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6C2" w:rsidRDefault="001C66C2" w:rsidP="001C66C2">
      <w:pPr>
        <w:suppressLineNumbers/>
        <w:pBdr>
          <w:top w:val="single" w:sz="4" w:space="1" w:color="auto"/>
          <w:left w:val="single" w:sz="4" w:space="4" w:color="auto"/>
          <w:bottom w:val="single" w:sz="4" w:space="1" w:color="auto"/>
          <w:right w:val="single" w:sz="4" w:space="4" w:color="auto"/>
        </w:pBdr>
        <w:jc w:val="center"/>
      </w:pPr>
      <w:r>
        <w:rPr>
          <w:i/>
        </w:rPr>
        <w:t>Œuvres complètes de Rutebeuf</w:t>
      </w:r>
      <w:r>
        <w:t xml:space="preserve">, J. </w:t>
      </w:r>
      <w:r>
        <w:rPr>
          <w:smallCaps/>
        </w:rPr>
        <w:t>Bastin</w:t>
      </w:r>
      <w:r>
        <w:t xml:space="preserve"> &amp; E. </w:t>
      </w:r>
      <w:r>
        <w:rPr>
          <w:smallCaps/>
        </w:rPr>
        <w:t>Faral</w:t>
      </w:r>
      <w:r>
        <w:t>, 1959-1960 : Paris, Picard, vol. 2, pp. 101-166.</w:t>
      </w:r>
    </w:p>
    <w:p w:rsidR="004E233F" w:rsidRPr="00D50C24" w:rsidRDefault="004E233F" w:rsidP="001C66C2">
      <w:pPr>
        <w:suppressLineNumbers/>
        <w:spacing w:after="0"/>
      </w:pPr>
      <w:r w:rsidRPr="001C66C2">
        <w:rPr>
          <w:b/>
          <w:bCs/>
          <w:smallCaps/>
          <w:sz w:val="32"/>
        </w:rPr>
        <w:t>La vie sainte Elysabel</w:t>
      </w:r>
      <w:r w:rsidR="00D75593">
        <w:rPr>
          <w:bCs/>
        </w:rPr>
        <w:t>.</w:t>
      </w:r>
      <w:r>
        <w:rPr>
          <w:bCs/>
        </w:rPr>
        <w:t xml:space="preserve"> </w:t>
      </w:r>
      <w:r w:rsidRPr="003332B5">
        <w:rPr>
          <w:i/>
        </w:rPr>
        <w:t>fol</w:t>
      </w:r>
      <w:r w:rsidR="00D75593">
        <w:rPr>
          <w:i/>
        </w:rPr>
        <w:t>.</w:t>
      </w:r>
      <w:r w:rsidRPr="003332B5">
        <w:rPr>
          <w:i/>
        </w:rPr>
        <w:t xml:space="preserve"> 283 v°</w:t>
      </w:r>
    </w:p>
    <w:p w:rsidR="004E233F" w:rsidRPr="00D50C24" w:rsidRDefault="004E233F" w:rsidP="003332B5">
      <w:pPr>
        <w:suppressLineNumbers/>
        <w:spacing w:after="0"/>
        <w:ind w:firstLine="284"/>
      </w:pPr>
    </w:p>
    <w:p w:rsidR="004E233F" w:rsidRPr="00D50C24" w:rsidRDefault="004E233F" w:rsidP="00D75593">
      <w:pPr>
        <w:spacing w:after="0"/>
        <w:ind w:firstLine="284"/>
      </w:pPr>
      <w:r w:rsidRPr="00D50C24">
        <w:tab/>
        <w:t>Cil Sires dist</w:t>
      </w:r>
      <w:r w:rsidR="00D75593">
        <w:t xml:space="preserve">, </w:t>
      </w:r>
      <w:r w:rsidRPr="00D50C24">
        <w:t>que l</w:t>
      </w:r>
      <w:r w:rsidR="00D75593">
        <w:t>’</w:t>
      </w:r>
      <w:r w:rsidRPr="00D50C24">
        <w:t>en aeure</w:t>
      </w:r>
      <w:r>
        <w:rPr>
          <w:rStyle w:val="Appelnotedebasdep"/>
        </w:rPr>
        <w:footnoteReference w:id="2"/>
      </w:r>
      <w:r w:rsidR="00094CE0">
        <w:t> :</w:t>
      </w:r>
    </w:p>
    <w:p w:rsidR="004E233F" w:rsidRPr="00D50C24" w:rsidRDefault="004E233F" w:rsidP="003332B5">
      <w:pPr>
        <w:spacing w:after="0"/>
        <w:ind w:firstLine="284"/>
      </w:pPr>
      <w:r w:rsidRPr="00D50C24">
        <w:t>« Ne doit mengier qui ne labeure</w:t>
      </w:r>
      <w:r>
        <w:rPr>
          <w:rStyle w:val="Appelnotedebasdep"/>
        </w:rPr>
        <w:footnoteReference w:id="3"/>
      </w:r>
      <w:r w:rsidRPr="00D50C24">
        <w:t xml:space="preserve"> »</w:t>
      </w:r>
      <w:r w:rsidR="00094CE0">
        <w:t> ;</w:t>
      </w:r>
      <w:r w:rsidR="00D75593">
        <w:t xml:space="preserve"> </w:t>
      </w:r>
    </w:p>
    <w:p w:rsidR="004E233F" w:rsidRPr="00D50C24" w:rsidRDefault="004E233F" w:rsidP="003332B5">
      <w:pPr>
        <w:spacing w:after="0"/>
        <w:ind w:firstLine="284"/>
      </w:pPr>
      <w:r w:rsidRPr="00D50C24">
        <w:t xml:space="preserve">Més qui bien porroit laborer </w:t>
      </w:r>
    </w:p>
    <w:p w:rsidR="004E233F" w:rsidRPr="00D50C24" w:rsidRDefault="004E233F" w:rsidP="003332B5">
      <w:pPr>
        <w:spacing w:after="0"/>
        <w:ind w:firstLine="284"/>
      </w:pPr>
      <w:r w:rsidRPr="00D50C24">
        <w:t>Et en laborant aourer</w:t>
      </w:r>
    </w:p>
    <w:p w:rsidR="004E233F" w:rsidRPr="00D50C24" w:rsidRDefault="004E233F" w:rsidP="003332B5">
      <w:pPr>
        <w:spacing w:after="0"/>
        <w:ind w:firstLine="284"/>
      </w:pPr>
      <w:r w:rsidRPr="00D50C24">
        <w:t>Jhesu</w:t>
      </w:r>
      <w:r w:rsidR="00D75593">
        <w:t xml:space="preserve">, </w:t>
      </w:r>
      <w:r w:rsidRPr="00D50C24">
        <w:t>le Pere esperitable</w:t>
      </w:r>
      <w:r w:rsidR="00D75593">
        <w:t xml:space="preserve">, </w:t>
      </w:r>
    </w:p>
    <w:p w:rsidR="004E233F" w:rsidRPr="00D50C24" w:rsidRDefault="004E233F" w:rsidP="003332B5">
      <w:pPr>
        <w:spacing w:after="0"/>
        <w:ind w:firstLine="284"/>
      </w:pPr>
      <w:r w:rsidRPr="00D50C24">
        <w:t>A qui loenge est honorable</w:t>
      </w:r>
      <w:r>
        <w:rPr>
          <w:rStyle w:val="Appelnotedebasdep"/>
        </w:rPr>
        <w:footnoteReference w:id="4"/>
      </w:r>
      <w:r w:rsidR="00D75593">
        <w:t xml:space="preserve">, </w:t>
      </w:r>
    </w:p>
    <w:p w:rsidR="004E233F" w:rsidRPr="00D50C24" w:rsidRDefault="004E233F" w:rsidP="003332B5">
      <w:pPr>
        <w:spacing w:after="0"/>
        <w:ind w:firstLine="284"/>
      </w:pPr>
      <w:r w:rsidRPr="00D50C24">
        <w:t>Le preu feroit de cors et d</w:t>
      </w:r>
      <w:r w:rsidR="00D75593">
        <w:t>’</w:t>
      </w:r>
      <w:r w:rsidRPr="00D50C24">
        <w:t>ame</w:t>
      </w:r>
      <w:r w:rsidR="00D75593">
        <w:t>.</w:t>
      </w:r>
      <w:r w:rsidRPr="00D50C24">
        <w:t xml:space="preserve"> </w:t>
      </w:r>
    </w:p>
    <w:p w:rsidR="004E233F" w:rsidRPr="00D50C24" w:rsidRDefault="004E233F" w:rsidP="003332B5">
      <w:pPr>
        <w:spacing w:after="0"/>
        <w:ind w:firstLine="284"/>
      </w:pPr>
      <w:r w:rsidRPr="00D50C24">
        <w:t>Or pri la glorieuse Dame</w:t>
      </w:r>
      <w:r w:rsidR="00D75593">
        <w:t xml:space="preserve">, </w:t>
      </w:r>
    </w:p>
    <w:p w:rsidR="004E233F" w:rsidRPr="00D50C24" w:rsidRDefault="004E233F" w:rsidP="003332B5">
      <w:pPr>
        <w:spacing w:after="0"/>
        <w:ind w:firstLine="284"/>
      </w:pPr>
      <w:r w:rsidRPr="00D50C24">
        <w:t>La Virge pucele Marie</w:t>
      </w:r>
      <w:r w:rsidR="00D75593">
        <w:t xml:space="preserve">, </w:t>
      </w:r>
    </w:p>
    <w:p w:rsidR="004E233F" w:rsidRPr="00D50C24" w:rsidRDefault="004E233F" w:rsidP="003332B5">
      <w:pPr>
        <w:spacing w:after="0"/>
        <w:ind w:firstLine="284"/>
      </w:pPr>
      <w:r w:rsidRPr="00D50C24">
        <w:t xml:space="preserve">Par qui toute fame est garie </w:t>
      </w:r>
    </w:p>
    <w:p w:rsidR="004E233F" w:rsidRPr="00D50C24" w:rsidRDefault="004E233F" w:rsidP="003332B5">
      <w:pPr>
        <w:spacing w:after="0"/>
        <w:ind w:firstLine="284"/>
      </w:pPr>
      <w:r w:rsidRPr="00D50C24">
        <w:t>Qui la veut proier et amer</w:t>
      </w:r>
      <w:r w:rsidR="00D75593">
        <w:t xml:space="preserve">, </w:t>
      </w:r>
    </w:p>
    <w:p w:rsidR="004E233F" w:rsidRPr="00D50C24" w:rsidRDefault="004E233F" w:rsidP="003332B5">
      <w:pPr>
        <w:spacing w:after="0"/>
        <w:ind w:firstLine="284"/>
      </w:pPr>
      <w:r w:rsidRPr="00D50C24">
        <w:t xml:space="preserve">Que je puisse en tel lieu semer </w:t>
      </w:r>
    </w:p>
    <w:p w:rsidR="004E233F" w:rsidRPr="00D50C24" w:rsidRDefault="004E233F" w:rsidP="003332B5">
      <w:pPr>
        <w:spacing w:after="0"/>
        <w:ind w:firstLine="284"/>
      </w:pPr>
      <w:r w:rsidRPr="00D50C24">
        <w:t xml:space="preserve">Ma parole et mon dit retrere </w:t>
      </w:r>
    </w:p>
    <w:p w:rsidR="004E233F" w:rsidRPr="00D50C24" w:rsidRDefault="004E233F" w:rsidP="003332B5">
      <w:pPr>
        <w:spacing w:after="0"/>
        <w:ind w:firstLine="284"/>
      </w:pPr>
      <w:r w:rsidRPr="00D50C24">
        <w:t>(Quar autre labor ne sai fere</w:t>
      </w:r>
      <w:r>
        <w:rPr>
          <w:rStyle w:val="Appelnotedebasdep"/>
        </w:rPr>
        <w:footnoteReference w:id="5"/>
      </w:r>
      <w:r w:rsidRPr="00D50C24">
        <w:t xml:space="preserve">) </w:t>
      </w:r>
    </w:p>
    <w:p w:rsidR="004E233F" w:rsidRPr="00D50C24" w:rsidRDefault="004E233F" w:rsidP="003332B5">
      <w:pPr>
        <w:spacing w:after="0"/>
        <w:ind w:firstLine="284"/>
      </w:pPr>
      <w:r w:rsidRPr="00D50C24">
        <w:t>Que en bon gré cele le praingne</w:t>
      </w:r>
    </w:p>
    <w:p w:rsidR="004E233F" w:rsidRPr="00D50C24" w:rsidRDefault="004E233F" w:rsidP="003332B5">
      <w:pPr>
        <w:spacing w:after="0"/>
        <w:ind w:firstLine="284"/>
      </w:pPr>
      <w:r w:rsidRPr="00D50C24">
        <w:t>Por qui j</w:t>
      </w:r>
      <w:r w:rsidR="00D75593">
        <w:t>’</w:t>
      </w:r>
      <w:r w:rsidRPr="00D50C24">
        <w:t>empraing ceste besoingne</w:t>
      </w:r>
      <w:r w:rsidR="00D75593">
        <w:t xml:space="preserve">, </w:t>
      </w:r>
    </w:p>
    <w:p w:rsidR="004E233F" w:rsidRPr="00D50C24" w:rsidRDefault="004E233F" w:rsidP="003332B5">
      <w:pPr>
        <w:spacing w:after="0"/>
        <w:ind w:firstLine="284"/>
      </w:pPr>
      <w:r w:rsidRPr="00D50C24">
        <w:t>Ysabiaus</w:t>
      </w:r>
      <w:r w:rsidR="00D75593">
        <w:t xml:space="preserve">, </w:t>
      </w:r>
      <w:r w:rsidRPr="00D50C24">
        <w:t>fame au roi Thibaut</w:t>
      </w:r>
      <w:r w:rsidR="00D75593">
        <w:t xml:space="preserve">, </w:t>
      </w:r>
    </w:p>
    <w:p w:rsidR="004E233F" w:rsidRPr="00D50C24" w:rsidRDefault="004E233F" w:rsidP="003332B5">
      <w:pPr>
        <w:spacing w:after="0"/>
        <w:ind w:firstLine="284"/>
      </w:pPr>
      <w:r>
        <w:t>Que Diex face haitié et b</w:t>
      </w:r>
      <w:r w:rsidRPr="00D50C24">
        <w:t>aut</w:t>
      </w:r>
      <w:r>
        <w:rPr>
          <w:rStyle w:val="Appelnotedebasdep"/>
        </w:rPr>
        <w:footnoteReference w:id="6"/>
      </w:r>
    </w:p>
    <w:p w:rsidR="004E233F" w:rsidRPr="00D50C24" w:rsidRDefault="004E233F" w:rsidP="003332B5">
      <w:pPr>
        <w:spacing w:after="0"/>
        <w:ind w:firstLine="284"/>
      </w:pPr>
      <w:r>
        <w:t>E</w:t>
      </w:r>
      <w:r w:rsidRPr="00D50C24">
        <w:t>n son regne avoec ses amis</w:t>
      </w:r>
    </w:p>
    <w:p w:rsidR="004E233F" w:rsidRDefault="004E233F" w:rsidP="003332B5">
      <w:pPr>
        <w:spacing w:after="0"/>
        <w:ind w:firstLine="284"/>
      </w:pPr>
      <w:r w:rsidRPr="00213CB3">
        <w:t>La ou ses desciples a mis</w:t>
      </w:r>
      <w:r w:rsidR="00D75593">
        <w:t>.</w:t>
      </w:r>
      <w:r w:rsidRPr="00213CB3">
        <w:t xml:space="preserve"> </w:t>
      </w:r>
    </w:p>
    <w:p w:rsidR="004E233F" w:rsidRPr="00213CB3" w:rsidRDefault="004E233F" w:rsidP="003332B5">
      <w:pPr>
        <w:spacing w:after="0"/>
        <w:ind w:firstLine="284"/>
      </w:pPr>
      <w:r w:rsidRPr="00213CB3">
        <w:t>Por li me vueil je entremetre</w:t>
      </w:r>
    </w:p>
    <w:p w:rsidR="004E233F" w:rsidRDefault="004E233F" w:rsidP="003332B5">
      <w:pPr>
        <w:spacing w:after="0"/>
        <w:ind w:firstLine="284"/>
      </w:pPr>
      <w:r w:rsidRPr="00213CB3">
        <w:t xml:space="preserve">De ceste estoire en rime metre </w:t>
      </w:r>
    </w:p>
    <w:p w:rsidR="004E233F" w:rsidRPr="00213CB3" w:rsidRDefault="004E233F" w:rsidP="003332B5">
      <w:pPr>
        <w:spacing w:after="0"/>
        <w:ind w:firstLine="284"/>
      </w:pPr>
      <w:r w:rsidRPr="00213CB3">
        <w:t>Qui est venue de Hongrie</w:t>
      </w:r>
      <w:r w:rsidR="00D75593">
        <w:t xml:space="preserve">, </w:t>
      </w:r>
    </w:p>
    <w:p w:rsidR="004E233F" w:rsidRDefault="004E233F" w:rsidP="003332B5">
      <w:pPr>
        <w:spacing w:after="0"/>
        <w:ind w:firstLine="284"/>
      </w:pPr>
      <w:r w:rsidRPr="00213CB3">
        <w:t xml:space="preserve">Si est li Procés et la Vie </w:t>
      </w:r>
    </w:p>
    <w:p w:rsidR="004E233F" w:rsidRDefault="004E233F" w:rsidP="003332B5">
      <w:pPr>
        <w:spacing w:after="0"/>
        <w:ind w:firstLine="284"/>
      </w:pPr>
      <w:r w:rsidRPr="00213CB3">
        <w:t>D</w:t>
      </w:r>
      <w:r w:rsidR="00D75593">
        <w:t>’</w:t>
      </w:r>
      <w:r w:rsidRPr="00213CB3">
        <w:t>une dame que Jhesucriz</w:t>
      </w:r>
      <w:r w:rsidR="00D75593">
        <w:t xml:space="preserve">, </w:t>
      </w:r>
    </w:p>
    <w:p w:rsidR="004E233F" w:rsidRDefault="004E233F" w:rsidP="003332B5">
      <w:pPr>
        <w:spacing w:after="0"/>
        <w:ind w:firstLine="284"/>
      </w:pPr>
      <w:r w:rsidRPr="00213CB3">
        <w:t>Ama tant</w:t>
      </w:r>
      <w:r w:rsidR="00D75593">
        <w:t xml:space="preserve">, </w:t>
      </w:r>
      <w:r w:rsidRPr="00213CB3">
        <w:t>ce dist li escriz</w:t>
      </w:r>
      <w:r w:rsidR="00D75593">
        <w:t xml:space="preserve">, </w:t>
      </w:r>
    </w:p>
    <w:p w:rsidR="004E233F" w:rsidRDefault="004E233F" w:rsidP="003332B5">
      <w:pPr>
        <w:spacing w:after="0"/>
        <w:ind w:firstLine="284"/>
      </w:pPr>
      <w:r w:rsidRPr="00213CB3">
        <w:t>Qu</w:t>
      </w:r>
      <w:r w:rsidR="00D75593">
        <w:t>’</w:t>
      </w:r>
      <w:r w:rsidRPr="00213CB3">
        <w:t>il l</w:t>
      </w:r>
      <w:r w:rsidR="00D75593">
        <w:t>’</w:t>
      </w:r>
      <w:r w:rsidRPr="00213CB3">
        <w:t>apela a son servise</w:t>
      </w:r>
      <w:r w:rsidR="00094CE0">
        <w:t> ;</w:t>
      </w:r>
      <w:r w:rsidR="00D75593">
        <w:t xml:space="preserve"> </w:t>
      </w:r>
    </w:p>
    <w:p w:rsidR="004E233F" w:rsidRPr="00213CB3" w:rsidRDefault="004E233F" w:rsidP="003332B5">
      <w:pPr>
        <w:spacing w:after="0"/>
        <w:ind w:firstLine="284"/>
      </w:pPr>
      <w:r w:rsidRPr="00213CB3">
        <w:t>De li list on en sainte Yglise</w:t>
      </w:r>
      <w:r>
        <w:rPr>
          <w:rStyle w:val="Appelnotedebasdep"/>
        </w:rPr>
        <w:footnoteReference w:id="7"/>
      </w:r>
      <w:r w:rsidR="00D75593">
        <w:t>.</w:t>
      </w:r>
    </w:p>
    <w:p w:rsidR="004E233F" w:rsidRPr="00213CB3" w:rsidRDefault="004E233F" w:rsidP="006567EB">
      <w:pPr>
        <w:suppressLineNumbers/>
        <w:spacing w:after="0"/>
        <w:ind w:firstLine="284"/>
      </w:pPr>
    </w:p>
    <w:p w:rsidR="004E233F" w:rsidRDefault="004E233F" w:rsidP="006567EB">
      <w:pPr>
        <w:suppressLineNumbers/>
        <w:spacing w:after="0"/>
        <w:ind w:firstLine="284"/>
      </w:pPr>
      <w:r w:rsidRPr="00213CB3">
        <w:t>*</w:t>
      </w:r>
      <w:r w:rsidR="00B458E1">
        <w:t xml:space="preserve"> </w:t>
      </w:r>
      <w:r w:rsidRPr="00213CB3">
        <w:t>*</w:t>
      </w:r>
      <w:r w:rsidR="00B458E1">
        <w:t xml:space="preserve"> </w:t>
      </w:r>
      <w:r w:rsidRPr="00213CB3">
        <w:t>*</w:t>
      </w:r>
    </w:p>
    <w:p w:rsidR="004E233F" w:rsidRDefault="004E233F" w:rsidP="006567EB">
      <w:pPr>
        <w:suppressLineNumbers/>
        <w:spacing w:after="0"/>
        <w:ind w:firstLine="284"/>
      </w:pPr>
    </w:p>
    <w:p w:rsidR="004E233F" w:rsidRPr="00213CB3" w:rsidRDefault="004E233F" w:rsidP="003332B5">
      <w:pPr>
        <w:spacing w:after="0"/>
        <w:ind w:firstLine="284"/>
      </w:pPr>
      <w:r>
        <w:tab/>
      </w:r>
      <w:r w:rsidRPr="00213CB3">
        <w:t>Elysabel</w:t>
      </w:r>
      <w:r>
        <w:rPr>
          <w:rStyle w:val="Appelnotedebasdep"/>
        </w:rPr>
        <w:footnoteReference w:id="8"/>
      </w:r>
      <w:r w:rsidRPr="00213CB3">
        <w:t xml:space="preserve"> ot non la dame</w:t>
      </w:r>
    </w:p>
    <w:p w:rsidR="004E233F" w:rsidRDefault="004E233F" w:rsidP="003332B5">
      <w:pPr>
        <w:spacing w:after="0"/>
        <w:ind w:firstLine="284"/>
      </w:pPr>
      <w:r w:rsidRPr="00213CB3">
        <w:lastRenderedPageBreak/>
        <w:t>Qu</w:t>
      </w:r>
      <w:r w:rsidR="00D75593">
        <w:t>’</w:t>
      </w:r>
      <w:r w:rsidRPr="00213CB3">
        <w:t>a Dieu rendi le cors et l</w:t>
      </w:r>
      <w:r w:rsidR="00D75593">
        <w:t>’</w:t>
      </w:r>
      <w:r w:rsidRPr="00213CB3">
        <w:t>ame</w:t>
      </w:r>
      <w:r w:rsidR="00D75593">
        <w:t>.</w:t>
      </w:r>
      <w:r w:rsidRPr="00213CB3">
        <w:t xml:space="preserve"> </w:t>
      </w:r>
    </w:p>
    <w:p w:rsidR="004E233F" w:rsidRPr="00213CB3" w:rsidRDefault="004E233F" w:rsidP="003332B5">
      <w:pPr>
        <w:spacing w:after="0"/>
        <w:ind w:firstLine="284"/>
      </w:pPr>
      <w:r w:rsidRPr="00213CB3">
        <w:t>Si com l</w:t>
      </w:r>
      <w:r w:rsidR="00D75593">
        <w:t>’</w:t>
      </w:r>
      <w:r w:rsidRPr="00213CB3">
        <w:t>en tient le lis a bel</w:t>
      </w:r>
    </w:p>
    <w:p w:rsidR="004E233F" w:rsidRPr="00213CB3" w:rsidRDefault="004E233F" w:rsidP="003332B5">
      <w:pPr>
        <w:spacing w:after="0"/>
        <w:ind w:firstLine="284"/>
      </w:pPr>
      <w:r w:rsidRPr="00213CB3">
        <w:t>Doit l</w:t>
      </w:r>
      <w:r w:rsidR="00D75593">
        <w:t>’</w:t>
      </w:r>
      <w:r w:rsidRPr="00213CB3">
        <w:t>en tenir Elysabel</w:t>
      </w:r>
    </w:p>
    <w:p w:rsidR="004E233F" w:rsidRDefault="004E233F" w:rsidP="003332B5">
      <w:pPr>
        <w:spacing w:after="0"/>
        <w:ind w:firstLine="284"/>
      </w:pPr>
      <w:r w:rsidRPr="00213CB3">
        <w:t>A sainte</w:t>
      </w:r>
      <w:r w:rsidR="00D75593">
        <w:t xml:space="preserve">, </w:t>
      </w:r>
      <w:r w:rsidRPr="00213CB3">
        <w:t>a sage et a senee</w:t>
      </w:r>
      <w:r w:rsidR="00D75593">
        <w:t>.</w:t>
      </w:r>
      <w:r w:rsidRPr="00213CB3">
        <w:t xml:space="preserve"> </w:t>
      </w:r>
      <w:r w:rsidRPr="0015171D">
        <w:rPr>
          <w:i/>
        </w:rPr>
        <w:t>fol</w:t>
      </w:r>
      <w:r w:rsidR="00D75593">
        <w:rPr>
          <w:i/>
        </w:rPr>
        <w:t>.</w:t>
      </w:r>
      <w:r w:rsidRPr="0015171D">
        <w:rPr>
          <w:i/>
        </w:rPr>
        <w:t xml:space="preserve"> 284 r°</w:t>
      </w:r>
    </w:p>
    <w:p w:rsidR="004E233F" w:rsidRDefault="004E233F" w:rsidP="003332B5">
      <w:pPr>
        <w:spacing w:after="0"/>
        <w:ind w:firstLine="284"/>
      </w:pPr>
      <w:r w:rsidRPr="00213CB3">
        <w:t xml:space="preserve">Vers Dieu se fu si assenee </w:t>
      </w:r>
    </w:p>
    <w:p w:rsidR="004E233F" w:rsidRDefault="004E233F" w:rsidP="003332B5">
      <w:pPr>
        <w:spacing w:after="0"/>
        <w:ind w:firstLine="284"/>
      </w:pPr>
      <w:r w:rsidRPr="00213CB3">
        <w:t xml:space="preserve">Que toz i fu ses cuers entiers </w:t>
      </w:r>
    </w:p>
    <w:p w:rsidR="004E233F" w:rsidRDefault="004E233F" w:rsidP="003332B5">
      <w:pPr>
        <w:spacing w:after="0"/>
        <w:ind w:firstLine="284"/>
      </w:pPr>
      <w:r w:rsidRPr="00213CB3">
        <w:t>Et s</w:t>
      </w:r>
      <w:r w:rsidR="00D75593">
        <w:t>’</w:t>
      </w:r>
      <w:r w:rsidRPr="00213CB3">
        <w:t>atendue et ses mestiers</w:t>
      </w:r>
      <w:r w:rsidR="00D75593">
        <w:t>.</w:t>
      </w:r>
      <w:r w:rsidRPr="00213CB3">
        <w:t xml:space="preserve"> </w:t>
      </w:r>
    </w:p>
    <w:p w:rsidR="004E233F" w:rsidRPr="00213CB3" w:rsidRDefault="004E233F" w:rsidP="003332B5">
      <w:pPr>
        <w:spacing w:after="0"/>
        <w:ind w:firstLine="284"/>
      </w:pPr>
      <w:r w:rsidRPr="00213CB3">
        <w:t>Elysabel fu gentiz dame</w:t>
      </w:r>
    </w:p>
    <w:p w:rsidR="004E233F" w:rsidRDefault="004E233F" w:rsidP="003332B5">
      <w:pPr>
        <w:spacing w:after="0"/>
        <w:ind w:firstLine="284"/>
      </w:pPr>
      <w:r w:rsidRPr="00213CB3">
        <w:t>De grant lingnage et preude fame</w:t>
      </w:r>
      <w:r w:rsidR="00D75593">
        <w:t xml:space="preserve">, </w:t>
      </w:r>
    </w:p>
    <w:p w:rsidR="004E233F" w:rsidRPr="00213CB3" w:rsidRDefault="004E233F" w:rsidP="003332B5">
      <w:pPr>
        <w:spacing w:after="0"/>
        <w:ind w:firstLine="284"/>
      </w:pPr>
      <w:r w:rsidRPr="00213CB3">
        <w:t>De rois</w:t>
      </w:r>
      <w:r w:rsidR="00D75593">
        <w:t xml:space="preserve">, </w:t>
      </w:r>
      <w:r w:rsidRPr="00213CB3">
        <w:t>d</w:t>
      </w:r>
      <w:r w:rsidR="00D75593">
        <w:t>’</w:t>
      </w:r>
      <w:r w:rsidRPr="00213CB3">
        <w:t>empereors</w:t>
      </w:r>
      <w:r w:rsidR="00D75593">
        <w:t xml:space="preserve">, </w:t>
      </w:r>
      <w:r w:rsidRPr="00213CB3">
        <w:t>de contes</w:t>
      </w:r>
      <w:r>
        <w:rPr>
          <w:rStyle w:val="Appelnotedebasdep"/>
        </w:rPr>
        <w:footnoteReference w:id="9"/>
      </w:r>
    </w:p>
    <w:p w:rsidR="004E233F" w:rsidRDefault="004E233F" w:rsidP="003332B5">
      <w:pPr>
        <w:spacing w:after="0"/>
        <w:ind w:firstLine="284"/>
      </w:pPr>
      <w:r w:rsidRPr="00213CB3">
        <w:t>Si com nous raconte li contes</w:t>
      </w:r>
      <w:r w:rsidR="00D75593">
        <w:t>.</w:t>
      </w:r>
    </w:p>
    <w:p w:rsidR="004E233F" w:rsidRPr="00213CB3" w:rsidRDefault="004E233F" w:rsidP="006567EB">
      <w:pPr>
        <w:suppressLineNumbers/>
        <w:spacing w:after="0"/>
        <w:ind w:firstLine="284"/>
      </w:pPr>
    </w:p>
    <w:p w:rsidR="004E233F" w:rsidRPr="00213CB3" w:rsidRDefault="004E233F" w:rsidP="003332B5">
      <w:pPr>
        <w:spacing w:after="0"/>
        <w:ind w:firstLine="284"/>
      </w:pPr>
      <w:r>
        <w:tab/>
      </w:r>
      <w:r w:rsidRPr="00213CB3">
        <w:t>La renommee de s</w:t>
      </w:r>
      <w:r w:rsidR="00D75593">
        <w:t>’</w:t>
      </w:r>
      <w:r w:rsidRPr="00213CB3">
        <w:t>estoire</w:t>
      </w:r>
      <w:r>
        <w:rPr>
          <w:rStyle w:val="Appelnotedebasdep"/>
        </w:rPr>
        <w:footnoteReference w:id="10"/>
      </w:r>
      <w:r>
        <w:t xml:space="preserve"> </w:t>
      </w:r>
      <w:r>
        <w:rPr>
          <w:rStyle w:val="Appelnotedebasdep"/>
        </w:rPr>
        <w:footnoteReference w:id="11"/>
      </w:r>
    </w:p>
    <w:p w:rsidR="004E233F" w:rsidRPr="00213CB3" w:rsidRDefault="004E233F" w:rsidP="003332B5">
      <w:pPr>
        <w:spacing w:after="0"/>
        <w:ind w:firstLine="284"/>
      </w:pPr>
      <w:r w:rsidRPr="00213CB3">
        <w:t>Ala a la pape Grigoire</w:t>
      </w:r>
      <w:r>
        <w:rPr>
          <w:rStyle w:val="Appelnotedebasdep"/>
        </w:rPr>
        <w:footnoteReference w:id="12"/>
      </w:r>
      <w:r w:rsidR="00D75593">
        <w:t>.</w:t>
      </w:r>
    </w:p>
    <w:p w:rsidR="004E233F" w:rsidRDefault="004E233F" w:rsidP="003332B5">
      <w:pPr>
        <w:spacing w:after="0"/>
        <w:ind w:firstLine="284"/>
      </w:pPr>
      <w:r w:rsidRPr="00213CB3">
        <w:t xml:space="preserve">Uit apostoiles ot a Romme </w:t>
      </w:r>
    </w:p>
    <w:p w:rsidR="004E233F" w:rsidRDefault="004E233F" w:rsidP="003332B5">
      <w:pPr>
        <w:spacing w:after="0"/>
        <w:ind w:firstLine="284"/>
      </w:pPr>
      <w:r w:rsidRPr="00213CB3">
        <w:t>Devant cestui</w:t>
      </w:r>
      <w:r w:rsidR="00D75593">
        <w:t xml:space="preserve">, </w:t>
      </w:r>
      <w:r w:rsidRPr="00213CB3">
        <w:t>ce est la somme</w:t>
      </w:r>
      <w:r w:rsidR="00D75593">
        <w:t xml:space="preserve">, </w:t>
      </w:r>
    </w:p>
    <w:p w:rsidR="004E233F" w:rsidRDefault="004E233F" w:rsidP="003332B5">
      <w:pPr>
        <w:spacing w:after="0"/>
        <w:ind w:firstLine="284"/>
      </w:pPr>
      <w:r w:rsidRPr="00213CB3">
        <w:t>Qui furent nommé par cest non</w:t>
      </w:r>
      <w:r w:rsidR="00D75593">
        <w:t>.</w:t>
      </w:r>
      <w:r w:rsidRPr="00213CB3">
        <w:t xml:space="preserve"> </w:t>
      </w:r>
    </w:p>
    <w:p w:rsidR="004E233F" w:rsidRPr="00213CB3" w:rsidRDefault="004E233F" w:rsidP="003332B5">
      <w:pPr>
        <w:spacing w:after="0"/>
        <w:ind w:firstLine="284"/>
      </w:pPr>
      <w:r w:rsidRPr="00213CB3">
        <w:t>Preudon fu et de grant renon</w:t>
      </w:r>
      <w:r w:rsidR="00D75593">
        <w:t xml:space="preserve">, </w:t>
      </w:r>
    </w:p>
    <w:p w:rsidR="004E233F" w:rsidRDefault="004E233F" w:rsidP="003332B5">
      <w:pPr>
        <w:spacing w:after="0"/>
        <w:ind w:firstLine="284"/>
      </w:pPr>
      <w:r w:rsidRPr="00213CB3">
        <w:t xml:space="preserve">Et droiz peres en verité </w:t>
      </w:r>
    </w:p>
    <w:p w:rsidR="004E233F" w:rsidRDefault="004E233F" w:rsidP="003332B5">
      <w:pPr>
        <w:spacing w:after="0"/>
        <w:ind w:firstLine="284"/>
      </w:pPr>
      <w:r w:rsidRPr="00213CB3">
        <w:t>Et au pueple et a la cité</w:t>
      </w:r>
      <w:r w:rsidR="00D75593">
        <w:t>.</w:t>
      </w:r>
    </w:p>
    <w:p w:rsidR="004E233F" w:rsidRPr="00213CB3" w:rsidRDefault="004E233F" w:rsidP="006567EB">
      <w:pPr>
        <w:suppressLineNumbers/>
        <w:spacing w:after="0"/>
        <w:ind w:firstLine="284"/>
      </w:pPr>
    </w:p>
    <w:p w:rsidR="004E233F" w:rsidRDefault="004E233F" w:rsidP="003332B5">
      <w:pPr>
        <w:spacing w:after="0"/>
        <w:ind w:firstLine="284"/>
      </w:pPr>
      <w:r>
        <w:tab/>
      </w:r>
      <w:r w:rsidRPr="00213CB3">
        <w:t xml:space="preserve">Chascuns de la dame parla </w:t>
      </w:r>
    </w:p>
    <w:p w:rsidR="004E233F" w:rsidRDefault="004E233F" w:rsidP="003332B5">
      <w:pPr>
        <w:spacing w:after="0"/>
        <w:ind w:firstLine="284"/>
      </w:pPr>
      <w:r w:rsidRPr="00213CB3">
        <w:t>Et des miracles que par la</w:t>
      </w:r>
      <w:r>
        <w:rPr>
          <w:rStyle w:val="Appelnotedebasdep"/>
        </w:rPr>
        <w:footnoteReference w:id="13"/>
      </w:r>
    </w:p>
    <w:p w:rsidR="004E233F" w:rsidRDefault="004E233F" w:rsidP="003332B5">
      <w:pPr>
        <w:spacing w:after="0"/>
        <w:ind w:firstLine="284"/>
      </w:pPr>
      <w:r w:rsidRPr="00436E83">
        <w:t>Fesoit de contrez redrecier</w:t>
      </w:r>
      <w:r>
        <w:rPr>
          <w:rStyle w:val="Appelnotedebasdep"/>
        </w:rPr>
        <w:footnoteReference w:id="14"/>
      </w:r>
      <w:r w:rsidR="00D75593">
        <w:t xml:space="preserve">, </w:t>
      </w:r>
    </w:p>
    <w:p w:rsidR="004E233F" w:rsidRDefault="004E233F" w:rsidP="003332B5">
      <w:pPr>
        <w:spacing w:after="0"/>
        <w:ind w:firstLine="284"/>
      </w:pPr>
      <w:r w:rsidRPr="00436E83">
        <w:t>De sours oïr</w:t>
      </w:r>
      <w:r w:rsidR="00D75593">
        <w:t xml:space="preserve">, </w:t>
      </w:r>
      <w:r w:rsidRPr="00436E83">
        <w:t>fois radrecier</w:t>
      </w:r>
      <w:r w:rsidR="00D75593">
        <w:t xml:space="preserve">, </w:t>
      </w:r>
    </w:p>
    <w:p w:rsidR="004E233F" w:rsidRPr="00436E83" w:rsidRDefault="004E233F" w:rsidP="003332B5">
      <w:pPr>
        <w:spacing w:after="0"/>
        <w:ind w:firstLine="284"/>
      </w:pPr>
      <w:r w:rsidRPr="00436E83">
        <w:t>De malades doner santé</w:t>
      </w:r>
      <w:r w:rsidR="00D75593">
        <w:t xml:space="preserve">, </w:t>
      </w:r>
    </w:p>
    <w:p w:rsidR="004E233F" w:rsidRDefault="004E233F" w:rsidP="003332B5">
      <w:pPr>
        <w:spacing w:after="0"/>
        <w:ind w:firstLine="284"/>
      </w:pPr>
      <w:r w:rsidRPr="00436E83">
        <w:t>D</w:t>
      </w:r>
      <w:r w:rsidR="00D75593">
        <w:t>’</w:t>
      </w:r>
      <w:r w:rsidRPr="00436E83">
        <w:t>autres vertuz a grant plenté</w:t>
      </w:r>
      <w:r w:rsidR="00D75593">
        <w:t>.</w:t>
      </w:r>
      <w:r w:rsidRPr="00436E83">
        <w:t xml:space="preserve"> </w:t>
      </w:r>
    </w:p>
    <w:p w:rsidR="004E233F" w:rsidRDefault="004E233F" w:rsidP="003332B5">
      <w:pPr>
        <w:spacing w:after="0"/>
        <w:ind w:firstLine="284"/>
      </w:pPr>
      <w:r w:rsidRPr="00436E83">
        <w:t>Quant nostre peres l</w:t>
      </w:r>
      <w:r w:rsidR="00D75593">
        <w:t>’</w:t>
      </w:r>
      <w:r w:rsidRPr="00436E83">
        <w:t xml:space="preserve">apostoles </w:t>
      </w:r>
    </w:p>
    <w:p w:rsidR="004E233F" w:rsidRPr="00436E83" w:rsidRDefault="004E233F" w:rsidP="003332B5">
      <w:pPr>
        <w:spacing w:after="0"/>
        <w:ind w:firstLine="284"/>
      </w:pPr>
      <w:r w:rsidRPr="00436E83">
        <w:t>Ot entendues les paroles</w:t>
      </w:r>
    </w:p>
    <w:p w:rsidR="004E233F" w:rsidRPr="00436E83" w:rsidRDefault="004E233F" w:rsidP="003332B5">
      <w:pPr>
        <w:spacing w:after="0"/>
        <w:ind w:firstLine="284"/>
      </w:pPr>
      <w:r w:rsidRPr="00436E83">
        <w:t>Et la sainte vie a celi</w:t>
      </w:r>
    </w:p>
    <w:p w:rsidR="004E233F" w:rsidRDefault="004E233F" w:rsidP="003332B5">
      <w:pPr>
        <w:spacing w:after="0"/>
        <w:ind w:firstLine="284"/>
      </w:pPr>
      <w:r w:rsidRPr="00436E83">
        <w:t>Qu</w:t>
      </w:r>
      <w:r w:rsidR="00D75593">
        <w:t>’</w:t>
      </w:r>
      <w:r w:rsidRPr="00436E83">
        <w:t>a Dieu et au siecle abeli</w:t>
      </w:r>
      <w:r>
        <w:rPr>
          <w:rStyle w:val="Appelnotedebasdep"/>
        </w:rPr>
        <w:footnoteReference w:id="15"/>
      </w:r>
      <w:r w:rsidR="00D75593">
        <w:t xml:space="preserve">, </w:t>
      </w:r>
    </w:p>
    <w:p w:rsidR="004E233F" w:rsidRPr="00436E83" w:rsidRDefault="004E233F" w:rsidP="003332B5">
      <w:pPr>
        <w:spacing w:after="0"/>
        <w:ind w:firstLine="284"/>
      </w:pPr>
      <w:r w:rsidRPr="00436E83">
        <w:t>Par seremenz le fist enquerre</w:t>
      </w:r>
      <w:r>
        <w:rPr>
          <w:rStyle w:val="Appelnotedebasdep"/>
        </w:rPr>
        <w:footnoteReference w:id="16"/>
      </w:r>
    </w:p>
    <w:p w:rsidR="004E233F" w:rsidRDefault="004E233F" w:rsidP="003332B5">
      <w:pPr>
        <w:spacing w:after="0"/>
        <w:ind w:firstLine="284"/>
      </w:pPr>
      <w:r w:rsidRPr="00436E83">
        <w:t>Aus granz preudommes de la terre</w:t>
      </w:r>
      <w:r>
        <w:rPr>
          <w:rStyle w:val="Appelnotedebasdep"/>
        </w:rPr>
        <w:footnoteReference w:id="17"/>
      </w:r>
      <w:r w:rsidR="00D75593">
        <w:t xml:space="preserve">, </w:t>
      </w:r>
    </w:p>
    <w:p w:rsidR="004E233F" w:rsidRDefault="004E233F" w:rsidP="003332B5">
      <w:pPr>
        <w:spacing w:after="0"/>
        <w:ind w:firstLine="284"/>
      </w:pPr>
      <w:r w:rsidRPr="00436E83">
        <w:t>C</w:t>
      </w:r>
      <w:r w:rsidR="00D75593">
        <w:t>’</w:t>
      </w:r>
      <w:r w:rsidRPr="00436E83">
        <w:t>on</w:t>
      </w:r>
      <w:r>
        <w:rPr>
          <w:rStyle w:val="Appelnotedebasdep"/>
        </w:rPr>
        <w:footnoteReference w:id="18"/>
      </w:r>
      <w:r w:rsidRPr="00436E83">
        <w:t xml:space="preserve"> li mandast par lettres closes </w:t>
      </w:r>
    </w:p>
    <w:p w:rsidR="004E233F" w:rsidRPr="00436E83" w:rsidRDefault="004E233F" w:rsidP="003332B5">
      <w:pPr>
        <w:spacing w:after="0"/>
        <w:ind w:firstLine="284"/>
      </w:pPr>
      <w:r w:rsidRPr="00436E83">
        <w:lastRenderedPageBreak/>
        <w:t>Le procés et toutes les choses</w:t>
      </w:r>
    </w:p>
    <w:p w:rsidR="004E233F" w:rsidRDefault="004E233F" w:rsidP="003332B5">
      <w:pPr>
        <w:spacing w:after="0"/>
        <w:ind w:firstLine="284"/>
      </w:pPr>
      <w:r w:rsidRPr="00436E83">
        <w:t>Que l</w:t>
      </w:r>
      <w:r w:rsidR="00D75593">
        <w:t>’</w:t>
      </w:r>
      <w:r w:rsidRPr="00436E83">
        <w:t xml:space="preserve">en en la dame savoit </w:t>
      </w:r>
    </w:p>
    <w:p w:rsidR="004E233F" w:rsidRPr="00436E83" w:rsidRDefault="004E233F" w:rsidP="003332B5">
      <w:pPr>
        <w:spacing w:after="0"/>
        <w:ind w:firstLine="284"/>
      </w:pPr>
      <w:r w:rsidRPr="00436E83">
        <w:t>Qui si grant renommee avoit</w:t>
      </w:r>
      <w:r w:rsidR="00D75593">
        <w:t>.</w:t>
      </w:r>
    </w:p>
    <w:p w:rsidR="004E233F" w:rsidRPr="00436E83" w:rsidRDefault="004E233F" w:rsidP="006567EB">
      <w:pPr>
        <w:suppressLineNumbers/>
        <w:spacing w:after="0"/>
        <w:ind w:firstLine="284"/>
      </w:pPr>
    </w:p>
    <w:p w:rsidR="004E233F" w:rsidRPr="00436E83" w:rsidRDefault="004E233F" w:rsidP="003332B5">
      <w:pPr>
        <w:spacing w:after="0"/>
        <w:ind w:firstLine="284"/>
      </w:pPr>
      <w:r w:rsidRPr="00436E83">
        <w:tab/>
        <w:t>Li grant preudomme net et pur</w:t>
      </w:r>
    </w:p>
    <w:p w:rsidR="004E233F" w:rsidRDefault="004E233F" w:rsidP="003332B5">
      <w:pPr>
        <w:spacing w:after="0"/>
        <w:ind w:firstLine="284"/>
      </w:pPr>
      <w:r w:rsidRPr="00436E83">
        <w:t>S</w:t>
      </w:r>
      <w:r w:rsidR="00D75593">
        <w:t>’</w:t>
      </w:r>
      <w:r w:rsidRPr="00436E83">
        <w:t>en alerent droit a Mapur</w:t>
      </w:r>
      <w:r w:rsidR="00D75593">
        <w:t xml:space="preserve">, </w:t>
      </w:r>
    </w:p>
    <w:p w:rsidR="004E233F" w:rsidRPr="00436E83" w:rsidRDefault="004E233F" w:rsidP="003332B5">
      <w:pPr>
        <w:spacing w:after="0"/>
        <w:ind w:firstLine="284"/>
      </w:pPr>
      <w:r w:rsidRPr="00436E83">
        <w:t>La ou ceste dame repose</w:t>
      </w:r>
      <w:r>
        <w:rPr>
          <w:rStyle w:val="Appelnotedebasdep"/>
        </w:rPr>
        <w:footnoteReference w:id="19"/>
      </w:r>
      <w:r w:rsidR="00D75593">
        <w:t xml:space="preserve">, </w:t>
      </w:r>
    </w:p>
    <w:p w:rsidR="004E233F" w:rsidRDefault="004E233F" w:rsidP="003332B5">
      <w:pPr>
        <w:spacing w:after="0"/>
        <w:ind w:firstLine="284"/>
      </w:pPr>
      <w:r w:rsidRPr="00436E83">
        <w:t>Por miex enquerre ceste chose</w:t>
      </w:r>
      <w:r w:rsidR="00094CE0">
        <w:t> ;</w:t>
      </w:r>
      <w:r w:rsidR="00D75593">
        <w:t xml:space="preserve"> </w:t>
      </w:r>
    </w:p>
    <w:p w:rsidR="004E233F" w:rsidRDefault="004E233F" w:rsidP="003332B5">
      <w:pPr>
        <w:spacing w:after="0"/>
        <w:ind w:firstLine="284"/>
      </w:pPr>
      <w:r w:rsidRPr="00436E83">
        <w:t>Si assamblerent</w:t>
      </w:r>
      <w:r w:rsidR="00D75593">
        <w:t xml:space="preserve">, </w:t>
      </w:r>
      <w:r w:rsidRPr="00436E83">
        <w:t>ce me samble</w:t>
      </w:r>
      <w:r w:rsidR="00D75593">
        <w:t xml:space="preserve">, </w:t>
      </w:r>
    </w:p>
    <w:p w:rsidR="004E233F" w:rsidRPr="00436E83" w:rsidRDefault="004E233F" w:rsidP="003332B5">
      <w:pPr>
        <w:spacing w:after="0"/>
        <w:ind w:firstLine="284"/>
      </w:pPr>
      <w:r w:rsidRPr="00436E83">
        <w:t>Evesque et archevesque ensamble</w:t>
      </w:r>
    </w:p>
    <w:p w:rsidR="004E233F" w:rsidRDefault="004E233F" w:rsidP="003332B5">
      <w:pPr>
        <w:spacing w:after="0"/>
        <w:ind w:firstLine="284"/>
      </w:pPr>
      <w:r w:rsidRPr="00436E83">
        <w:t xml:space="preserve">Et preudomme relegieus </w:t>
      </w:r>
    </w:p>
    <w:p w:rsidR="004E233F" w:rsidRPr="00436E83" w:rsidRDefault="004E233F" w:rsidP="003332B5">
      <w:pPr>
        <w:spacing w:after="0"/>
        <w:ind w:firstLine="284"/>
      </w:pPr>
      <w:r w:rsidRPr="00436E83">
        <w:t>Qui n</w:t>
      </w:r>
      <w:r w:rsidR="00D75593">
        <w:t>’</w:t>
      </w:r>
      <w:r w:rsidRPr="00436E83">
        <w:t>estoient pas envieus</w:t>
      </w:r>
    </w:p>
    <w:p w:rsidR="004E233F" w:rsidRDefault="004E233F" w:rsidP="003332B5">
      <w:pPr>
        <w:spacing w:after="0"/>
        <w:ind w:firstLine="284"/>
      </w:pPr>
      <w:r w:rsidRPr="00436E83">
        <w:t>De dire fable en lieu de voir</w:t>
      </w:r>
      <w:r w:rsidR="00D75593">
        <w:t>.</w:t>
      </w:r>
    </w:p>
    <w:p w:rsidR="004E233F" w:rsidRDefault="004E233F" w:rsidP="003332B5">
      <w:pPr>
        <w:spacing w:after="0"/>
        <w:ind w:firstLine="284"/>
      </w:pPr>
      <w:r w:rsidRPr="00436E83">
        <w:t>Quanques l</w:t>
      </w:r>
      <w:r w:rsidR="00D75593">
        <w:t>’</w:t>
      </w:r>
      <w:r w:rsidRPr="00436E83">
        <w:t xml:space="preserve">en pot apercevoir </w:t>
      </w:r>
    </w:p>
    <w:p w:rsidR="004E233F" w:rsidRPr="00436E83" w:rsidRDefault="004E233F" w:rsidP="003332B5">
      <w:pPr>
        <w:spacing w:after="0"/>
        <w:ind w:firstLine="284"/>
      </w:pPr>
      <w:r>
        <w:t>De ses miracles et trov</w:t>
      </w:r>
      <w:r w:rsidRPr="00436E83">
        <w:t>er</w:t>
      </w:r>
      <w:r w:rsidR="00D75593">
        <w:t xml:space="preserve">, </w:t>
      </w:r>
    </w:p>
    <w:p w:rsidR="004E233F" w:rsidRPr="00436E83" w:rsidRDefault="004E233F" w:rsidP="003332B5">
      <w:pPr>
        <w:spacing w:after="0"/>
        <w:ind w:firstLine="284"/>
      </w:pPr>
      <w:r>
        <w:t>Que l</w:t>
      </w:r>
      <w:r w:rsidR="00D75593">
        <w:t>’</w:t>
      </w:r>
      <w:r>
        <w:t>en pooit par droit prov</w:t>
      </w:r>
      <w:r w:rsidRPr="00436E83">
        <w:t>er</w:t>
      </w:r>
      <w:r w:rsidR="00D75593">
        <w:t xml:space="preserve">, </w:t>
      </w:r>
    </w:p>
    <w:p w:rsidR="004E233F" w:rsidRDefault="004E233F" w:rsidP="003332B5">
      <w:pPr>
        <w:spacing w:after="0"/>
        <w:ind w:firstLine="284"/>
      </w:pPr>
      <w:r w:rsidRPr="00436E83">
        <w:t xml:space="preserve">Enquistrent bien icil preudomme </w:t>
      </w:r>
    </w:p>
    <w:p w:rsidR="004E233F" w:rsidRPr="00436E83" w:rsidRDefault="004E233F" w:rsidP="003332B5">
      <w:pPr>
        <w:spacing w:after="0"/>
        <w:ind w:firstLine="284"/>
      </w:pPr>
      <w:r w:rsidRPr="00436E83">
        <w:t>Dont je les nons pas ne vous nomme</w:t>
      </w:r>
      <w:r>
        <w:rPr>
          <w:rStyle w:val="Appelnotedebasdep"/>
        </w:rPr>
        <w:footnoteReference w:id="20"/>
      </w:r>
      <w:r w:rsidR="00D75593">
        <w:t>.</w:t>
      </w:r>
    </w:p>
    <w:p w:rsidR="004E233F" w:rsidRDefault="004E233F" w:rsidP="003332B5">
      <w:pPr>
        <w:spacing w:after="0"/>
        <w:ind w:firstLine="284"/>
      </w:pPr>
      <w:r w:rsidRPr="00436E83">
        <w:t xml:space="preserve">Et neporquant isnelemant </w:t>
      </w:r>
    </w:p>
    <w:p w:rsidR="004E233F" w:rsidRPr="00436E83" w:rsidRDefault="004E233F" w:rsidP="003332B5">
      <w:pPr>
        <w:spacing w:after="0"/>
        <w:ind w:firstLine="284"/>
      </w:pPr>
      <w:r w:rsidRPr="00436E83">
        <w:t>Se il ne fussent Alemant</w:t>
      </w:r>
    </w:p>
    <w:p w:rsidR="004E233F" w:rsidRDefault="004E233F" w:rsidP="003332B5">
      <w:pPr>
        <w:spacing w:after="0"/>
        <w:ind w:firstLine="284"/>
      </w:pPr>
      <w:r w:rsidRPr="00436E83">
        <w:t>Les nommaisse</w:t>
      </w:r>
      <w:r w:rsidR="00D75593">
        <w:t xml:space="preserve">, </w:t>
      </w:r>
      <w:r w:rsidRPr="00436E83">
        <w:t xml:space="preserve">més ce seroit </w:t>
      </w:r>
    </w:p>
    <w:p w:rsidR="004E233F" w:rsidRPr="00436E83" w:rsidRDefault="004E233F" w:rsidP="003332B5">
      <w:pPr>
        <w:spacing w:after="0"/>
        <w:ind w:firstLine="284"/>
      </w:pPr>
      <w:r w:rsidRPr="00436E83">
        <w:t>Tens perduz</w:t>
      </w:r>
      <w:r w:rsidR="00D75593">
        <w:t xml:space="preserve">, </w:t>
      </w:r>
      <w:r w:rsidRPr="00436E83">
        <w:t>qui les nommeroit</w:t>
      </w:r>
      <w:r w:rsidR="00D75593">
        <w:t>.</w:t>
      </w:r>
    </w:p>
    <w:p w:rsidR="004E233F" w:rsidRPr="00436E83" w:rsidRDefault="004E233F" w:rsidP="003332B5">
      <w:pPr>
        <w:spacing w:after="0"/>
        <w:ind w:firstLine="284"/>
      </w:pPr>
      <w:r w:rsidRPr="00436E83">
        <w:t>Plus tost les nommaisse et ainçois</w:t>
      </w:r>
    </w:p>
    <w:p w:rsidR="004E233F" w:rsidRDefault="004E233F" w:rsidP="003332B5">
      <w:pPr>
        <w:spacing w:after="0"/>
        <w:ind w:firstLine="284"/>
      </w:pPr>
      <w:r w:rsidRPr="00436E83">
        <w:t>Se ce fust langages françois</w:t>
      </w:r>
      <w:r w:rsidR="00094CE0">
        <w:t> ;</w:t>
      </w:r>
      <w:r w:rsidR="00D75593">
        <w:t xml:space="preserve"> </w:t>
      </w:r>
    </w:p>
    <w:p w:rsidR="004E233F" w:rsidRDefault="004E233F" w:rsidP="003332B5">
      <w:pPr>
        <w:spacing w:after="0"/>
        <w:ind w:firstLine="284"/>
      </w:pPr>
      <w:r w:rsidRPr="00436E83">
        <w:t>Més n</w:t>
      </w:r>
      <w:r w:rsidR="00D75593">
        <w:t>’</w:t>
      </w:r>
      <w:r w:rsidRPr="00436E83">
        <w:t>ai mestier de dire fable</w:t>
      </w:r>
      <w:r w:rsidR="00094CE0">
        <w:t> :</w:t>
      </w:r>
      <w:r w:rsidRPr="00436E83">
        <w:t xml:space="preserve"> </w:t>
      </w:r>
    </w:p>
    <w:p w:rsidR="004E233F" w:rsidRPr="00436E83" w:rsidRDefault="004E233F" w:rsidP="003332B5">
      <w:pPr>
        <w:spacing w:after="0"/>
        <w:ind w:firstLine="284"/>
      </w:pPr>
      <w:r w:rsidRPr="00436E83">
        <w:t>Preudomme furent et creable</w:t>
      </w:r>
      <w:r w:rsidR="00D75593">
        <w:t>.</w:t>
      </w:r>
    </w:p>
    <w:p w:rsidR="004E233F" w:rsidRDefault="004E233F" w:rsidP="003332B5">
      <w:pPr>
        <w:spacing w:after="0"/>
        <w:ind w:firstLine="284"/>
      </w:pPr>
      <w:r w:rsidRPr="00A86E9C">
        <w:tab/>
        <w:t>Les preudes genz firent escrire</w:t>
      </w:r>
      <w:r>
        <w:rPr>
          <w:rStyle w:val="Appelnotedebasdep"/>
        </w:rPr>
        <w:footnoteReference w:id="21"/>
      </w:r>
      <w:r w:rsidRPr="00A86E9C">
        <w:t xml:space="preserve"> </w:t>
      </w:r>
    </w:p>
    <w:p w:rsidR="004E233F" w:rsidRDefault="004E233F" w:rsidP="003332B5">
      <w:pPr>
        <w:spacing w:after="0"/>
        <w:ind w:firstLine="284"/>
      </w:pPr>
      <w:r w:rsidRPr="00A86E9C">
        <w:t xml:space="preserve">En parchemin et clorre en cire </w:t>
      </w:r>
    </w:p>
    <w:p w:rsidR="004E233F" w:rsidRPr="00A86E9C" w:rsidRDefault="004E233F" w:rsidP="003332B5">
      <w:pPr>
        <w:spacing w:after="0"/>
        <w:ind w:firstLine="284"/>
      </w:pPr>
      <w:r w:rsidRPr="00A86E9C">
        <w:t>Quanqu</w:t>
      </w:r>
      <w:r w:rsidR="00D75593">
        <w:t>’</w:t>
      </w:r>
      <w:r w:rsidRPr="00A86E9C">
        <w:t>il porent apercevoir</w:t>
      </w:r>
      <w:r w:rsidR="00D75593">
        <w:t xml:space="preserve">, </w:t>
      </w:r>
    </w:p>
    <w:p w:rsidR="004E233F" w:rsidRDefault="004E233F" w:rsidP="003332B5">
      <w:pPr>
        <w:spacing w:after="0"/>
        <w:ind w:firstLine="284"/>
      </w:pPr>
      <w:r w:rsidRPr="00A86E9C">
        <w:t>Sanz assambler mençonge a voir</w:t>
      </w:r>
      <w:r w:rsidR="00D75593">
        <w:t>.</w:t>
      </w:r>
      <w:r w:rsidRPr="00A86E9C">
        <w:t xml:space="preserve"> </w:t>
      </w:r>
    </w:p>
    <w:p w:rsidR="004E233F" w:rsidRPr="00A86E9C" w:rsidRDefault="004E233F" w:rsidP="003332B5">
      <w:pPr>
        <w:spacing w:after="0"/>
        <w:ind w:firstLine="284"/>
      </w:pPr>
      <w:r w:rsidRPr="00A86E9C">
        <w:t>Li messagier furent mandé</w:t>
      </w:r>
      <w:r w:rsidR="00D75593">
        <w:t xml:space="preserve">, </w:t>
      </w:r>
    </w:p>
    <w:p w:rsidR="004E233F" w:rsidRPr="00A86E9C" w:rsidRDefault="004E233F" w:rsidP="003332B5">
      <w:pPr>
        <w:spacing w:after="0"/>
        <w:ind w:firstLine="284"/>
      </w:pPr>
      <w:r w:rsidRPr="00A86E9C">
        <w:t>Onques n</w:t>
      </w:r>
      <w:r w:rsidR="00D75593">
        <w:t>’</w:t>
      </w:r>
      <w:r w:rsidRPr="00A86E9C">
        <w:t>i ot contremandé</w:t>
      </w:r>
      <w:r w:rsidR="00D75593">
        <w:t>.</w:t>
      </w:r>
    </w:p>
    <w:p w:rsidR="004E233F" w:rsidRDefault="004E233F" w:rsidP="003332B5">
      <w:pPr>
        <w:spacing w:after="0"/>
        <w:ind w:firstLine="284"/>
      </w:pPr>
      <w:r w:rsidRPr="00A86E9C">
        <w:t>Assamblent soi</w:t>
      </w:r>
      <w:r w:rsidR="00D75593">
        <w:t xml:space="preserve">, </w:t>
      </w:r>
      <w:r w:rsidRPr="00A86E9C">
        <w:t>assamblé furent</w:t>
      </w:r>
      <w:r w:rsidR="00D75593">
        <w:t xml:space="preserve">, </w:t>
      </w:r>
    </w:p>
    <w:p w:rsidR="004E233F" w:rsidRDefault="004E233F" w:rsidP="003332B5">
      <w:pPr>
        <w:spacing w:after="0"/>
        <w:ind w:firstLine="284"/>
      </w:pPr>
      <w:r w:rsidRPr="00A86E9C">
        <w:t>Ensamble</w:t>
      </w:r>
      <w:r w:rsidR="00D75593">
        <w:t xml:space="preserve">, </w:t>
      </w:r>
      <w:r w:rsidRPr="00A86E9C">
        <w:t>ce me samble</w:t>
      </w:r>
      <w:r w:rsidR="00D75593">
        <w:t xml:space="preserve">, </w:t>
      </w:r>
      <w:r w:rsidRPr="00A86E9C">
        <w:t>murent</w:t>
      </w:r>
      <w:r w:rsidR="00D75593">
        <w:t>.</w:t>
      </w:r>
      <w:r w:rsidRPr="00A86E9C">
        <w:t xml:space="preserve"> </w:t>
      </w:r>
    </w:p>
    <w:p w:rsidR="004E233F" w:rsidRDefault="004E233F" w:rsidP="003332B5">
      <w:pPr>
        <w:spacing w:after="0"/>
        <w:ind w:firstLine="284"/>
      </w:pPr>
      <w:r w:rsidRPr="00A86E9C">
        <w:t>Lor besoingnes bien atornees</w:t>
      </w:r>
      <w:r>
        <w:rPr>
          <w:rStyle w:val="Appelnotedebasdep"/>
        </w:rPr>
        <w:footnoteReference w:id="22"/>
      </w:r>
      <w:r>
        <w:t xml:space="preserve"> </w:t>
      </w:r>
      <w:r>
        <w:rPr>
          <w:rStyle w:val="Appelnotedebasdep"/>
        </w:rPr>
        <w:footnoteReference w:id="23"/>
      </w:r>
      <w:r w:rsidR="00D75593">
        <w:t xml:space="preserve">, </w:t>
      </w:r>
    </w:p>
    <w:p w:rsidR="004E233F" w:rsidRPr="00A86E9C" w:rsidRDefault="004E233F" w:rsidP="003332B5">
      <w:pPr>
        <w:spacing w:after="0"/>
        <w:ind w:firstLine="284"/>
      </w:pPr>
      <w:r w:rsidRPr="00A86E9C">
        <w:t>Tant errerent par lor jornees</w:t>
      </w:r>
    </w:p>
    <w:p w:rsidR="004E233F" w:rsidRDefault="004E233F" w:rsidP="003332B5">
      <w:pPr>
        <w:spacing w:after="0"/>
        <w:ind w:firstLine="284"/>
      </w:pPr>
      <w:r w:rsidRPr="00A86E9C">
        <w:t>La voie plaine et la perrouse</w:t>
      </w:r>
      <w:r w:rsidR="00D75593">
        <w:t xml:space="preserve">, </w:t>
      </w:r>
    </w:p>
    <w:p w:rsidR="004E233F" w:rsidRDefault="004E233F" w:rsidP="003332B5">
      <w:pPr>
        <w:spacing w:after="0"/>
        <w:ind w:firstLine="284"/>
      </w:pPr>
      <w:r w:rsidRPr="00A86E9C">
        <w:t>La pape truevent a Perrousse</w:t>
      </w:r>
      <w:r w:rsidR="00D75593">
        <w:t>.</w:t>
      </w:r>
      <w:r w:rsidRPr="00A86E9C">
        <w:t xml:space="preserve"> </w:t>
      </w:r>
    </w:p>
    <w:p w:rsidR="004E233F" w:rsidRPr="00A86E9C" w:rsidRDefault="004E233F" w:rsidP="003332B5">
      <w:pPr>
        <w:spacing w:after="0"/>
        <w:ind w:firstLine="284"/>
      </w:pPr>
      <w:r w:rsidRPr="00A86E9C">
        <w:t>Tost fu la novele seüe</w:t>
      </w:r>
      <w:r>
        <w:rPr>
          <w:rStyle w:val="Appelnotedebasdep"/>
        </w:rPr>
        <w:footnoteReference w:id="24"/>
      </w:r>
      <w:r w:rsidR="00094CE0">
        <w:t> ;</w:t>
      </w:r>
      <w:r w:rsidR="00D75593">
        <w:t xml:space="preserve"> </w:t>
      </w:r>
    </w:p>
    <w:p w:rsidR="004E233F" w:rsidRPr="00A86E9C" w:rsidRDefault="004E233F" w:rsidP="003332B5">
      <w:pPr>
        <w:spacing w:after="0"/>
        <w:ind w:firstLine="284"/>
      </w:pPr>
      <w:r w:rsidRPr="00A86E9C">
        <w:lastRenderedPageBreak/>
        <w:t>La pietaille s</w:t>
      </w:r>
      <w:r w:rsidR="00D75593">
        <w:t>’</w:t>
      </w:r>
      <w:r w:rsidRPr="00A86E9C">
        <w:t>est esmeüe</w:t>
      </w:r>
      <w:r w:rsidR="00094CE0">
        <w:t> :</w:t>
      </w:r>
    </w:p>
    <w:p w:rsidR="004E233F" w:rsidRDefault="004E233F" w:rsidP="003332B5">
      <w:pPr>
        <w:spacing w:after="0"/>
        <w:ind w:firstLine="284"/>
      </w:pPr>
      <w:r w:rsidRPr="00A86E9C">
        <w:t>Chascuns vient</w:t>
      </w:r>
      <w:r w:rsidR="00D75593">
        <w:t xml:space="preserve">, </w:t>
      </w:r>
      <w:r w:rsidRPr="00A86E9C">
        <w:t>chascuns i acort</w:t>
      </w:r>
      <w:r w:rsidR="00D75593">
        <w:t>.</w:t>
      </w:r>
      <w:r w:rsidRPr="00A86E9C">
        <w:t xml:space="preserve"> </w:t>
      </w:r>
    </w:p>
    <w:p w:rsidR="004E233F" w:rsidRDefault="004E233F" w:rsidP="003332B5">
      <w:pPr>
        <w:spacing w:after="0"/>
        <w:ind w:firstLine="284"/>
      </w:pPr>
      <w:r>
        <w:t>Li messagier vindrent a c</w:t>
      </w:r>
      <w:r w:rsidRPr="00A86E9C">
        <w:t>ort</w:t>
      </w:r>
      <w:r w:rsidR="00D75593">
        <w:t xml:space="preserve">, </w:t>
      </w:r>
    </w:p>
    <w:p w:rsidR="004E233F" w:rsidRPr="00A86E9C" w:rsidRDefault="004E233F" w:rsidP="003332B5">
      <w:pPr>
        <w:spacing w:after="0"/>
        <w:ind w:firstLine="284"/>
      </w:pPr>
      <w:r w:rsidRPr="00A86E9C">
        <w:t>L</w:t>
      </w:r>
      <w:r w:rsidR="00D75593">
        <w:t>’</w:t>
      </w:r>
      <w:r w:rsidRPr="00A86E9C">
        <w:t>apostoile baillent l</w:t>
      </w:r>
      <w:r w:rsidR="00D75593">
        <w:t>’</w:t>
      </w:r>
      <w:r w:rsidRPr="00A86E9C">
        <w:t>escrit</w:t>
      </w:r>
    </w:p>
    <w:p w:rsidR="004E233F" w:rsidRPr="00A86E9C" w:rsidRDefault="004E233F" w:rsidP="003332B5">
      <w:pPr>
        <w:spacing w:after="0"/>
        <w:ind w:firstLine="284"/>
      </w:pPr>
      <w:r w:rsidRPr="00A86E9C">
        <w:t>La ou li fet furent descrit</w:t>
      </w:r>
    </w:p>
    <w:p w:rsidR="004E233F" w:rsidRPr="00A86E9C" w:rsidRDefault="004E233F" w:rsidP="003332B5">
      <w:pPr>
        <w:spacing w:after="0"/>
        <w:ind w:firstLine="284"/>
      </w:pPr>
      <w:r w:rsidRPr="00A86E9C">
        <w:t>D</w:t>
      </w:r>
      <w:r w:rsidR="00D75593">
        <w:t>’</w:t>
      </w:r>
      <w:r w:rsidRPr="00A86E9C">
        <w:t>Elysabel la dame sage</w:t>
      </w:r>
      <w:r w:rsidR="00094CE0">
        <w:t> ;</w:t>
      </w:r>
      <w:r w:rsidR="00D75593">
        <w:t xml:space="preserve"> </w:t>
      </w:r>
    </w:p>
    <w:p w:rsidR="004E233F" w:rsidRPr="00A86E9C" w:rsidRDefault="004E233F" w:rsidP="003332B5">
      <w:pPr>
        <w:spacing w:after="0"/>
        <w:ind w:firstLine="284"/>
      </w:pPr>
      <w:r w:rsidRPr="00A86E9C">
        <w:t>Moult furent joï li message</w:t>
      </w:r>
      <w:r w:rsidR="00D75593">
        <w:t>.</w:t>
      </w:r>
    </w:p>
    <w:p w:rsidR="004E233F" w:rsidRPr="00A86E9C" w:rsidRDefault="004E233F" w:rsidP="006567EB">
      <w:pPr>
        <w:suppressLineNumbers/>
        <w:spacing w:after="0"/>
        <w:ind w:firstLine="284"/>
      </w:pPr>
    </w:p>
    <w:p w:rsidR="004E233F" w:rsidRDefault="004E233F" w:rsidP="003332B5">
      <w:pPr>
        <w:spacing w:after="0"/>
        <w:ind w:firstLine="284"/>
      </w:pPr>
      <w:r w:rsidRPr="00A86E9C">
        <w:tab/>
        <w:t>L</w:t>
      </w:r>
      <w:r w:rsidR="00D75593">
        <w:t>’</w:t>
      </w:r>
      <w:r w:rsidRPr="00A86E9C">
        <w:t xml:space="preserve">apostoiles les lettres oevre </w:t>
      </w:r>
    </w:p>
    <w:p w:rsidR="004E233F" w:rsidRPr="00A86E9C" w:rsidRDefault="004E233F" w:rsidP="003332B5">
      <w:pPr>
        <w:spacing w:after="0"/>
        <w:ind w:firstLine="284"/>
      </w:pPr>
      <w:r w:rsidRPr="00A86E9C">
        <w:t>La ou li procés et li oevre</w:t>
      </w:r>
    </w:p>
    <w:p w:rsidR="004E233F" w:rsidRPr="00A86E9C" w:rsidRDefault="004E233F" w:rsidP="003332B5">
      <w:pPr>
        <w:spacing w:after="0"/>
        <w:ind w:firstLine="284"/>
      </w:pPr>
      <w:r w:rsidRPr="00A86E9C">
        <w:t>De cele dame fu descrite</w:t>
      </w:r>
    </w:p>
    <w:p w:rsidR="004E233F" w:rsidRDefault="004E233F" w:rsidP="003332B5">
      <w:pPr>
        <w:spacing w:after="0"/>
        <w:ind w:firstLine="284"/>
      </w:pPr>
      <w:r w:rsidRPr="00A86E9C">
        <w:t>Qui si fu de tres grant merite</w:t>
      </w:r>
      <w:r w:rsidR="00D75593">
        <w:t>.</w:t>
      </w:r>
      <w:r w:rsidRPr="00A86E9C">
        <w:t xml:space="preserve"> </w:t>
      </w:r>
    </w:p>
    <w:p w:rsidR="004E233F" w:rsidRDefault="004E233F" w:rsidP="003332B5">
      <w:pPr>
        <w:spacing w:after="0"/>
        <w:ind w:firstLine="284"/>
      </w:pPr>
      <w:r w:rsidRPr="00A86E9C">
        <w:t>Cil sains preudon la lettre lut</w:t>
      </w:r>
      <w:r w:rsidR="00D75593">
        <w:t xml:space="preserve">, </w:t>
      </w:r>
    </w:p>
    <w:p w:rsidR="004E233F" w:rsidRPr="00A86E9C" w:rsidRDefault="004E233F" w:rsidP="003332B5">
      <w:pPr>
        <w:spacing w:after="0"/>
        <w:ind w:firstLine="284"/>
      </w:pPr>
      <w:r w:rsidRPr="00A86E9C">
        <w:t>Li lires moult li abelut</w:t>
      </w:r>
      <w:r>
        <w:rPr>
          <w:rStyle w:val="Appelnotedebasdep"/>
        </w:rPr>
        <w:footnoteReference w:id="25"/>
      </w:r>
      <w:r w:rsidR="00094CE0">
        <w:t> ;</w:t>
      </w:r>
      <w:r w:rsidR="00D75593">
        <w:t xml:space="preserve"> </w:t>
      </w:r>
    </w:p>
    <w:p w:rsidR="004E233F" w:rsidRDefault="004E233F" w:rsidP="003332B5">
      <w:pPr>
        <w:spacing w:after="0"/>
        <w:ind w:firstLine="284"/>
      </w:pPr>
      <w:r w:rsidRPr="00A86E9C">
        <w:t>Moult prise la dame et honeure</w:t>
      </w:r>
      <w:r w:rsidR="00D75593">
        <w:t xml:space="preserve">, </w:t>
      </w:r>
    </w:p>
    <w:p w:rsidR="004E233F" w:rsidRPr="00A86E9C" w:rsidRDefault="004E233F" w:rsidP="003332B5">
      <w:pPr>
        <w:spacing w:after="0"/>
        <w:ind w:firstLine="284"/>
      </w:pPr>
      <w:r w:rsidRPr="00A86E9C">
        <w:t>Por la dame de pitié pleure</w:t>
      </w:r>
    </w:p>
    <w:p w:rsidR="004E233F" w:rsidRDefault="004E233F" w:rsidP="003332B5">
      <w:pPr>
        <w:spacing w:after="0"/>
        <w:ind w:firstLine="284"/>
      </w:pPr>
      <w:r w:rsidRPr="00A86E9C">
        <w:t>Et de la grant joie ensemant</w:t>
      </w:r>
      <w:r w:rsidR="00D75593">
        <w:t>.</w:t>
      </w:r>
      <w:r w:rsidRPr="00A86E9C">
        <w:t xml:space="preserve"> </w:t>
      </w:r>
    </w:p>
    <w:p w:rsidR="004E233F" w:rsidRDefault="004E233F" w:rsidP="003332B5">
      <w:pPr>
        <w:spacing w:after="0"/>
        <w:ind w:firstLine="284"/>
      </w:pPr>
      <w:r w:rsidRPr="00A86E9C">
        <w:t>Que vous iroie plus rimant</w:t>
      </w:r>
      <w:r w:rsidR="00D75593">
        <w:t xml:space="preserve"> ? </w:t>
      </w:r>
    </w:p>
    <w:p w:rsidR="004E233F" w:rsidRPr="00A86E9C" w:rsidRDefault="004E233F" w:rsidP="003332B5">
      <w:pPr>
        <w:spacing w:after="0"/>
        <w:ind w:firstLine="284"/>
      </w:pPr>
      <w:r w:rsidRPr="00A86E9C">
        <w:t>Saintefiee fu et sainte</w:t>
      </w:r>
      <w:r w:rsidR="00D75593">
        <w:t>.</w:t>
      </w:r>
    </w:p>
    <w:p w:rsidR="004E233F" w:rsidRPr="00A86E9C" w:rsidRDefault="004E233F" w:rsidP="003332B5">
      <w:pPr>
        <w:spacing w:after="0"/>
        <w:ind w:firstLine="284"/>
      </w:pPr>
      <w:r>
        <w:t>Puis fi</w:t>
      </w:r>
      <w:r w:rsidRPr="00A86E9C">
        <w:t>st ele miracle mainte</w:t>
      </w:r>
      <w:r>
        <w:rPr>
          <w:rStyle w:val="Appelnotedebasdep"/>
        </w:rPr>
        <w:footnoteReference w:id="26"/>
      </w:r>
    </w:p>
    <w:p w:rsidR="004E233F" w:rsidRDefault="004E233F" w:rsidP="003332B5">
      <w:pPr>
        <w:spacing w:after="0"/>
        <w:ind w:firstLine="284"/>
      </w:pPr>
      <w:r w:rsidRPr="00A86E9C">
        <w:t>Que vous m</w:t>
      </w:r>
      <w:r w:rsidR="00D75593">
        <w:t>’</w:t>
      </w:r>
      <w:r w:rsidRPr="00A86E9C">
        <w:t>orrez retrere et dire</w:t>
      </w:r>
      <w:r w:rsidR="00094CE0">
        <w:t> ;</w:t>
      </w:r>
      <w:r w:rsidR="00D75593">
        <w:t xml:space="preserve"> </w:t>
      </w:r>
    </w:p>
    <w:p w:rsidR="004E233F" w:rsidRPr="00A86E9C" w:rsidRDefault="004E233F" w:rsidP="003332B5">
      <w:pPr>
        <w:spacing w:after="0"/>
        <w:ind w:firstLine="284"/>
      </w:pPr>
      <w:r w:rsidRPr="00A86E9C">
        <w:t>Dés or commence la matire</w:t>
      </w:r>
      <w:r w:rsidR="00D75593">
        <w:t>.</w:t>
      </w:r>
    </w:p>
    <w:p w:rsidR="004E233F" w:rsidRPr="00C73FD1" w:rsidRDefault="004E233F" w:rsidP="003332B5">
      <w:pPr>
        <w:spacing w:after="0"/>
        <w:ind w:firstLine="284"/>
      </w:pPr>
      <w:r>
        <w:tab/>
      </w:r>
      <w:r w:rsidRPr="00C73FD1">
        <w:t>Ce fu doné a la Perrousse</w:t>
      </w:r>
      <w:r>
        <w:rPr>
          <w:rStyle w:val="Appelnotedebasdep"/>
        </w:rPr>
        <w:footnoteReference w:id="27"/>
      </w:r>
    </w:p>
    <w:p w:rsidR="004E233F" w:rsidRPr="00C73FD1" w:rsidRDefault="004E233F" w:rsidP="003332B5">
      <w:pPr>
        <w:spacing w:after="0"/>
        <w:ind w:firstLine="284"/>
      </w:pPr>
      <w:r w:rsidRPr="00C73FD1">
        <w:t>Por la dame relegiouse</w:t>
      </w:r>
    </w:p>
    <w:p w:rsidR="004E233F" w:rsidRPr="00C73FD1" w:rsidRDefault="004E233F" w:rsidP="003332B5">
      <w:pPr>
        <w:spacing w:after="0"/>
        <w:ind w:firstLine="284"/>
      </w:pPr>
      <w:r w:rsidRPr="00C73FD1">
        <w:t>De bone conversa</w:t>
      </w:r>
      <w:r w:rsidR="00422330">
        <w:t>c</w:t>
      </w:r>
      <w:r w:rsidRPr="00C73FD1">
        <w:t>ion</w:t>
      </w:r>
      <w:r w:rsidR="00D75593">
        <w:t xml:space="preserve">, </w:t>
      </w:r>
    </w:p>
    <w:p w:rsidR="004E233F" w:rsidRPr="00C73FD1" w:rsidRDefault="004E233F" w:rsidP="003332B5">
      <w:pPr>
        <w:spacing w:after="0"/>
        <w:ind w:firstLine="284"/>
      </w:pPr>
      <w:r w:rsidRPr="00C73FD1">
        <w:t>En l</w:t>
      </w:r>
      <w:r w:rsidR="00D75593">
        <w:t>’</w:t>
      </w:r>
      <w:r w:rsidRPr="00C73FD1">
        <w:t>an de l</w:t>
      </w:r>
      <w:r w:rsidR="00D75593">
        <w:t>’</w:t>
      </w:r>
      <w:r w:rsidRPr="00C73FD1">
        <w:t>incarna</w:t>
      </w:r>
      <w:r w:rsidR="00422330">
        <w:t>c</w:t>
      </w:r>
      <w:r w:rsidRPr="00C73FD1">
        <w:t>ion</w:t>
      </w:r>
    </w:p>
    <w:p w:rsidR="004E233F" w:rsidRDefault="004E233F" w:rsidP="003332B5">
      <w:pPr>
        <w:spacing w:after="0"/>
        <w:ind w:firstLine="284"/>
      </w:pPr>
      <w:r w:rsidRPr="00C73FD1">
        <w:t>Mil et deus cent et quatre et trente</w:t>
      </w:r>
      <w:r w:rsidR="00D75593">
        <w:t xml:space="preserve">, </w:t>
      </w:r>
    </w:p>
    <w:p w:rsidR="004E233F" w:rsidRPr="00C73FD1" w:rsidRDefault="004E233F" w:rsidP="003332B5">
      <w:pPr>
        <w:spacing w:after="0"/>
        <w:ind w:firstLine="284"/>
      </w:pPr>
      <w:r w:rsidRPr="00C73FD1">
        <w:t>Si com l</w:t>
      </w:r>
      <w:r w:rsidR="00D75593">
        <w:t>’</w:t>
      </w:r>
      <w:r w:rsidRPr="00C73FD1">
        <w:t>escripture le chante</w:t>
      </w:r>
      <w:r w:rsidR="00D75593">
        <w:t>.</w:t>
      </w:r>
    </w:p>
    <w:p w:rsidR="004E233F" w:rsidRPr="00C73FD1" w:rsidRDefault="004E233F" w:rsidP="006567EB">
      <w:pPr>
        <w:suppressLineNumbers/>
        <w:spacing w:after="0"/>
        <w:ind w:firstLine="284"/>
      </w:pPr>
    </w:p>
    <w:p w:rsidR="004E233F" w:rsidRPr="00C73FD1" w:rsidRDefault="004E233F" w:rsidP="006567EB">
      <w:pPr>
        <w:suppressLineNumbers/>
        <w:spacing w:after="0"/>
        <w:ind w:firstLine="284"/>
      </w:pPr>
      <w:r w:rsidRPr="00C73FD1">
        <w:t>*</w:t>
      </w:r>
      <w:r w:rsidR="006567EB">
        <w:t xml:space="preserve"> </w:t>
      </w:r>
      <w:r w:rsidRPr="00C73FD1">
        <w:t>*</w:t>
      </w:r>
      <w:r w:rsidR="006567EB">
        <w:t xml:space="preserve"> </w:t>
      </w:r>
      <w:r w:rsidRPr="00C73FD1">
        <w:t>*</w:t>
      </w:r>
    </w:p>
    <w:p w:rsidR="004E233F" w:rsidRDefault="004E233F" w:rsidP="006567EB">
      <w:pPr>
        <w:suppressLineNumbers/>
        <w:spacing w:after="0"/>
        <w:ind w:firstLine="284"/>
      </w:pPr>
    </w:p>
    <w:p w:rsidR="004E233F" w:rsidRDefault="004E233F" w:rsidP="003332B5">
      <w:pPr>
        <w:spacing w:after="0"/>
        <w:ind w:firstLine="284"/>
      </w:pPr>
      <w:r w:rsidRPr="00C73FD1">
        <w:t>Por noient vit qui ne s</w:t>
      </w:r>
      <w:r w:rsidR="00D75593">
        <w:t>’</w:t>
      </w:r>
      <w:r w:rsidRPr="00C73FD1">
        <w:t>avoie</w:t>
      </w:r>
      <w:r>
        <w:rPr>
          <w:rStyle w:val="Appelnotedebasdep"/>
        </w:rPr>
        <w:footnoteReference w:id="28"/>
      </w:r>
      <w:r w:rsidR="00094CE0">
        <w:t> ;</w:t>
      </w:r>
      <w:r w:rsidR="00D75593">
        <w:t xml:space="preserve"> </w:t>
      </w:r>
    </w:p>
    <w:p w:rsidR="004E233F" w:rsidRDefault="004E233F" w:rsidP="003332B5">
      <w:pPr>
        <w:spacing w:after="0"/>
        <w:ind w:firstLine="284"/>
      </w:pPr>
      <w:r w:rsidRPr="00C73FD1">
        <w:t xml:space="preserve">Qui ne veut tenir bone voie </w:t>
      </w:r>
    </w:p>
    <w:p w:rsidR="004E233F" w:rsidRPr="00C73FD1" w:rsidRDefault="004E233F" w:rsidP="003332B5">
      <w:pPr>
        <w:spacing w:after="0"/>
        <w:ind w:firstLine="284"/>
      </w:pPr>
      <w:r w:rsidRPr="00C73FD1">
        <w:lastRenderedPageBreak/>
        <w:t>Tost est de voie desvoiez</w:t>
      </w:r>
      <w:r w:rsidR="00D75593">
        <w:t>.</w:t>
      </w:r>
    </w:p>
    <w:p w:rsidR="004E233F" w:rsidRPr="00C73FD1" w:rsidRDefault="004E233F" w:rsidP="003332B5">
      <w:pPr>
        <w:spacing w:after="0"/>
        <w:ind w:firstLine="284"/>
      </w:pPr>
      <w:r w:rsidRPr="00C73FD1">
        <w:t>Por ce vous pri que vous voiez</w:t>
      </w:r>
    </w:p>
    <w:p w:rsidR="004E233F" w:rsidRPr="00C73FD1" w:rsidRDefault="004E233F" w:rsidP="003332B5">
      <w:pPr>
        <w:spacing w:after="0"/>
        <w:ind w:firstLine="284"/>
      </w:pPr>
      <w:r w:rsidRPr="00C73FD1">
        <w:t>La vanité de ceste vie</w:t>
      </w:r>
    </w:p>
    <w:p w:rsidR="004E233F" w:rsidRDefault="004E233F" w:rsidP="003332B5">
      <w:pPr>
        <w:spacing w:after="0"/>
        <w:ind w:firstLine="284"/>
      </w:pPr>
      <w:r w:rsidRPr="00C73FD1">
        <w:t>Ou tant a rancune et envie</w:t>
      </w:r>
      <w:r w:rsidR="00D75593">
        <w:t>.</w:t>
      </w:r>
      <w:r w:rsidRPr="00C73FD1">
        <w:t xml:space="preserve"> </w:t>
      </w:r>
    </w:p>
    <w:p w:rsidR="004E233F" w:rsidRDefault="004E233F" w:rsidP="003332B5">
      <w:pPr>
        <w:spacing w:after="0"/>
        <w:ind w:firstLine="284"/>
      </w:pPr>
      <w:r w:rsidRPr="00C73FD1">
        <w:t>Cil qui tout voit nous ravoia</w:t>
      </w:r>
      <w:r w:rsidR="00D75593">
        <w:t xml:space="preserve">, </w:t>
      </w:r>
      <w:r w:rsidRPr="000C2ADA">
        <w:rPr>
          <w:i/>
        </w:rPr>
        <w:t>fol</w:t>
      </w:r>
      <w:r w:rsidR="00D75593">
        <w:rPr>
          <w:i/>
        </w:rPr>
        <w:t>.</w:t>
      </w:r>
      <w:r w:rsidRPr="000C2ADA">
        <w:rPr>
          <w:i/>
        </w:rPr>
        <w:t xml:space="preserve"> 284 v°</w:t>
      </w:r>
      <w:r w:rsidRPr="00C73FD1">
        <w:t xml:space="preserve"> </w:t>
      </w:r>
    </w:p>
    <w:p w:rsidR="004E233F" w:rsidRPr="00C73FD1" w:rsidRDefault="004E233F" w:rsidP="003332B5">
      <w:pPr>
        <w:spacing w:after="0"/>
        <w:ind w:firstLine="284"/>
      </w:pPr>
      <w:r w:rsidRPr="00C73FD1">
        <w:t>Qui de paradis la voie a</w:t>
      </w:r>
    </w:p>
    <w:p w:rsidR="004E233F" w:rsidRDefault="004E233F" w:rsidP="003332B5">
      <w:pPr>
        <w:spacing w:after="0"/>
        <w:ind w:firstLine="284"/>
      </w:pPr>
      <w:r w:rsidRPr="00C73FD1">
        <w:t>Batue</w:t>
      </w:r>
      <w:r>
        <w:rPr>
          <w:rStyle w:val="Appelnotedebasdep"/>
        </w:rPr>
        <w:footnoteReference w:id="29"/>
      </w:r>
      <w:r w:rsidRPr="00C73FD1">
        <w:t xml:space="preserve"> por nous avoier</w:t>
      </w:r>
      <w:r w:rsidR="00D75593">
        <w:t>.</w:t>
      </w:r>
      <w:r w:rsidRPr="00C73FD1">
        <w:t xml:space="preserve"> </w:t>
      </w:r>
    </w:p>
    <w:p w:rsidR="004E233F" w:rsidRPr="00C73FD1" w:rsidRDefault="004E233F" w:rsidP="003332B5">
      <w:pPr>
        <w:spacing w:after="0"/>
        <w:ind w:firstLine="284"/>
      </w:pPr>
      <w:r w:rsidRPr="00C73FD1">
        <w:t>Veez provost</w:t>
      </w:r>
      <w:r w:rsidR="00D75593">
        <w:t xml:space="preserve">, </w:t>
      </w:r>
      <w:r w:rsidRPr="00C73FD1">
        <w:t>veez voier</w:t>
      </w:r>
      <w:r w:rsidR="00D75593">
        <w:t xml:space="preserve">, </w:t>
      </w:r>
    </w:p>
    <w:p w:rsidR="004E233F" w:rsidRDefault="004E233F" w:rsidP="003332B5">
      <w:pPr>
        <w:spacing w:after="0"/>
        <w:ind w:firstLine="284"/>
      </w:pPr>
      <w:r w:rsidRPr="00C73FD1">
        <w:t>Voie chascuns</w:t>
      </w:r>
      <w:r w:rsidR="00D75593">
        <w:t xml:space="preserve">, </w:t>
      </w:r>
      <w:r w:rsidRPr="00C73FD1">
        <w:t>voie chascune</w:t>
      </w:r>
      <w:r w:rsidR="00094CE0">
        <w:t> :</w:t>
      </w:r>
      <w:r w:rsidRPr="00C73FD1">
        <w:t xml:space="preserve"> </w:t>
      </w:r>
    </w:p>
    <w:p w:rsidR="004E233F" w:rsidRPr="00C73FD1" w:rsidRDefault="004E233F" w:rsidP="003332B5">
      <w:pPr>
        <w:spacing w:after="0"/>
        <w:ind w:firstLine="284"/>
      </w:pPr>
      <w:r w:rsidRPr="00C73FD1">
        <w:t>Or n</w:t>
      </w:r>
      <w:r w:rsidR="00D75593">
        <w:t>’</w:t>
      </w:r>
      <w:r w:rsidRPr="00C73FD1">
        <w:t>i a il voie que une</w:t>
      </w:r>
      <w:r w:rsidR="00094CE0">
        <w:t> ;</w:t>
      </w:r>
      <w:r w:rsidR="00D75593">
        <w:t xml:space="preserve"> </w:t>
      </w:r>
    </w:p>
    <w:p w:rsidR="004E233F" w:rsidRDefault="004E233F" w:rsidP="003332B5">
      <w:pPr>
        <w:spacing w:after="0"/>
        <w:ind w:firstLine="284"/>
      </w:pPr>
      <w:r w:rsidRPr="00C73FD1">
        <w:t>Qui l</w:t>
      </w:r>
      <w:r w:rsidR="00D75593">
        <w:t>’</w:t>
      </w:r>
      <w:r w:rsidRPr="00C73FD1">
        <w:t>autre voie avoiera</w:t>
      </w:r>
      <w:r w:rsidR="00D75593">
        <w:t xml:space="preserve">, </w:t>
      </w:r>
    </w:p>
    <w:p w:rsidR="004E233F" w:rsidRDefault="004E233F" w:rsidP="003332B5">
      <w:pPr>
        <w:spacing w:after="0"/>
        <w:ind w:firstLine="284"/>
      </w:pPr>
      <w:r w:rsidRPr="00C73FD1">
        <w:t>Fols ert qui le convoiera</w:t>
      </w:r>
      <w:r w:rsidR="00D75593">
        <w:t>.</w:t>
      </w:r>
      <w:r w:rsidRPr="00C73FD1">
        <w:t xml:space="preserve"> </w:t>
      </w:r>
    </w:p>
    <w:p w:rsidR="004E233F" w:rsidRDefault="004E233F" w:rsidP="003332B5">
      <w:pPr>
        <w:spacing w:after="0"/>
        <w:ind w:firstLine="284"/>
      </w:pPr>
      <w:r w:rsidRPr="00C73FD1">
        <w:t>N</w:t>
      </w:r>
      <w:r w:rsidR="00D75593">
        <w:t>’</w:t>
      </w:r>
      <w:r w:rsidRPr="00C73FD1">
        <w:t xml:space="preserve">i fu pas la dame avoïe </w:t>
      </w:r>
    </w:p>
    <w:p w:rsidR="004E233F" w:rsidRDefault="004E233F" w:rsidP="003332B5">
      <w:pPr>
        <w:spacing w:after="0"/>
        <w:ind w:firstLine="284"/>
      </w:pPr>
      <w:r w:rsidRPr="00C73FD1">
        <w:t xml:space="preserve">Qui des angles fu convoïe </w:t>
      </w:r>
    </w:p>
    <w:p w:rsidR="004E233F" w:rsidRPr="00C73FD1" w:rsidRDefault="004E233F" w:rsidP="003332B5">
      <w:pPr>
        <w:spacing w:after="0"/>
        <w:ind w:firstLine="284"/>
      </w:pPr>
      <w:r w:rsidRPr="00C73FD1">
        <w:t>Lasus en paradis celestre</w:t>
      </w:r>
    </w:p>
    <w:p w:rsidR="004E233F" w:rsidRDefault="004E233F" w:rsidP="003332B5">
      <w:pPr>
        <w:spacing w:after="0"/>
        <w:ind w:firstLine="284"/>
      </w:pPr>
      <w:r w:rsidRPr="00C73FD1">
        <w:t>Quant du siecle degerpi l</w:t>
      </w:r>
      <w:r w:rsidR="00D75593">
        <w:t>’</w:t>
      </w:r>
      <w:r w:rsidRPr="00C73FD1">
        <w:t>estre</w:t>
      </w:r>
      <w:r w:rsidR="00D75593">
        <w:t xml:space="preserve">, </w:t>
      </w:r>
    </w:p>
    <w:p w:rsidR="004E233F" w:rsidRPr="00C73FD1" w:rsidRDefault="004E233F" w:rsidP="003332B5">
      <w:pPr>
        <w:spacing w:after="0"/>
        <w:ind w:firstLine="284"/>
      </w:pPr>
      <w:r w:rsidRPr="00C73FD1">
        <w:t>Que sainte vie et nete et monde</w:t>
      </w:r>
    </w:p>
    <w:p w:rsidR="004E233F" w:rsidRPr="00C73FD1" w:rsidRDefault="004E233F" w:rsidP="003332B5">
      <w:pPr>
        <w:spacing w:after="0"/>
        <w:ind w:firstLine="284"/>
      </w:pPr>
      <w:r w:rsidRPr="00C73FD1">
        <w:t>Ot menee la dame el monde</w:t>
      </w:r>
      <w:r w:rsidR="00D75593">
        <w:t>.</w:t>
      </w:r>
    </w:p>
    <w:p w:rsidR="004E233F" w:rsidRPr="00C73FD1" w:rsidRDefault="004E233F" w:rsidP="008E45BA">
      <w:pPr>
        <w:suppressLineNumbers/>
        <w:spacing w:after="0"/>
        <w:ind w:firstLine="284"/>
      </w:pPr>
    </w:p>
    <w:p w:rsidR="004E233F" w:rsidRDefault="004E233F" w:rsidP="003332B5">
      <w:pPr>
        <w:spacing w:after="0"/>
        <w:ind w:firstLine="284"/>
      </w:pPr>
      <w:r>
        <w:tab/>
      </w:r>
      <w:r w:rsidRPr="00C73FD1">
        <w:t>Au roi de Hongrie fu fille</w:t>
      </w:r>
      <w:r w:rsidR="00094CE0">
        <w:t> ;</w:t>
      </w:r>
      <w:r w:rsidR="00D75593">
        <w:t xml:space="preserve"> </w:t>
      </w:r>
    </w:p>
    <w:p w:rsidR="004E233F" w:rsidRPr="00C73FD1" w:rsidRDefault="004E233F" w:rsidP="003332B5">
      <w:pPr>
        <w:spacing w:after="0"/>
        <w:ind w:firstLine="284"/>
      </w:pPr>
      <w:r w:rsidRPr="00C73FD1">
        <w:t>Sa Vie</w:t>
      </w:r>
      <w:r w:rsidR="00D75593">
        <w:t xml:space="preserve">, </w:t>
      </w:r>
      <w:r w:rsidRPr="00C73FD1">
        <w:t>qui pas ne l</w:t>
      </w:r>
      <w:r w:rsidR="00D75593">
        <w:t>’</w:t>
      </w:r>
      <w:r w:rsidRPr="00C73FD1">
        <w:t>aville</w:t>
      </w:r>
      <w:r w:rsidR="00D75593">
        <w:t xml:space="preserve">, </w:t>
      </w:r>
    </w:p>
    <w:p w:rsidR="004E233F" w:rsidRDefault="004E233F" w:rsidP="003332B5">
      <w:pPr>
        <w:spacing w:after="0"/>
        <w:ind w:firstLine="284"/>
      </w:pPr>
      <w:r w:rsidRPr="00C73FD1">
        <w:t>Dist que dame fu de Teringe</w:t>
      </w:r>
      <w:r w:rsidR="00D75593">
        <w:t>.</w:t>
      </w:r>
      <w:r w:rsidRPr="00C73FD1">
        <w:t xml:space="preserve"> </w:t>
      </w:r>
    </w:p>
    <w:p w:rsidR="004E233F" w:rsidRPr="00C73FD1" w:rsidRDefault="004E233F" w:rsidP="003332B5">
      <w:pPr>
        <w:spacing w:after="0"/>
        <w:ind w:firstLine="284"/>
      </w:pPr>
      <w:r w:rsidRPr="00C73FD1">
        <w:t>Assez sovent lessa le linge</w:t>
      </w:r>
    </w:p>
    <w:p w:rsidR="004E233F" w:rsidRPr="00C73FD1" w:rsidRDefault="004E233F" w:rsidP="003332B5">
      <w:pPr>
        <w:spacing w:after="0"/>
        <w:ind w:firstLine="284"/>
      </w:pPr>
      <w:r w:rsidRPr="00C73FD1">
        <w:t>Et si frota le dos au lange</w:t>
      </w:r>
      <w:r>
        <w:rPr>
          <w:rStyle w:val="Appelnotedebasdep"/>
        </w:rPr>
        <w:footnoteReference w:id="30"/>
      </w:r>
      <w:r w:rsidR="00D75593">
        <w:t>.</w:t>
      </w:r>
    </w:p>
    <w:p w:rsidR="004E233F" w:rsidRPr="00C73FD1" w:rsidRDefault="004E233F" w:rsidP="003332B5">
      <w:pPr>
        <w:spacing w:after="0"/>
        <w:ind w:firstLine="284"/>
      </w:pPr>
      <w:r w:rsidRPr="00C73FD1">
        <w:t>Du siecle fu assez estrange</w:t>
      </w:r>
      <w:r w:rsidR="00094CE0">
        <w:t> ;</w:t>
      </w:r>
      <w:r w:rsidR="00D75593">
        <w:t xml:space="preserve"> </w:t>
      </w:r>
    </w:p>
    <w:p w:rsidR="004E233F" w:rsidRDefault="004E233F" w:rsidP="003332B5">
      <w:pPr>
        <w:spacing w:after="0"/>
        <w:ind w:firstLine="284"/>
      </w:pPr>
      <w:r w:rsidRPr="00C73FD1">
        <w:t xml:space="preserve">A Dieu servir vout son </w:t>
      </w:r>
      <w:r w:rsidR="00CD3E24">
        <w:t>c</w:t>
      </w:r>
      <w:r w:rsidRPr="00C73FD1">
        <w:t>uer metre</w:t>
      </w:r>
    </w:p>
    <w:p w:rsidR="004E233F" w:rsidRPr="00155866" w:rsidRDefault="004E233F" w:rsidP="003332B5">
      <w:pPr>
        <w:spacing w:after="0"/>
        <w:ind w:firstLine="284"/>
      </w:pPr>
      <w:r w:rsidRPr="00155866">
        <w:rPr>
          <w:bCs/>
        </w:rPr>
        <w:t>Quar</w:t>
      </w:r>
      <w:r w:rsidR="00D75593">
        <w:rPr>
          <w:bCs/>
        </w:rPr>
        <w:t xml:space="preserve">, </w:t>
      </w:r>
      <w:r w:rsidRPr="00155866">
        <w:rPr>
          <w:bCs/>
        </w:rPr>
        <w:t xml:space="preserve">si </w:t>
      </w:r>
      <w:r w:rsidRPr="00155866">
        <w:t>com tesmoingne la lettre</w:t>
      </w:r>
      <w:r w:rsidR="00D75593">
        <w:t xml:space="preserve">, </w:t>
      </w:r>
    </w:p>
    <w:p w:rsidR="004E233F" w:rsidRPr="00155866" w:rsidRDefault="004E233F" w:rsidP="003332B5">
      <w:pPr>
        <w:spacing w:after="0"/>
        <w:ind w:firstLine="284"/>
      </w:pPr>
      <w:r w:rsidRPr="00155866">
        <w:t>Vertuz planta dedenz son cuer</w:t>
      </w:r>
      <w:r w:rsidR="00094CE0">
        <w:t> :</w:t>
      </w:r>
      <w:r w:rsidRPr="00155866">
        <w:t xml:space="preserve"> </w:t>
      </w:r>
    </w:p>
    <w:p w:rsidR="004E233F" w:rsidRPr="00155866" w:rsidRDefault="004E233F" w:rsidP="003332B5">
      <w:pPr>
        <w:spacing w:after="0"/>
        <w:ind w:firstLine="284"/>
      </w:pPr>
      <w:r w:rsidRPr="00155866">
        <w:t>Aus oevres parut par defuer</w:t>
      </w:r>
      <w:r w:rsidR="00D75593">
        <w:t>.</w:t>
      </w:r>
    </w:p>
    <w:p w:rsidR="004E233F" w:rsidRPr="00155866" w:rsidRDefault="004E233F" w:rsidP="003332B5">
      <w:pPr>
        <w:spacing w:after="0"/>
        <w:ind w:firstLine="284"/>
      </w:pPr>
      <w:r w:rsidRPr="00155866">
        <w:t>Toz visces de sa vie osta</w:t>
      </w:r>
      <w:r w:rsidR="00094CE0">
        <w:t> :</w:t>
      </w:r>
      <w:r w:rsidRPr="00155866">
        <w:t xml:space="preserve"> </w:t>
      </w:r>
    </w:p>
    <w:p w:rsidR="004E233F" w:rsidRPr="00155866" w:rsidRDefault="004E233F" w:rsidP="003332B5">
      <w:pPr>
        <w:spacing w:after="0"/>
        <w:ind w:firstLine="284"/>
      </w:pPr>
      <w:r w:rsidRPr="00155866">
        <w:t>De Dieu s</w:t>
      </w:r>
      <w:r w:rsidR="00D75593">
        <w:t>’</w:t>
      </w:r>
      <w:r w:rsidRPr="00155866">
        <w:t>oste qui tel oste a</w:t>
      </w:r>
      <w:r>
        <w:rPr>
          <w:rStyle w:val="Appelnotedebasdep"/>
        </w:rPr>
        <w:footnoteReference w:id="31"/>
      </w:r>
      <w:r w:rsidR="00D75593">
        <w:t xml:space="preserve">, </w:t>
      </w:r>
    </w:p>
    <w:p w:rsidR="004E233F" w:rsidRPr="00155866" w:rsidRDefault="004E233F" w:rsidP="003332B5">
      <w:pPr>
        <w:spacing w:after="0"/>
        <w:ind w:firstLine="284"/>
      </w:pPr>
      <w:r w:rsidRPr="00155866">
        <w:t>Ne puet amer Dieu par amors</w:t>
      </w:r>
      <w:r w:rsidR="00D75593">
        <w:t>.</w:t>
      </w:r>
      <w:r w:rsidRPr="00155866">
        <w:t xml:space="preserve"> </w:t>
      </w:r>
    </w:p>
    <w:p w:rsidR="004E233F" w:rsidRPr="00155866" w:rsidRDefault="004E233F" w:rsidP="003332B5">
      <w:pPr>
        <w:spacing w:after="0"/>
        <w:ind w:firstLine="284"/>
      </w:pPr>
      <w:r w:rsidRPr="00155866">
        <w:t>Escole fu de bones mors</w:t>
      </w:r>
      <w:r w:rsidR="00D75593">
        <w:t xml:space="preserve">, </w:t>
      </w:r>
    </w:p>
    <w:p w:rsidR="004E233F" w:rsidRPr="00155866" w:rsidRDefault="004E233F" w:rsidP="003332B5">
      <w:pPr>
        <w:spacing w:after="0"/>
        <w:ind w:firstLine="284"/>
      </w:pPr>
      <w:r w:rsidRPr="00155866">
        <w:t>Examples fu de penitance</w:t>
      </w:r>
    </w:p>
    <w:p w:rsidR="004E233F" w:rsidRPr="00155866" w:rsidRDefault="004E233F" w:rsidP="003332B5">
      <w:pPr>
        <w:spacing w:after="0"/>
        <w:ind w:firstLine="284"/>
      </w:pPr>
      <w:r w:rsidRPr="00155866">
        <w:t>Et droiz mireors d</w:t>
      </w:r>
      <w:r w:rsidR="00D75593">
        <w:t>’</w:t>
      </w:r>
      <w:r w:rsidRPr="00155866">
        <w:t>ynnocence</w:t>
      </w:r>
      <w:r w:rsidR="00D75593">
        <w:t xml:space="preserve">, </w:t>
      </w:r>
    </w:p>
    <w:p w:rsidR="004E233F" w:rsidRPr="00155866" w:rsidRDefault="004E233F" w:rsidP="003332B5">
      <w:pPr>
        <w:spacing w:after="0"/>
        <w:ind w:firstLine="284"/>
      </w:pPr>
      <w:r w:rsidRPr="00155866">
        <w:t>Si com briefment m</w:t>
      </w:r>
      <w:r w:rsidR="00D75593">
        <w:t>’</w:t>
      </w:r>
      <w:r w:rsidRPr="00155866">
        <w:t>orrez retrere</w:t>
      </w:r>
      <w:r w:rsidR="00D75593">
        <w:t xml:space="preserve">, </w:t>
      </w:r>
    </w:p>
    <w:p w:rsidR="004E233F" w:rsidRPr="00155866" w:rsidRDefault="004E233F" w:rsidP="003332B5">
      <w:pPr>
        <w:spacing w:after="0"/>
        <w:ind w:firstLine="284"/>
      </w:pPr>
      <w:r w:rsidRPr="00155866">
        <w:t>Més qu</w:t>
      </w:r>
      <w:r w:rsidR="00D75593">
        <w:t>’</w:t>
      </w:r>
      <w:r w:rsidRPr="00155866">
        <w:t>il ne vous doie desplere</w:t>
      </w:r>
      <w:r w:rsidR="00D75593">
        <w:t>.</w:t>
      </w:r>
    </w:p>
    <w:p w:rsidR="004E233F" w:rsidRPr="00155866" w:rsidRDefault="004E233F" w:rsidP="008E45BA">
      <w:pPr>
        <w:suppressLineNumbers/>
        <w:spacing w:after="0"/>
        <w:ind w:firstLine="284"/>
      </w:pPr>
    </w:p>
    <w:p w:rsidR="004E233F" w:rsidRPr="00155866" w:rsidRDefault="004E233F" w:rsidP="003332B5">
      <w:pPr>
        <w:spacing w:after="0"/>
        <w:ind w:firstLine="284"/>
      </w:pPr>
      <w:r w:rsidRPr="00155866">
        <w:tab/>
        <w:t>Si honeste vie mena</w:t>
      </w:r>
    </w:p>
    <w:p w:rsidR="004E233F" w:rsidRPr="00155866" w:rsidRDefault="004E233F" w:rsidP="003332B5">
      <w:pPr>
        <w:spacing w:after="0"/>
        <w:ind w:firstLine="284"/>
      </w:pPr>
      <w:r w:rsidRPr="00155866">
        <w:t>Tant comme en cest siecle regna</w:t>
      </w:r>
      <w:r w:rsidR="00D75593">
        <w:t xml:space="preserve">, </w:t>
      </w:r>
    </w:p>
    <w:p w:rsidR="004E233F" w:rsidRPr="00155866" w:rsidRDefault="004E233F" w:rsidP="003332B5">
      <w:pPr>
        <w:spacing w:after="0"/>
        <w:ind w:firstLine="284"/>
      </w:pPr>
      <w:r w:rsidRPr="00155866">
        <w:t>Dés qu</w:t>
      </w:r>
      <w:r w:rsidR="00D75593">
        <w:t>’</w:t>
      </w:r>
      <w:r w:rsidRPr="00155866">
        <w:t>ele n</w:t>
      </w:r>
      <w:r w:rsidR="00D75593">
        <w:t>’</w:t>
      </w:r>
      <w:r w:rsidRPr="00155866">
        <w:t xml:space="preserve">avoit que cinq anz </w:t>
      </w:r>
    </w:p>
    <w:p w:rsidR="004E233F" w:rsidRPr="00155866" w:rsidRDefault="004E233F" w:rsidP="003332B5">
      <w:pPr>
        <w:spacing w:after="0"/>
        <w:ind w:firstLine="284"/>
      </w:pPr>
      <w:r w:rsidRPr="00155866">
        <w:lastRenderedPageBreak/>
        <w:t>Jusqu</w:t>
      </w:r>
      <w:r w:rsidR="00D75593">
        <w:t>’</w:t>
      </w:r>
      <w:r w:rsidRPr="00155866">
        <w:t>ele en ot je ne sai quanz</w:t>
      </w:r>
      <w:r w:rsidR="00D75593">
        <w:t xml:space="preserve">, </w:t>
      </w:r>
    </w:p>
    <w:p w:rsidR="004E233F" w:rsidRPr="00155866" w:rsidRDefault="004E233F" w:rsidP="003332B5">
      <w:pPr>
        <w:spacing w:after="0"/>
        <w:ind w:firstLine="284"/>
      </w:pPr>
      <w:r w:rsidRPr="00155866">
        <w:t>C</w:t>
      </w:r>
      <w:r w:rsidR="00D75593">
        <w:t>’</w:t>
      </w:r>
      <w:r w:rsidRPr="00155866">
        <w:t>est a dire toute sa vie</w:t>
      </w:r>
      <w:r w:rsidR="00D75593">
        <w:t xml:space="preserve">, </w:t>
      </w:r>
    </w:p>
    <w:p w:rsidR="004E233F" w:rsidRPr="00155866" w:rsidRDefault="004E233F" w:rsidP="003332B5">
      <w:pPr>
        <w:spacing w:after="0"/>
        <w:ind w:firstLine="284"/>
      </w:pPr>
      <w:r w:rsidRPr="00155866">
        <w:t>Que</w:t>
      </w:r>
      <w:r>
        <w:rPr>
          <w:rStyle w:val="Appelnotedebasdep"/>
        </w:rPr>
        <w:footnoteReference w:id="32"/>
      </w:r>
      <w:r w:rsidRPr="00155866">
        <w:t xml:space="preserve"> d</w:t>
      </w:r>
      <w:r w:rsidR="00D75593">
        <w:t>’</w:t>
      </w:r>
      <w:r w:rsidRPr="00155866">
        <w:t>autre vie n</w:t>
      </w:r>
      <w:r w:rsidR="00D75593">
        <w:t>’</w:t>
      </w:r>
      <w:r w:rsidRPr="00155866">
        <w:t>ot envie</w:t>
      </w:r>
      <w:r w:rsidR="00D75593">
        <w:t xml:space="preserve">, </w:t>
      </w:r>
    </w:p>
    <w:p w:rsidR="004E233F" w:rsidRPr="00155866" w:rsidRDefault="004E233F" w:rsidP="003332B5">
      <w:pPr>
        <w:spacing w:after="0"/>
        <w:ind w:firstLine="284"/>
      </w:pPr>
      <w:r w:rsidRPr="00155866">
        <w:t>Si com li preudomme l</w:t>
      </w:r>
      <w:r w:rsidR="00D75593">
        <w:t>’</w:t>
      </w:r>
      <w:r w:rsidRPr="00155866">
        <w:t>enquistrent</w:t>
      </w:r>
      <w:r>
        <w:rPr>
          <w:rStyle w:val="Appelnotedebasdep"/>
        </w:rPr>
        <w:footnoteReference w:id="33"/>
      </w:r>
      <w:r w:rsidRPr="00155866">
        <w:t xml:space="preserve"> </w:t>
      </w:r>
    </w:p>
    <w:p w:rsidR="004E233F" w:rsidRPr="00155866" w:rsidRDefault="004E233F" w:rsidP="003332B5">
      <w:pPr>
        <w:spacing w:after="0"/>
        <w:ind w:firstLine="284"/>
      </w:pPr>
      <w:r w:rsidRPr="00155866">
        <w:t>Qui a l</w:t>
      </w:r>
      <w:r w:rsidR="00D75593">
        <w:t>’</w:t>
      </w:r>
      <w:r w:rsidRPr="00155866">
        <w:t>apostoile le distrent</w:t>
      </w:r>
      <w:r w:rsidR="00D75593">
        <w:t>.</w:t>
      </w:r>
      <w:r w:rsidRPr="00155866">
        <w:t xml:space="preserve"> </w:t>
      </w:r>
    </w:p>
    <w:p w:rsidR="004E233F" w:rsidRPr="00155866" w:rsidRDefault="004E233F" w:rsidP="003332B5">
      <w:pPr>
        <w:spacing w:after="0"/>
        <w:ind w:firstLine="284"/>
      </w:pPr>
      <w:r w:rsidRPr="00155866">
        <w:t>N</w:t>
      </w:r>
      <w:r w:rsidR="00D75593">
        <w:t>’</w:t>
      </w:r>
      <w:r w:rsidRPr="00155866">
        <w:t>osta pas bien visces de li</w:t>
      </w:r>
    </w:p>
    <w:p w:rsidR="004E233F" w:rsidRPr="00155866" w:rsidRDefault="004E233F" w:rsidP="003332B5">
      <w:pPr>
        <w:spacing w:after="0"/>
        <w:ind w:firstLine="284"/>
      </w:pPr>
      <w:r w:rsidRPr="00155866">
        <w:t>Cele qu</w:t>
      </w:r>
      <w:r w:rsidR="00D75593">
        <w:t>’</w:t>
      </w:r>
      <w:r w:rsidRPr="00155866">
        <w:t>a Dieu tant abeli</w:t>
      </w:r>
      <w:r w:rsidR="00D75593">
        <w:t xml:space="preserve">, </w:t>
      </w:r>
    </w:p>
    <w:p w:rsidR="004E233F" w:rsidRPr="00155866" w:rsidRDefault="004E233F" w:rsidP="003332B5">
      <w:pPr>
        <w:spacing w:after="0"/>
        <w:ind w:firstLine="284"/>
      </w:pPr>
      <w:r w:rsidRPr="00155866">
        <w:t>Quant ele</w:t>
      </w:r>
      <w:r w:rsidR="00D75593">
        <w:t xml:space="preserve">, </w:t>
      </w:r>
      <w:r w:rsidRPr="00155866">
        <w:t xml:space="preserve">qui si gentiz dame </w:t>
      </w:r>
    </w:p>
    <w:p w:rsidR="004E233F" w:rsidRPr="00155866" w:rsidRDefault="004E233F" w:rsidP="003332B5">
      <w:pPr>
        <w:spacing w:after="0"/>
        <w:ind w:firstLine="284"/>
      </w:pPr>
      <w:r w:rsidRPr="00155866">
        <w:t>Estoit com plus puet estre fame</w:t>
      </w:r>
      <w:r w:rsidR="00D75593">
        <w:t xml:space="preserve">, </w:t>
      </w:r>
    </w:p>
    <w:p w:rsidR="004E233F" w:rsidRPr="00155866" w:rsidRDefault="004E233F" w:rsidP="003332B5">
      <w:pPr>
        <w:spacing w:after="0"/>
        <w:ind w:firstLine="284"/>
      </w:pPr>
      <w:r w:rsidRPr="00155866">
        <w:t xml:space="preserve">Fuioit les </w:t>
      </w:r>
      <w:r w:rsidR="00CD3E24">
        <w:t>vanitez</w:t>
      </w:r>
      <w:r w:rsidRPr="00155866">
        <w:t xml:space="preserve"> du siecle</w:t>
      </w:r>
    </w:p>
    <w:p w:rsidR="004E233F" w:rsidRPr="00155866" w:rsidRDefault="004E233F" w:rsidP="003332B5">
      <w:pPr>
        <w:spacing w:after="0"/>
        <w:ind w:firstLine="284"/>
      </w:pPr>
      <w:r w:rsidRPr="00155866">
        <w:t xml:space="preserve">Et enseignoit la droite riegle </w:t>
      </w:r>
    </w:p>
    <w:p w:rsidR="004E233F" w:rsidRPr="00155866" w:rsidRDefault="004E233F" w:rsidP="003332B5">
      <w:pPr>
        <w:spacing w:after="0"/>
        <w:ind w:firstLine="284"/>
      </w:pPr>
      <w:r w:rsidRPr="00155866">
        <w:t>D</w:t>
      </w:r>
      <w:r w:rsidR="00D75593">
        <w:t>’</w:t>
      </w:r>
      <w:r w:rsidRPr="00155866">
        <w:t xml:space="preserve">avoir le regne pardurable </w:t>
      </w:r>
    </w:p>
    <w:p w:rsidR="004E233F" w:rsidRPr="00155866" w:rsidRDefault="004E233F" w:rsidP="003332B5">
      <w:pPr>
        <w:spacing w:after="0"/>
        <w:ind w:firstLine="284"/>
      </w:pPr>
      <w:r w:rsidRPr="00155866">
        <w:t>Avoec le Pere esperitable</w:t>
      </w:r>
    </w:p>
    <w:p w:rsidR="004E233F" w:rsidRPr="00155866" w:rsidRDefault="004E233F" w:rsidP="003332B5">
      <w:pPr>
        <w:spacing w:after="0"/>
        <w:ind w:firstLine="284"/>
      </w:pPr>
      <w:r w:rsidRPr="00155866">
        <w:t>A cels qui avoec li estoient</w:t>
      </w:r>
      <w:r w:rsidR="00D75593">
        <w:t xml:space="preserve">, </w:t>
      </w:r>
    </w:p>
    <w:p w:rsidR="004E233F" w:rsidRPr="00155866" w:rsidRDefault="004E233F" w:rsidP="003332B5">
      <w:pPr>
        <w:spacing w:after="0"/>
        <w:ind w:firstLine="284"/>
      </w:pPr>
      <w:r w:rsidRPr="00155866">
        <w:t>Qui de tel vie la savoient</w:t>
      </w:r>
      <w:r w:rsidR="00D75593">
        <w:t xml:space="preserve"> ? </w:t>
      </w:r>
    </w:p>
    <w:p w:rsidR="004E233F" w:rsidRPr="00155866" w:rsidRDefault="004E233F" w:rsidP="003332B5">
      <w:pPr>
        <w:spacing w:after="0"/>
        <w:ind w:firstLine="284"/>
      </w:pPr>
      <w:r w:rsidRPr="00155866">
        <w:t>Orgueil</w:t>
      </w:r>
      <w:r w:rsidR="00D75593">
        <w:t xml:space="preserve">, </w:t>
      </w:r>
      <w:r w:rsidRPr="00155866">
        <w:t>iror et gloutonie</w:t>
      </w:r>
    </w:p>
    <w:p w:rsidR="004E233F" w:rsidRPr="00155866" w:rsidRDefault="004E233F" w:rsidP="003332B5">
      <w:pPr>
        <w:spacing w:after="0"/>
        <w:ind w:firstLine="284"/>
      </w:pPr>
      <w:r w:rsidRPr="00155866">
        <w:t>Et visces dont l</w:t>
      </w:r>
      <w:r w:rsidR="00D75593">
        <w:t>’</w:t>
      </w:r>
      <w:r w:rsidRPr="00155866">
        <w:t>ame est honie</w:t>
      </w:r>
      <w:r w:rsidR="00D75593">
        <w:t xml:space="preserve">, </w:t>
      </w:r>
    </w:p>
    <w:p w:rsidR="004E233F" w:rsidRPr="00155866" w:rsidRDefault="004E233F" w:rsidP="003332B5">
      <w:pPr>
        <w:spacing w:after="0"/>
        <w:ind w:firstLine="284"/>
      </w:pPr>
      <w:r w:rsidRPr="00155866">
        <w:t>Luxure</w:t>
      </w:r>
      <w:r w:rsidR="00D75593">
        <w:t xml:space="preserve">, </w:t>
      </w:r>
      <w:r w:rsidRPr="00155866">
        <w:t>accide et avarisce</w:t>
      </w:r>
      <w:r w:rsidR="00D75593">
        <w:t xml:space="preserve">, </w:t>
      </w:r>
    </w:p>
    <w:p w:rsidR="004E233F" w:rsidRPr="00155866" w:rsidRDefault="004E233F" w:rsidP="003332B5">
      <w:pPr>
        <w:spacing w:after="0"/>
        <w:ind w:firstLine="284"/>
      </w:pPr>
      <w:r w:rsidRPr="00155866">
        <w:t xml:space="preserve">Et puis aprés le vilain visce </w:t>
      </w:r>
    </w:p>
    <w:p w:rsidR="004E233F" w:rsidRPr="00155866" w:rsidRDefault="004E233F" w:rsidP="003332B5">
      <w:pPr>
        <w:spacing w:after="0"/>
        <w:ind w:firstLine="284"/>
      </w:pPr>
      <w:r w:rsidRPr="00155866">
        <w:t>Qui a non envie la male</w:t>
      </w:r>
      <w:r w:rsidR="00D75593">
        <w:t xml:space="preserve">, </w:t>
      </w:r>
    </w:p>
    <w:p w:rsidR="004E233F" w:rsidRPr="00155866" w:rsidRDefault="004E233F" w:rsidP="003332B5">
      <w:pPr>
        <w:spacing w:after="0"/>
        <w:ind w:firstLine="284"/>
      </w:pPr>
      <w:r w:rsidRPr="00155866">
        <w:t>Qui l</w:t>
      </w:r>
      <w:r w:rsidR="00D75593">
        <w:t>’</w:t>
      </w:r>
      <w:r w:rsidRPr="00155866">
        <w:t>envieu</w:t>
      </w:r>
      <w:r w:rsidR="00CD3E24">
        <w:t>s</w:t>
      </w:r>
      <w:r w:rsidRPr="00155866">
        <w:t xml:space="preserve"> fet morne et pale</w:t>
      </w:r>
      <w:r w:rsidR="00D75593">
        <w:t xml:space="preserve">, </w:t>
      </w:r>
    </w:p>
    <w:p w:rsidR="004E233F" w:rsidRPr="00155866" w:rsidRDefault="004E233F" w:rsidP="003332B5">
      <w:pPr>
        <w:spacing w:after="0"/>
        <w:ind w:firstLine="284"/>
      </w:pPr>
      <w:r w:rsidRPr="00155866">
        <w:t>Osta si et mist a senestre</w:t>
      </w:r>
    </w:p>
    <w:p w:rsidR="004E233F" w:rsidRPr="00155866" w:rsidRDefault="004E233F" w:rsidP="003332B5">
      <w:pPr>
        <w:spacing w:after="0"/>
        <w:ind w:firstLine="284"/>
      </w:pPr>
      <w:r w:rsidRPr="00155866">
        <w:t>Que Diex en ama miex son estre</w:t>
      </w:r>
      <w:r w:rsidR="00D75593">
        <w:t>.</w:t>
      </w:r>
    </w:p>
    <w:p w:rsidR="004E233F" w:rsidRPr="002F1978" w:rsidRDefault="004E233F" w:rsidP="008E45BA">
      <w:pPr>
        <w:suppressLineNumbers/>
        <w:spacing w:after="0"/>
        <w:ind w:firstLine="284"/>
      </w:pPr>
    </w:p>
    <w:p w:rsidR="004E233F" w:rsidRPr="002F1978" w:rsidRDefault="004E233F" w:rsidP="008E45BA">
      <w:pPr>
        <w:suppressLineNumbers/>
        <w:spacing w:after="0"/>
        <w:ind w:firstLine="284"/>
      </w:pPr>
      <w:r w:rsidRPr="002F1978">
        <w:t>*</w:t>
      </w:r>
      <w:r w:rsidR="0015171D">
        <w:t xml:space="preserve"> </w:t>
      </w:r>
      <w:r w:rsidRPr="002F1978">
        <w:t>*</w:t>
      </w:r>
      <w:r w:rsidR="0015171D">
        <w:t xml:space="preserve"> </w:t>
      </w:r>
      <w:r w:rsidRPr="002F1978">
        <w:t>*</w:t>
      </w:r>
    </w:p>
    <w:p w:rsidR="004E233F" w:rsidRPr="002F1978" w:rsidRDefault="004E233F" w:rsidP="008E45BA">
      <w:pPr>
        <w:suppressLineNumbers/>
        <w:spacing w:after="0"/>
        <w:ind w:firstLine="284"/>
      </w:pPr>
    </w:p>
    <w:p w:rsidR="004E233F" w:rsidRPr="002F1978" w:rsidRDefault="004E233F" w:rsidP="003332B5">
      <w:pPr>
        <w:spacing w:after="0"/>
        <w:ind w:firstLine="284"/>
      </w:pPr>
      <w:r w:rsidRPr="002F1978">
        <w:tab/>
        <w:t>Por ce qu</w:t>
      </w:r>
      <w:r w:rsidR="00D75593">
        <w:t>’</w:t>
      </w:r>
      <w:r w:rsidRPr="002F1978">
        <w:t>a sermoner me grieve</w:t>
      </w:r>
      <w:r>
        <w:rPr>
          <w:rStyle w:val="Appelnotedebasdep"/>
        </w:rPr>
        <w:footnoteReference w:id="34"/>
      </w:r>
      <w:r>
        <w:t xml:space="preserve"> </w:t>
      </w:r>
      <w:r>
        <w:rPr>
          <w:rStyle w:val="Appelnotedebasdep"/>
        </w:rPr>
        <w:footnoteReference w:id="35"/>
      </w:r>
      <w:r w:rsidR="00D75593">
        <w:t xml:space="preserve">, </w:t>
      </w:r>
    </w:p>
    <w:p w:rsidR="004E233F" w:rsidRPr="002F1978" w:rsidRDefault="004E233F" w:rsidP="003332B5">
      <w:pPr>
        <w:spacing w:after="0"/>
        <w:ind w:firstLine="284"/>
      </w:pPr>
      <w:r w:rsidRPr="002F1978">
        <w:t>Le Prologue</w:t>
      </w:r>
      <w:r>
        <w:rPr>
          <w:rStyle w:val="Appelnotedebasdep"/>
        </w:rPr>
        <w:footnoteReference w:id="36"/>
      </w:r>
      <w:r w:rsidRPr="002F1978">
        <w:t xml:space="preserve"> briefment achieve</w:t>
      </w:r>
      <w:r w:rsidR="00D75593">
        <w:t xml:space="preserve">, </w:t>
      </w:r>
    </w:p>
    <w:p w:rsidR="004E233F" w:rsidRPr="002F1978" w:rsidRDefault="004E233F" w:rsidP="003332B5">
      <w:pPr>
        <w:spacing w:after="0"/>
        <w:ind w:firstLine="284"/>
      </w:pPr>
      <w:r w:rsidRPr="002F1978">
        <w:t>Que ma matire ne destruie</w:t>
      </w:r>
      <w:r w:rsidR="00094CE0">
        <w:t> :</w:t>
      </w:r>
    </w:p>
    <w:p w:rsidR="004E233F" w:rsidRPr="002F1978" w:rsidRDefault="004E233F" w:rsidP="003332B5">
      <w:pPr>
        <w:spacing w:after="0"/>
        <w:ind w:firstLine="284"/>
      </w:pPr>
      <w:r w:rsidRPr="002F1978">
        <w:t>L</w:t>
      </w:r>
      <w:r w:rsidR="00D75593">
        <w:t>’</w:t>
      </w:r>
      <w:r w:rsidRPr="002F1978">
        <w:t>en dit que biau chanter anuie</w:t>
      </w:r>
      <w:r>
        <w:rPr>
          <w:rStyle w:val="Appelnotedebasdep"/>
        </w:rPr>
        <w:footnoteReference w:id="37"/>
      </w:r>
      <w:r w:rsidR="00D75593">
        <w:t>.</w:t>
      </w:r>
      <w:r w:rsidRPr="002F1978">
        <w:t xml:space="preserve"> </w:t>
      </w:r>
    </w:p>
    <w:p w:rsidR="004E233F" w:rsidRPr="002F1978" w:rsidRDefault="004E233F" w:rsidP="003332B5">
      <w:pPr>
        <w:spacing w:after="0"/>
        <w:ind w:firstLine="284"/>
      </w:pPr>
      <w:r w:rsidRPr="002F1978">
        <w:t>Or m</w:t>
      </w:r>
      <w:r w:rsidR="00D75593">
        <w:t>’</w:t>
      </w:r>
      <w:r w:rsidRPr="002F1978">
        <w:t>estuet brief voie tenir</w:t>
      </w:r>
      <w:r w:rsidR="00D75593">
        <w:t xml:space="preserve">, </w:t>
      </w:r>
    </w:p>
    <w:p w:rsidR="004E233F" w:rsidRPr="002F1978" w:rsidRDefault="004E233F" w:rsidP="003332B5">
      <w:pPr>
        <w:spacing w:after="0"/>
        <w:ind w:firstLine="284"/>
      </w:pPr>
      <w:r w:rsidRPr="002F1978">
        <w:t>A mon propos m</w:t>
      </w:r>
      <w:r w:rsidR="00D75593">
        <w:t>’</w:t>
      </w:r>
      <w:r w:rsidRPr="002F1978">
        <w:t>estuet venir</w:t>
      </w:r>
      <w:r w:rsidR="00D75593">
        <w:t>.</w:t>
      </w:r>
      <w:r w:rsidRPr="002F1978">
        <w:t xml:space="preserve"> </w:t>
      </w:r>
    </w:p>
    <w:p w:rsidR="004E233F" w:rsidRPr="002F1978" w:rsidRDefault="004E233F" w:rsidP="003332B5">
      <w:pPr>
        <w:spacing w:after="0"/>
        <w:ind w:firstLine="284"/>
      </w:pPr>
      <w:r w:rsidRPr="002F1978">
        <w:t>Escoutez donc</w:t>
      </w:r>
      <w:r w:rsidR="00D75593">
        <w:t xml:space="preserve">, </w:t>
      </w:r>
      <w:r w:rsidRPr="002F1978">
        <w:t>ne fetes noise</w:t>
      </w:r>
      <w:r>
        <w:rPr>
          <w:rStyle w:val="Appelnotedebasdep"/>
        </w:rPr>
        <w:footnoteReference w:id="38"/>
      </w:r>
      <w:r w:rsidR="00D75593">
        <w:t xml:space="preserve">, </w:t>
      </w:r>
    </w:p>
    <w:p w:rsidR="004E233F" w:rsidRPr="002F1978" w:rsidRDefault="004E233F" w:rsidP="003332B5">
      <w:pPr>
        <w:spacing w:after="0"/>
        <w:ind w:firstLine="284"/>
      </w:pPr>
      <w:r w:rsidRPr="002F1978">
        <w:t>Si orrez ja</w:t>
      </w:r>
      <w:r w:rsidR="00D75593">
        <w:t xml:space="preserve">, </w:t>
      </w:r>
      <w:r w:rsidRPr="002F1978">
        <w:t>s</w:t>
      </w:r>
      <w:r w:rsidR="00D75593">
        <w:t>’</w:t>
      </w:r>
      <w:r w:rsidRPr="002F1978">
        <w:t>il ne vous poise</w:t>
      </w:r>
      <w:r w:rsidR="00D75593">
        <w:t xml:space="preserve">, </w:t>
      </w:r>
    </w:p>
    <w:p w:rsidR="004E233F" w:rsidRPr="002F1978" w:rsidRDefault="004E233F" w:rsidP="003332B5">
      <w:pPr>
        <w:spacing w:after="0"/>
        <w:ind w:firstLine="284"/>
      </w:pPr>
      <w:r w:rsidRPr="002F1978">
        <w:t>Les miracles apers et biaus</w:t>
      </w:r>
    </w:p>
    <w:p w:rsidR="004E233F" w:rsidRPr="002F1978" w:rsidRDefault="004E233F" w:rsidP="003332B5">
      <w:pPr>
        <w:spacing w:after="0"/>
        <w:ind w:firstLine="284"/>
      </w:pPr>
      <w:r w:rsidRPr="002F1978">
        <w:t xml:space="preserve">Que cele sainte Elysabiaus </w:t>
      </w:r>
    </w:p>
    <w:p w:rsidR="004E233F" w:rsidRPr="002F1978" w:rsidRDefault="004E233F" w:rsidP="003332B5">
      <w:pPr>
        <w:spacing w:after="0"/>
        <w:ind w:firstLine="284"/>
      </w:pPr>
      <w:r w:rsidRPr="002F1978">
        <w:lastRenderedPageBreak/>
        <w:t>Fist a sa vie et a sa mort</w:t>
      </w:r>
      <w:r w:rsidR="00D75593">
        <w:t>.</w:t>
      </w:r>
    </w:p>
    <w:p w:rsidR="004E233F" w:rsidRPr="002F1978" w:rsidRDefault="004E233F" w:rsidP="003332B5">
      <w:pPr>
        <w:spacing w:after="0"/>
        <w:ind w:firstLine="284"/>
      </w:pPr>
      <w:r w:rsidRPr="002F1978">
        <w:t xml:space="preserve">Ainz puis meillor dame ne mort </w:t>
      </w:r>
    </w:p>
    <w:p w:rsidR="004E233F" w:rsidRPr="002F1978" w:rsidRDefault="004E233F" w:rsidP="003332B5">
      <w:pPr>
        <w:spacing w:after="0"/>
        <w:ind w:firstLine="284"/>
      </w:pPr>
      <w:r w:rsidRPr="002F1978">
        <w:t>La mort qu</w:t>
      </w:r>
      <w:r w:rsidR="00D75593">
        <w:t>’</w:t>
      </w:r>
      <w:r w:rsidRPr="002F1978">
        <w:t>ele</w:t>
      </w:r>
      <w:r>
        <w:rPr>
          <w:rStyle w:val="Appelnotedebasdep"/>
        </w:rPr>
        <w:footnoteReference w:id="39"/>
      </w:r>
      <w:r w:rsidRPr="002F1978">
        <w:t xml:space="preserve"> vint celi mordre</w:t>
      </w:r>
    </w:p>
    <w:p w:rsidR="004E233F" w:rsidRPr="002F1978" w:rsidRDefault="004E233F" w:rsidP="003332B5">
      <w:pPr>
        <w:spacing w:after="0"/>
        <w:ind w:firstLine="284"/>
      </w:pPr>
      <w:r w:rsidRPr="002F1978">
        <w:t>Qu</w:t>
      </w:r>
      <w:r w:rsidR="00D75593">
        <w:t>’</w:t>
      </w:r>
      <w:r w:rsidRPr="002F1978">
        <w:t>a Dieu servir se vo</w:t>
      </w:r>
      <w:r w:rsidR="00CD3E24">
        <w:t>u</w:t>
      </w:r>
      <w:r w:rsidRPr="002F1978">
        <w:t>t amordre</w:t>
      </w:r>
      <w:r w:rsidR="00D75593">
        <w:t>.</w:t>
      </w:r>
      <w:r w:rsidRPr="002F1978">
        <w:t xml:space="preserve"> </w:t>
      </w:r>
    </w:p>
    <w:p w:rsidR="004E233F" w:rsidRPr="002F1978" w:rsidRDefault="004E233F" w:rsidP="003332B5">
      <w:pPr>
        <w:spacing w:after="0"/>
        <w:ind w:firstLine="284"/>
      </w:pPr>
      <w:r w:rsidRPr="002F1978">
        <w:t>Ne tint mie trop le cors chier</w:t>
      </w:r>
      <w:r w:rsidR="00094CE0">
        <w:t> :</w:t>
      </w:r>
    </w:p>
    <w:p w:rsidR="004E233F" w:rsidRPr="002F1978" w:rsidRDefault="004E233F" w:rsidP="003332B5">
      <w:pPr>
        <w:spacing w:after="0"/>
        <w:ind w:firstLine="284"/>
      </w:pPr>
      <w:r w:rsidRPr="002F1978">
        <w:t>Avant se lessast escorcier</w:t>
      </w:r>
    </w:p>
    <w:p w:rsidR="004E233F" w:rsidRPr="002F1978" w:rsidRDefault="004E233F" w:rsidP="003332B5">
      <w:pPr>
        <w:spacing w:after="0"/>
        <w:ind w:firstLine="284"/>
      </w:pPr>
      <w:r w:rsidRPr="002F1978">
        <w:t>Qu</w:t>
      </w:r>
      <w:r w:rsidR="00D75593">
        <w:t>’</w:t>
      </w:r>
      <w:r w:rsidRPr="002F1978">
        <w:t>au cors feïst sa volenté</w:t>
      </w:r>
      <w:r w:rsidR="00D75593">
        <w:t xml:space="preserve">, </w:t>
      </w:r>
    </w:p>
    <w:p w:rsidR="004E233F" w:rsidRPr="002F1978" w:rsidRDefault="004E233F" w:rsidP="003332B5">
      <w:pPr>
        <w:spacing w:after="0"/>
        <w:ind w:firstLine="284"/>
      </w:pPr>
      <w:r w:rsidRPr="002F1978">
        <w:t>Tant ot le cuer a Dieu planté</w:t>
      </w:r>
      <w:r w:rsidR="00D75593">
        <w:t>.</w:t>
      </w:r>
    </w:p>
    <w:p w:rsidR="004E233F" w:rsidRPr="002F1978" w:rsidRDefault="004E233F" w:rsidP="008E45BA">
      <w:pPr>
        <w:suppressLineNumbers/>
        <w:spacing w:after="0"/>
        <w:ind w:firstLine="284"/>
      </w:pPr>
    </w:p>
    <w:p w:rsidR="004E233F" w:rsidRPr="002F1978" w:rsidRDefault="004E233F" w:rsidP="003332B5">
      <w:pPr>
        <w:spacing w:after="0"/>
        <w:ind w:firstLine="284"/>
      </w:pPr>
      <w:r w:rsidRPr="002F1978">
        <w:tab/>
        <w:t>En quatre pars est devisiee</w:t>
      </w:r>
      <w:r>
        <w:rPr>
          <w:rStyle w:val="Appelnotedebasdep"/>
        </w:rPr>
        <w:footnoteReference w:id="40"/>
      </w:r>
      <w:r w:rsidRPr="002F1978">
        <w:t xml:space="preserve"> </w:t>
      </w:r>
    </w:p>
    <w:p w:rsidR="004E233F" w:rsidRPr="002F1978" w:rsidRDefault="004E233F" w:rsidP="003332B5">
      <w:pPr>
        <w:spacing w:after="0"/>
        <w:ind w:firstLine="284"/>
      </w:pPr>
      <w:r w:rsidRPr="002F1978">
        <w:t>Sa Vie qui tant est proisiee</w:t>
      </w:r>
      <w:r w:rsidR="00D75593">
        <w:t>.</w:t>
      </w:r>
      <w:r w:rsidRPr="002F1978">
        <w:t xml:space="preserve"> </w:t>
      </w:r>
    </w:p>
    <w:p w:rsidR="004E233F" w:rsidRPr="002F1978" w:rsidRDefault="004E233F" w:rsidP="003332B5">
      <w:pPr>
        <w:spacing w:after="0"/>
        <w:ind w:firstLine="284"/>
      </w:pPr>
      <w:r w:rsidRPr="002F1978">
        <w:t>La premiere partie dist</w:t>
      </w:r>
    </w:p>
    <w:p w:rsidR="004E233F" w:rsidRPr="002F1978" w:rsidRDefault="004E233F" w:rsidP="003332B5">
      <w:pPr>
        <w:spacing w:after="0"/>
        <w:ind w:firstLine="284"/>
      </w:pPr>
      <w:r w:rsidRPr="002F1978">
        <w:t>Les oevres qu</w:t>
      </w:r>
      <w:r w:rsidR="00D75593">
        <w:t>’</w:t>
      </w:r>
      <w:r w:rsidRPr="002F1978">
        <w:t>en sa vie f</w:t>
      </w:r>
      <w:r>
        <w:t>i</w:t>
      </w:r>
      <w:r w:rsidRPr="002F1978">
        <w:t>st</w:t>
      </w:r>
      <w:r w:rsidR="00094CE0">
        <w:t> :</w:t>
      </w:r>
      <w:r w:rsidRPr="002F1978">
        <w:t xml:space="preserve"> </w:t>
      </w:r>
    </w:p>
    <w:p w:rsidR="004E233F" w:rsidRPr="002F1978" w:rsidRDefault="004E233F" w:rsidP="003332B5">
      <w:pPr>
        <w:spacing w:after="0"/>
        <w:ind w:firstLine="284"/>
      </w:pPr>
      <w:r w:rsidRPr="002F1978">
        <w:t>Comment a Dieu servir aprist</w:t>
      </w:r>
      <w:r w:rsidR="00D75593">
        <w:t xml:space="preserve">, </w:t>
      </w:r>
    </w:p>
    <w:p w:rsidR="004E233F" w:rsidRPr="002F1978" w:rsidRDefault="004E233F" w:rsidP="003332B5">
      <w:pPr>
        <w:spacing w:after="0"/>
        <w:ind w:firstLine="284"/>
      </w:pPr>
      <w:r w:rsidRPr="002F1978">
        <w:t>Jusques lors qu</w:t>
      </w:r>
      <w:r w:rsidR="00D75593">
        <w:t>’</w:t>
      </w:r>
      <w:r w:rsidRPr="002F1978">
        <w:t>ele mari prist</w:t>
      </w:r>
    </w:p>
    <w:p w:rsidR="004E233F" w:rsidRPr="002F1978" w:rsidRDefault="004E233F" w:rsidP="003332B5">
      <w:pPr>
        <w:spacing w:after="0"/>
        <w:ind w:firstLine="284"/>
      </w:pPr>
      <w:r w:rsidRPr="002F1978">
        <w:t>Comment se tint et nete et monde</w:t>
      </w:r>
      <w:r w:rsidR="00D75593">
        <w:t>.</w:t>
      </w:r>
      <w:r w:rsidRPr="002F1978">
        <w:t xml:space="preserve"> </w:t>
      </w:r>
    </w:p>
    <w:p w:rsidR="004E233F" w:rsidRPr="002F1978" w:rsidRDefault="004E233F" w:rsidP="003332B5">
      <w:pPr>
        <w:spacing w:after="0"/>
        <w:ind w:firstLine="284"/>
      </w:pPr>
      <w:r w:rsidRPr="002F1978">
        <w:t>Or dit la partie seconde</w:t>
      </w:r>
    </w:p>
    <w:p w:rsidR="004E233F" w:rsidRPr="002F1978" w:rsidRDefault="004E233F" w:rsidP="003332B5">
      <w:pPr>
        <w:spacing w:after="0"/>
        <w:ind w:firstLine="284"/>
      </w:pPr>
      <w:r w:rsidRPr="002F1978">
        <w:t xml:space="preserve">Comment fu preude fame et sage </w:t>
      </w:r>
    </w:p>
    <w:p w:rsidR="004E233F" w:rsidRPr="002F1978" w:rsidRDefault="004E233F" w:rsidP="003332B5">
      <w:pPr>
        <w:spacing w:after="0"/>
        <w:ind w:firstLine="284"/>
      </w:pPr>
      <w:r w:rsidRPr="002F1978">
        <w:t>Puis qu</w:t>
      </w:r>
      <w:r w:rsidR="00D75593">
        <w:t>’</w:t>
      </w:r>
      <w:r w:rsidRPr="002F1978">
        <w:t>ele entra en mariage</w:t>
      </w:r>
      <w:r w:rsidR="00D75593">
        <w:t>.</w:t>
      </w:r>
    </w:p>
    <w:p w:rsidR="004E233F" w:rsidRPr="002F1978" w:rsidRDefault="004E233F" w:rsidP="003332B5">
      <w:pPr>
        <w:spacing w:after="0"/>
        <w:ind w:firstLine="284"/>
      </w:pPr>
      <w:r w:rsidRPr="002F1978">
        <w:t>La tierce partie devise</w:t>
      </w:r>
    </w:p>
    <w:p w:rsidR="004E233F" w:rsidRPr="002F1978" w:rsidRDefault="004E233F" w:rsidP="003332B5">
      <w:pPr>
        <w:spacing w:after="0"/>
        <w:ind w:firstLine="284"/>
      </w:pPr>
      <w:r w:rsidRPr="002F1978">
        <w:t xml:space="preserve">En quel maniere et en quel guise </w:t>
      </w:r>
    </w:p>
    <w:p w:rsidR="004E233F" w:rsidRPr="002F1978" w:rsidRDefault="004E233F" w:rsidP="003332B5">
      <w:pPr>
        <w:spacing w:after="0"/>
        <w:ind w:firstLine="284"/>
      </w:pPr>
      <w:r w:rsidRPr="002F1978">
        <w:t xml:space="preserve">Vesqui puis la mort son seignor </w:t>
      </w:r>
    </w:p>
    <w:p w:rsidR="004E233F" w:rsidRPr="002F1978" w:rsidRDefault="004E233F" w:rsidP="003332B5">
      <w:pPr>
        <w:spacing w:after="0"/>
        <w:ind w:firstLine="284"/>
      </w:pPr>
      <w:r w:rsidRPr="002F1978">
        <w:t>Qui tant la tint a grant honor</w:t>
      </w:r>
      <w:r w:rsidR="00D75593">
        <w:t xml:space="preserve">, </w:t>
      </w:r>
    </w:p>
    <w:p w:rsidR="004E233F" w:rsidRPr="00675301" w:rsidRDefault="004E233F" w:rsidP="003332B5">
      <w:pPr>
        <w:spacing w:after="0"/>
        <w:ind w:firstLine="284"/>
      </w:pPr>
      <w:r w:rsidRPr="00675301">
        <w:t>Tant que</w:t>
      </w:r>
      <w:r>
        <w:rPr>
          <w:rStyle w:val="Appelnotedebasdep"/>
        </w:rPr>
        <w:footnoteReference w:id="41"/>
      </w:r>
      <w:r w:rsidRPr="00675301">
        <w:t xml:space="preserve"> par grant devocion</w:t>
      </w:r>
    </w:p>
    <w:p w:rsidR="004E233F" w:rsidRPr="00675301" w:rsidRDefault="004E233F" w:rsidP="003332B5">
      <w:pPr>
        <w:spacing w:after="0"/>
        <w:ind w:firstLine="284"/>
      </w:pPr>
      <w:r w:rsidRPr="00675301">
        <w:t>Prist l</w:t>
      </w:r>
      <w:r w:rsidR="00D75593">
        <w:t>’</w:t>
      </w:r>
      <w:r w:rsidRPr="00675301">
        <w:t>abit de relegion</w:t>
      </w:r>
      <w:r>
        <w:rPr>
          <w:rStyle w:val="Appelnotedebasdep"/>
        </w:rPr>
        <w:footnoteReference w:id="42"/>
      </w:r>
      <w:r w:rsidR="00D75593">
        <w:t>.</w:t>
      </w:r>
    </w:p>
    <w:p w:rsidR="004E233F" w:rsidRPr="00675301" w:rsidRDefault="004E233F" w:rsidP="003332B5">
      <w:pPr>
        <w:spacing w:after="0"/>
        <w:ind w:firstLine="284"/>
      </w:pPr>
      <w:r w:rsidRPr="00675301">
        <w:t>Ne vous vueil pas fere lonc conte</w:t>
      </w:r>
      <w:r w:rsidR="00094CE0">
        <w:t> :</w:t>
      </w:r>
    </w:p>
    <w:p w:rsidR="004E233F" w:rsidRPr="00675301" w:rsidRDefault="004E233F" w:rsidP="003332B5">
      <w:pPr>
        <w:spacing w:after="0"/>
        <w:ind w:firstLine="284"/>
      </w:pPr>
      <w:r w:rsidRPr="00675301">
        <w:t>La quarte partie raconte</w:t>
      </w:r>
    </w:p>
    <w:p w:rsidR="004E233F" w:rsidRPr="00675301" w:rsidRDefault="004E233F" w:rsidP="003332B5">
      <w:pPr>
        <w:spacing w:after="0"/>
        <w:ind w:firstLine="284"/>
      </w:pPr>
      <w:r w:rsidRPr="00675301">
        <w:t>Comment cele qui tel fin a</w:t>
      </w:r>
    </w:p>
    <w:p w:rsidR="004E233F" w:rsidRPr="00675301" w:rsidRDefault="004E233F" w:rsidP="003332B5">
      <w:pPr>
        <w:spacing w:after="0"/>
        <w:ind w:firstLine="284"/>
      </w:pPr>
      <w:r w:rsidRPr="00675301">
        <w:t>Sa vie en l</w:t>
      </w:r>
      <w:r w:rsidR="00D75593">
        <w:t>’</w:t>
      </w:r>
      <w:r w:rsidRPr="00675301">
        <w:t>Ordre defina</w:t>
      </w:r>
      <w:r>
        <w:rPr>
          <w:rStyle w:val="Appelnotedebasdep"/>
        </w:rPr>
        <w:footnoteReference w:id="43"/>
      </w:r>
      <w:r w:rsidR="00D75593">
        <w:t>.</w:t>
      </w:r>
    </w:p>
    <w:p w:rsidR="004E233F" w:rsidRPr="00675301" w:rsidRDefault="004E233F" w:rsidP="003332B5">
      <w:pPr>
        <w:spacing w:after="0"/>
        <w:ind w:firstLine="284"/>
      </w:pPr>
      <w:r w:rsidRPr="00675301">
        <w:t>Puis orrez en la fin du livre</w:t>
      </w:r>
      <w:r>
        <w:rPr>
          <w:rStyle w:val="Appelnotedebasdep"/>
        </w:rPr>
        <w:footnoteReference w:id="44"/>
      </w:r>
      <w:r w:rsidR="00D75593">
        <w:t xml:space="preserve">, </w:t>
      </w:r>
    </w:p>
    <w:p w:rsidR="004E233F" w:rsidRPr="00675301" w:rsidRDefault="004E233F" w:rsidP="003332B5">
      <w:pPr>
        <w:spacing w:after="0"/>
        <w:ind w:firstLine="284"/>
      </w:pPr>
      <w:r w:rsidRPr="00675301">
        <w:t>Se Jhesucriz santé me livre</w:t>
      </w:r>
      <w:r w:rsidR="00D75593">
        <w:t xml:space="preserve">, </w:t>
      </w:r>
    </w:p>
    <w:p w:rsidR="004E233F" w:rsidRPr="00675301" w:rsidRDefault="004E233F" w:rsidP="003332B5">
      <w:pPr>
        <w:spacing w:after="0"/>
        <w:ind w:firstLine="284"/>
      </w:pPr>
      <w:r w:rsidRPr="00675301">
        <w:t>Miracles une finité</w:t>
      </w:r>
    </w:p>
    <w:p w:rsidR="004E233F" w:rsidRPr="00675301" w:rsidRDefault="004E233F" w:rsidP="003332B5">
      <w:pPr>
        <w:spacing w:after="0"/>
        <w:ind w:firstLine="284"/>
      </w:pPr>
      <w:r w:rsidRPr="00675301">
        <w:t>Que cil de sa voisinité</w:t>
      </w:r>
      <w:r w:rsidR="00D75593">
        <w:t xml:space="preserve">, </w:t>
      </w:r>
    </w:p>
    <w:p w:rsidR="004E233F" w:rsidRDefault="004E233F" w:rsidP="003332B5">
      <w:pPr>
        <w:spacing w:after="0"/>
        <w:ind w:firstLine="284"/>
      </w:pPr>
      <w:r w:rsidRPr="00675301">
        <w:t>Qui furent creable et preudomme</w:t>
      </w:r>
      <w:r w:rsidR="00D75593">
        <w:t xml:space="preserve">, </w:t>
      </w:r>
      <w:r w:rsidRPr="00BD56D0">
        <w:rPr>
          <w:i/>
        </w:rPr>
        <w:t>fol</w:t>
      </w:r>
      <w:r w:rsidR="00D75593">
        <w:rPr>
          <w:i/>
        </w:rPr>
        <w:t>.</w:t>
      </w:r>
      <w:r w:rsidRPr="00BD56D0">
        <w:rPr>
          <w:i/>
        </w:rPr>
        <w:t xml:space="preserve"> 285 r°</w:t>
      </w:r>
      <w:r w:rsidRPr="00675301">
        <w:t xml:space="preserve"> </w:t>
      </w:r>
    </w:p>
    <w:p w:rsidR="004E233F" w:rsidRDefault="004E233F" w:rsidP="003332B5">
      <w:pPr>
        <w:spacing w:after="0"/>
        <w:ind w:firstLine="284"/>
      </w:pPr>
      <w:r w:rsidRPr="00675301">
        <w:t>Proverent a la tort de Romme</w:t>
      </w:r>
      <w:r w:rsidR="00D75593">
        <w:t>.</w:t>
      </w:r>
    </w:p>
    <w:p w:rsidR="004E233F" w:rsidRPr="00675301" w:rsidRDefault="004E233F" w:rsidP="008E45BA">
      <w:pPr>
        <w:suppressLineNumbers/>
        <w:spacing w:after="0"/>
        <w:ind w:firstLine="284"/>
      </w:pPr>
    </w:p>
    <w:p w:rsidR="004E233F" w:rsidRPr="00675301" w:rsidRDefault="004E233F" w:rsidP="008E45BA">
      <w:pPr>
        <w:suppressLineNumbers/>
        <w:spacing w:after="0"/>
        <w:ind w:firstLine="284"/>
      </w:pPr>
      <w:r w:rsidRPr="00675301">
        <w:t>[I]</w:t>
      </w:r>
    </w:p>
    <w:p w:rsidR="004E233F" w:rsidRPr="00675301" w:rsidRDefault="004E233F" w:rsidP="008E45BA">
      <w:pPr>
        <w:suppressLineNumbers/>
        <w:spacing w:after="0"/>
        <w:ind w:firstLine="284"/>
      </w:pPr>
    </w:p>
    <w:p w:rsidR="004E233F" w:rsidRPr="00675301" w:rsidRDefault="004E233F" w:rsidP="003332B5">
      <w:pPr>
        <w:spacing w:after="0"/>
        <w:ind w:firstLine="284"/>
      </w:pPr>
      <w:r w:rsidRPr="00675301">
        <w:tab/>
        <w:t>Moult est musars qui Dieu ne croit</w:t>
      </w:r>
      <w:r>
        <w:rPr>
          <w:rStyle w:val="Appelnotedebasdep"/>
        </w:rPr>
        <w:footnoteReference w:id="45"/>
      </w:r>
      <w:r w:rsidR="00D75593">
        <w:t xml:space="preserve">, </w:t>
      </w:r>
    </w:p>
    <w:p w:rsidR="004E233F" w:rsidRPr="00675301" w:rsidRDefault="004E233F" w:rsidP="003332B5">
      <w:pPr>
        <w:spacing w:after="0"/>
        <w:ind w:firstLine="284"/>
      </w:pPr>
      <w:r w:rsidRPr="00675301">
        <w:t>Et cil mauvés</w:t>
      </w:r>
      <w:r>
        <w:rPr>
          <w:rStyle w:val="Appelnotedebasdep"/>
        </w:rPr>
        <w:footnoteReference w:id="46"/>
      </w:r>
      <w:r w:rsidRPr="00675301">
        <w:t xml:space="preserve"> qui se recroit</w:t>
      </w:r>
    </w:p>
    <w:p w:rsidR="004E233F" w:rsidRDefault="004E233F" w:rsidP="003332B5">
      <w:pPr>
        <w:spacing w:after="0"/>
        <w:ind w:firstLine="284"/>
      </w:pPr>
      <w:r w:rsidRPr="00675301">
        <w:t xml:space="preserve">De celui Seignor criembre et croire </w:t>
      </w:r>
    </w:p>
    <w:p w:rsidR="004E233F" w:rsidRDefault="004E233F" w:rsidP="003332B5">
      <w:pPr>
        <w:spacing w:after="0"/>
        <w:ind w:firstLine="284"/>
      </w:pPr>
      <w:r w:rsidRPr="00675301">
        <w:t xml:space="preserve">Qui nule foiz ne set recroire </w:t>
      </w:r>
    </w:p>
    <w:p w:rsidR="004E233F" w:rsidRDefault="004E233F" w:rsidP="003332B5">
      <w:pPr>
        <w:spacing w:after="0"/>
        <w:ind w:firstLine="284"/>
      </w:pPr>
      <w:r w:rsidRPr="00675301">
        <w:t>D</w:t>
      </w:r>
      <w:r w:rsidR="00D75593">
        <w:t>’</w:t>
      </w:r>
      <w:r w:rsidRPr="00675301">
        <w:t xml:space="preserve">acroistre </w:t>
      </w:r>
      <w:r w:rsidR="00CD3E24">
        <w:t>c</w:t>
      </w:r>
      <w:r w:rsidRPr="00675301">
        <w:t>els qui en lui croient</w:t>
      </w:r>
      <w:r w:rsidR="00D75593">
        <w:t>.</w:t>
      </w:r>
      <w:r w:rsidRPr="00675301">
        <w:t xml:space="preserve"> </w:t>
      </w:r>
    </w:p>
    <w:p w:rsidR="004E233F" w:rsidRDefault="004E233F" w:rsidP="003332B5">
      <w:pPr>
        <w:spacing w:after="0"/>
        <w:ind w:firstLine="284"/>
      </w:pPr>
      <w:r w:rsidRPr="00675301">
        <w:t xml:space="preserve">Dont sont cil fol qui se recroient </w:t>
      </w:r>
    </w:p>
    <w:p w:rsidR="004E233F" w:rsidRPr="00675301" w:rsidRDefault="004E233F" w:rsidP="003332B5">
      <w:pPr>
        <w:spacing w:after="0"/>
        <w:ind w:firstLine="284"/>
      </w:pPr>
      <w:r w:rsidRPr="00675301">
        <w:t>Qu</w:t>
      </w:r>
      <w:r w:rsidR="00D75593">
        <w:t>’</w:t>
      </w:r>
      <w:r w:rsidRPr="00675301">
        <w:t>au Creator merci ne crient</w:t>
      </w:r>
      <w:r w:rsidR="00D75593">
        <w:t>.</w:t>
      </w:r>
    </w:p>
    <w:p w:rsidR="004E233F" w:rsidRDefault="004E233F" w:rsidP="003332B5">
      <w:pPr>
        <w:spacing w:after="0"/>
        <w:ind w:firstLine="284"/>
      </w:pPr>
      <w:r>
        <w:t>Cil qui de c</w:t>
      </w:r>
      <w:r w:rsidRPr="00675301">
        <w:t>uer vers lui s</w:t>
      </w:r>
      <w:r w:rsidR="00D75593">
        <w:t>’</w:t>
      </w:r>
      <w:r w:rsidRPr="00675301">
        <w:t>escrient</w:t>
      </w:r>
      <w:r w:rsidR="00D75593">
        <w:t xml:space="preserve">, </w:t>
      </w:r>
    </w:p>
    <w:p w:rsidR="004E233F" w:rsidRPr="00B458E1" w:rsidRDefault="004E233F" w:rsidP="003332B5">
      <w:pPr>
        <w:spacing w:after="0"/>
        <w:ind w:firstLine="284"/>
        <w:rPr>
          <w:lang w:val="en-US"/>
        </w:rPr>
      </w:pPr>
      <w:r w:rsidRPr="00B458E1">
        <w:rPr>
          <w:lang w:val="en-US"/>
        </w:rPr>
        <w:t>S</w:t>
      </w:r>
      <w:r w:rsidR="00D75593">
        <w:rPr>
          <w:lang w:val="en-US"/>
        </w:rPr>
        <w:t>’</w:t>
      </w:r>
      <w:r w:rsidRPr="00B458E1">
        <w:rPr>
          <w:lang w:val="en-US"/>
        </w:rPr>
        <w:t>il ont el Creator creance</w:t>
      </w:r>
      <w:r w:rsidR="00D75593">
        <w:rPr>
          <w:lang w:val="en-US"/>
        </w:rPr>
        <w:t xml:space="preserve">, </w:t>
      </w:r>
    </w:p>
    <w:p w:rsidR="004E233F" w:rsidRPr="00675301" w:rsidRDefault="004E233F" w:rsidP="003332B5">
      <w:pPr>
        <w:spacing w:after="0"/>
        <w:ind w:firstLine="284"/>
      </w:pPr>
      <w:r w:rsidRPr="00675301">
        <w:t>Endroit de moi je croi en ce</w:t>
      </w:r>
      <w:r>
        <w:rPr>
          <w:rStyle w:val="Appelnotedebasdep"/>
        </w:rPr>
        <w:footnoteReference w:id="47"/>
      </w:r>
    </w:p>
    <w:p w:rsidR="004E233F" w:rsidRDefault="004E233F" w:rsidP="003332B5">
      <w:pPr>
        <w:spacing w:after="0"/>
        <w:ind w:firstLine="284"/>
      </w:pPr>
      <w:r w:rsidRPr="00675301">
        <w:t>Que lor lermes</w:t>
      </w:r>
      <w:r w:rsidR="00D75593">
        <w:t xml:space="preserve">, </w:t>
      </w:r>
      <w:r w:rsidRPr="00675301">
        <w:t>lor plors</w:t>
      </w:r>
      <w:r w:rsidR="00D75593">
        <w:t xml:space="preserve">, </w:t>
      </w:r>
      <w:r w:rsidRPr="00675301">
        <w:t xml:space="preserve">lor criz </w:t>
      </w:r>
    </w:p>
    <w:p w:rsidR="004E233F" w:rsidRDefault="004E233F" w:rsidP="003332B5">
      <w:pPr>
        <w:spacing w:after="0"/>
        <w:ind w:firstLine="284"/>
      </w:pPr>
      <w:r w:rsidRPr="00675301">
        <w:t>(Ou David ment et ses escriz</w:t>
      </w:r>
      <w:r>
        <w:rPr>
          <w:rStyle w:val="Appelnotedebasdep"/>
        </w:rPr>
        <w:footnoteReference w:id="48"/>
      </w:r>
      <w:r w:rsidRPr="00675301">
        <w:t xml:space="preserve">) </w:t>
      </w:r>
    </w:p>
    <w:p w:rsidR="004E233F" w:rsidRPr="00675301" w:rsidRDefault="004E233F" w:rsidP="003332B5">
      <w:pPr>
        <w:spacing w:after="0"/>
        <w:ind w:firstLine="284"/>
      </w:pPr>
      <w:r w:rsidRPr="00675301">
        <w:t>Seront en joie converti</w:t>
      </w:r>
      <w:r w:rsidR="00094CE0">
        <w:t> ;</w:t>
      </w:r>
      <w:r w:rsidR="00D75593">
        <w:t xml:space="preserve"> </w:t>
      </w:r>
    </w:p>
    <w:p w:rsidR="004E233F" w:rsidRPr="00675301" w:rsidRDefault="004E233F" w:rsidP="003332B5">
      <w:pPr>
        <w:spacing w:after="0"/>
        <w:ind w:firstLine="284"/>
      </w:pPr>
      <w:r w:rsidRPr="00675301">
        <w:t>Et cil seront acuiverti</w:t>
      </w:r>
    </w:p>
    <w:p w:rsidR="004E233F" w:rsidRDefault="004E233F" w:rsidP="003332B5">
      <w:pPr>
        <w:spacing w:after="0"/>
        <w:ind w:firstLine="284"/>
      </w:pPr>
      <w:r w:rsidRPr="00675301">
        <w:t>Qu</w:t>
      </w:r>
      <w:r w:rsidR="00D75593">
        <w:t>’</w:t>
      </w:r>
      <w:r w:rsidRPr="00675301">
        <w:t>adés acroient sor lor piaus</w:t>
      </w:r>
      <w:r>
        <w:rPr>
          <w:rStyle w:val="Appelnotedebasdep"/>
        </w:rPr>
        <w:footnoteReference w:id="49"/>
      </w:r>
      <w:r w:rsidR="00D75593">
        <w:t xml:space="preserve">, </w:t>
      </w:r>
    </w:p>
    <w:p w:rsidR="004E233F" w:rsidRDefault="004E233F" w:rsidP="003332B5">
      <w:pPr>
        <w:spacing w:after="0"/>
        <w:ind w:firstLine="284"/>
      </w:pPr>
      <w:r w:rsidRPr="00675301">
        <w:t>Quar li paiers n</w:t>
      </w:r>
      <w:r w:rsidR="00D75593">
        <w:t>’</w:t>
      </w:r>
      <w:r w:rsidRPr="00675301">
        <w:t>ert mie biaus</w:t>
      </w:r>
      <w:r w:rsidR="00D75593">
        <w:t>.</w:t>
      </w:r>
      <w:r w:rsidRPr="00675301">
        <w:t xml:space="preserve"> </w:t>
      </w:r>
    </w:p>
    <w:p w:rsidR="004E233F" w:rsidRDefault="004E233F" w:rsidP="003332B5">
      <w:pPr>
        <w:spacing w:after="0"/>
        <w:ind w:firstLine="284"/>
      </w:pPr>
      <w:r w:rsidRPr="00675301">
        <w:t>Ceste dame qui en Dieu crut</w:t>
      </w:r>
      <w:r w:rsidR="00D75593">
        <w:t xml:space="preserve">, </w:t>
      </w:r>
    </w:p>
    <w:p w:rsidR="004E233F" w:rsidRPr="00675301" w:rsidRDefault="004E233F" w:rsidP="003332B5">
      <w:pPr>
        <w:spacing w:after="0"/>
        <w:ind w:firstLine="284"/>
      </w:pPr>
      <w:r w:rsidRPr="00675301">
        <w:t>Qui sor ses piaus gueres n</w:t>
      </w:r>
      <w:r w:rsidR="00D75593">
        <w:t>’</w:t>
      </w:r>
      <w:r w:rsidRPr="00675301">
        <w:t>acrut</w:t>
      </w:r>
      <w:r w:rsidR="00D75593">
        <w:t xml:space="preserve">, </w:t>
      </w:r>
    </w:p>
    <w:p w:rsidR="004E233F" w:rsidRDefault="004E233F" w:rsidP="003332B5">
      <w:pPr>
        <w:spacing w:after="0"/>
        <w:ind w:firstLine="284"/>
      </w:pPr>
      <w:r w:rsidRPr="00AF4E55">
        <w:t>Se dut bien vers Dieu apaier</w:t>
      </w:r>
      <w:r w:rsidR="00D75593">
        <w:t xml:space="preserve">, </w:t>
      </w:r>
    </w:p>
    <w:p w:rsidR="004E233F" w:rsidRPr="00AF4E55" w:rsidRDefault="004E233F" w:rsidP="003332B5">
      <w:pPr>
        <w:spacing w:after="0"/>
        <w:ind w:firstLine="284"/>
      </w:pPr>
      <w:r w:rsidRPr="00AF4E55">
        <w:t>Quar de legier le pot paier</w:t>
      </w:r>
      <w:r w:rsidR="00D75593">
        <w:t>.</w:t>
      </w:r>
    </w:p>
    <w:p w:rsidR="004E233F" w:rsidRPr="00AF4E55" w:rsidRDefault="004E233F" w:rsidP="008E45BA">
      <w:pPr>
        <w:suppressLineNumbers/>
        <w:spacing w:after="0"/>
        <w:ind w:firstLine="284"/>
      </w:pPr>
    </w:p>
    <w:p w:rsidR="004E233F" w:rsidRDefault="004E233F" w:rsidP="003332B5">
      <w:pPr>
        <w:spacing w:after="0"/>
        <w:ind w:firstLine="284"/>
      </w:pPr>
      <w:r>
        <w:tab/>
        <w:t>Or dit l</w:t>
      </w:r>
      <w:r w:rsidR="00D75593">
        <w:t>’</w:t>
      </w:r>
      <w:r>
        <w:t>estoire ci endroit</w:t>
      </w:r>
      <w:r>
        <w:rPr>
          <w:rStyle w:val="Appelnotedebasdep"/>
        </w:rPr>
        <w:footnoteReference w:id="50"/>
      </w:r>
    </w:p>
    <w:p w:rsidR="004E233F" w:rsidRDefault="004E233F" w:rsidP="003332B5">
      <w:pPr>
        <w:spacing w:after="0"/>
        <w:ind w:firstLine="284"/>
      </w:pPr>
      <w:r w:rsidRPr="00AF4E55">
        <w:t>Cinq anz avoit d</w:t>
      </w:r>
      <w:r w:rsidR="00D75593">
        <w:t>’</w:t>
      </w:r>
      <w:r w:rsidRPr="00AF4E55">
        <w:t xml:space="preserve">aage droit </w:t>
      </w:r>
    </w:p>
    <w:p w:rsidR="004E233F" w:rsidRPr="00AF4E55" w:rsidRDefault="004E233F" w:rsidP="003332B5">
      <w:pPr>
        <w:spacing w:after="0"/>
        <w:ind w:firstLine="284"/>
      </w:pPr>
      <w:r w:rsidRPr="00AF4E55">
        <w:t>Elysabel la Dieu amie</w:t>
      </w:r>
      <w:r w:rsidR="00D75593">
        <w:t xml:space="preserve">, </w:t>
      </w:r>
    </w:p>
    <w:p w:rsidR="004E233F" w:rsidRDefault="004E233F" w:rsidP="003332B5">
      <w:pPr>
        <w:spacing w:after="0"/>
        <w:ind w:firstLine="284"/>
      </w:pPr>
      <w:r w:rsidRPr="00AF4E55">
        <w:t>Qui fille ert au roi de Hongrie</w:t>
      </w:r>
      <w:r w:rsidR="00D75593">
        <w:t xml:space="preserve">, </w:t>
      </w:r>
    </w:p>
    <w:p w:rsidR="004E233F" w:rsidRDefault="004E233F" w:rsidP="003332B5">
      <w:pPr>
        <w:spacing w:after="0"/>
        <w:ind w:firstLine="284"/>
      </w:pPr>
      <w:r w:rsidRPr="00AF4E55">
        <w:t>Quant a bien fere commença</w:t>
      </w:r>
      <w:r w:rsidR="00D75593">
        <w:t>.</w:t>
      </w:r>
      <w:r w:rsidRPr="00AF4E55">
        <w:t xml:space="preserve"> </w:t>
      </w:r>
    </w:p>
    <w:p w:rsidR="004E233F" w:rsidRDefault="004E233F" w:rsidP="003332B5">
      <w:pPr>
        <w:spacing w:after="0"/>
        <w:ind w:firstLine="284"/>
      </w:pPr>
      <w:r w:rsidRPr="00AF4E55">
        <w:t xml:space="preserve">Dés les cinq anz et puis ença </w:t>
      </w:r>
    </w:p>
    <w:p w:rsidR="004E233F" w:rsidRPr="00AF4E55" w:rsidRDefault="004E233F" w:rsidP="003332B5">
      <w:pPr>
        <w:spacing w:after="0"/>
        <w:ind w:firstLine="284"/>
      </w:pPr>
      <w:r w:rsidRPr="00AF4E55">
        <w:t>Ot avoec li une pucele</w:t>
      </w:r>
      <w:r w:rsidR="00094CE0">
        <w:t> :</w:t>
      </w:r>
    </w:p>
    <w:p w:rsidR="004E233F" w:rsidRPr="00AF4E55" w:rsidRDefault="004E233F" w:rsidP="003332B5">
      <w:pPr>
        <w:spacing w:after="0"/>
        <w:ind w:firstLine="284"/>
      </w:pPr>
      <w:r w:rsidRPr="00AF4E55">
        <w:t>Gente de cors et jone et bele</w:t>
      </w:r>
    </w:p>
    <w:p w:rsidR="004E233F" w:rsidRDefault="004E233F" w:rsidP="003332B5">
      <w:pPr>
        <w:spacing w:after="0"/>
        <w:ind w:firstLine="284"/>
      </w:pPr>
      <w:r w:rsidRPr="00AF4E55">
        <w:t>Et virge estoit et monde et nete</w:t>
      </w:r>
      <w:r w:rsidR="00D75593">
        <w:t xml:space="preserve">, </w:t>
      </w:r>
    </w:p>
    <w:p w:rsidR="004E233F" w:rsidRPr="00AF4E55" w:rsidRDefault="004E233F" w:rsidP="003332B5">
      <w:pPr>
        <w:spacing w:after="0"/>
        <w:ind w:firstLine="284"/>
      </w:pPr>
      <w:r w:rsidRPr="00AF4E55">
        <w:t>Pucele non</w:t>
      </w:r>
      <w:r w:rsidR="00D75593">
        <w:t xml:space="preserve">, </w:t>
      </w:r>
      <w:r w:rsidRPr="00AF4E55">
        <w:t>més pucelete</w:t>
      </w:r>
      <w:r w:rsidR="00D75593">
        <w:t>.</w:t>
      </w:r>
    </w:p>
    <w:p w:rsidR="004E233F" w:rsidRPr="00AF4E55" w:rsidRDefault="004E233F" w:rsidP="003332B5">
      <w:pPr>
        <w:spacing w:after="0"/>
        <w:ind w:firstLine="284"/>
      </w:pPr>
      <w:r w:rsidRPr="00AF4E55">
        <w:t>Avoec li fu por li esbatre</w:t>
      </w:r>
      <w:r w:rsidR="00094CE0">
        <w:t> :</w:t>
      </w:r>
    </w:p>
    <w:p w:rsidR="004E233F" w:rsidRPr="00AF4E55" w:rsidRDefault="004E233F" w:rsidP="003332B5">
      <w:pPr>
        <w:spacing w:after="0"/>
        <w:ind w:firstLine="284"/>
      </w:pPr>
      <w:r w:rsidRPr="00AF4E55">
        <w:t>L</w:t>
      </w:r>
      <w:r w:rsidR="00D75593">
        <w:t>’</w:t>
      </w:r>
      <w:r w:rsidRPr="00AF4E55">
        <w:t>une ot cinq anz et l</w:t>
      </w:r>
      <w:r w:rsidR="00D75593">
        <w:t>’</w:t>
      </w:r>
      <w:r w:rsidRPr="00AF4E55">
        <w:t>autre quatre</w:t>
      </w:r>
      <w:r w:rsidR="00D75593">
        <w:t>.</w:t>
      </w:r>
    </w:p>
    <w:p w:rsidR="004E233F" w:rsidRPr="00AF4E55" w:rsidRDefault="004E233F" w:rsidP="003332B5">
      <w:pPr>
        <w:spacing w:after="0"/>
        <w:ind w:firstLine="284"/>
      </w:pPr>
      <w:r w:rsidRPr="00AF4E55">
        <w:lastRenderedPageBreak/>
        <w:t>A cele virge fu requis</w:t>
      </w:r>
    </w:p>
    <w:p w:rsidR="004E233F" w:rsidRDefault="004E233F" w:rsidP="003332B5">
      <w:pPr>
        <w:spacing w:after="0"/>
        <w:ind w:firstLine="284"/>
      </w:pPr>
      <w:r w:rsidRPr="00AF4E55">
        <w:t>Et bien encerchié et enquis</w:t>
      </w:r>
      <w:r w:rsidR="00D75593">
        <w:t xml:space="preserve">, </w:t>
      </w:r>
    </w:p>
    <w:p w:rsidR="004E233F" w:rsidRDefault="004E233F" w:rsidP="003332B5">
      <w:pPr>
        <w:spacing w:after="0"/>
        <w:ind w:firstLine="284"/>
      </w:pPr>
      <w:r w:rsidRPr="00AF4E55">
        <w:t>Qu</w:t>
      </w:r>
      <w:r w:rsidR="00D75593">
        <w:t>’</w:t>
      </w:r>
      <w:r w:rsidRPr="00AF4E55">
        <w:t xml:space="preserve">avoec la dame avoit esté </w:t>
      </w:r>
    </w:p>
    <w:p w:rsidR="004E233F" w:rsidRDefault="004E233F" w:rsidP="003332B5">
      <w:pPr>
        <w:spacing w:after="0"/>
        <w:ind w:firstLine="284"/>
      </w:pPr>
      <w:r w:rsidRPr="00AF4E55">
        <w:t>Et maint yver et maint esté</w:t>
      </w:r>
      <w:r w:rsidR="00D75593">
        <w:t xml:space="preserve">, </w:t>
      </w:r>
    </w:p>
    <w:p w:rsidR="004E233F" w:rsidRDefault="004E233F" w:rsidP="003332B5">
      <w:pPr>
        <w:spacing w:after="0"/>
        <w:ind w:firstLine="284"/>
      </w:pPr>
      <w:r w:rsidRPr="00AF4E55">
        <w:t>Qu</w:t>
      </w:r>
      <w:r w:rsidR="00D75593">
        <w:t>’</w:t>
      </w:r>
      <w:r w:rsidRPr="00AF4E55">
        <w:t xml:space="preserve">ele deïst tout le couvaine </w:t>
      </w:r>
    </w:p>
    <w:p w:rsidR="004E233F" w:rsidRPr="00AF4E55" w:rsidRDefault="004E233F" w:rsidP="003332B5">
      <w:pPr>
        <w:spacing w:after="0"/>
        <w:ind w:firstLine="284"/>
      </w:pPr>
      <w:r w:rsidRPr="00AF4E55">
        <w:t>Comment la dame se demaine</w:t>
      </w:r>
      <w:r w:rsidR="00D75593">
        <w:t>.</w:t>
      </w:r>
    </w:p>
    <w:p w:rsidR="004E233F" w:rsidRPr="00AF4E55" w:rsidRDefault="004E233F" w:rsidP="008E45BA">
      <w:pPr>
        <w:suppressLineNumbers/>
        <w:spacing w:after="0"/>
        <w:ind w:firstLine="284"/>
      </w:pPr>
    </w:p>
    <w:p w:rsidR="004E233F" w:rsidRPr="00AF4E55" w:rsidRDefault="004E233F" w:rsidP="003332B5">
      <w:pPr>
        <w:spacing w:after="0"/>
        <w:ind w:firstLine="284"/>
      </w:pPr>
      <w:r w:rsidRPr="00AF4E55">
        <w:tab/>
        <w:t>Cele jura et dist aprés</w:t>
      </w:r>
      <w:r w:rsidR="00094CE0">
        <w:t> :</w:t>
      </w:r>
    </w:p>
    <w:p w:rsidR="004E233F" w:rsidRDefault="004E233F" w:rsidP="003332B5">
      <w:pPr>
        <w:spacing w:after="0"/>
        <w:ind w:firstLine="284"/>
      </w:pPr>
      <w:r w:rsidRPr="00AF4E55">
        <w:t>« Or escoutez</w:t>
      </w:r>
      <w:r w:rsidR="00D75593">
        <w:t xml:space="preserve">, </w:t>
      </w:r>
      <w:r w:rsidRPr="00AF4E55">
        <w:t>traiez vous prés</w:t>
      </w:r>
      <w:r>
        <w:rPr>
          <w:rStyle w:val="Appelnotedebasdep"/>
        </w:rPr>
        <w:footnoteReference w:id="51"/>
      </w:r>
      <w:r w:rsidR="00D75593">
        <w:t xml:space="preserve">, </w:t>
      </w:r>
    </w:p>
    <w:p w:rsidR="004E233F" w:rsidRPr="00AF4E55" w:rsidRDefault="004E233F" w:rsidP="003332B5">
      <w:pPr>
        <w:spacing w:after="0"/>
        <w:ind w:firstLine="284"/>
      </w:pPr>
      <w:r w:rsidRPr="00AF4E55">
        <w:t>S</w:t>
      </w:r>
      <w:r w:rsidR="00D75593">
        <w:t>’</w:t>
      </w:r>
      <w:r w:rsidRPr="00AF4E55">
        <w:t>orrez</w:t>
      </w:r>
      <w:r w:rsidR="00D75593">
        <w:t xml:space="preserve">, </w:t>
      </w:r>
      <w:r w:rsidRPr="00AF4E55">
        <w:t>dist ele</w:t>
      </w:r>
      <w:r w:rsidR="00D75593">
        <w:t xml:space="preserve">, </w:t>
      </w:r>
      <w:r w:rsidRPr="00AF4E55">
        <w:t>de celi</w:t>
      </w:r>
    </w:p>
    <w:p w:rsidR="004E233F" w:rsidRDefault="004E233F" w:rsidP="003332B5">
      <w:pPr>
        <w:spacing w:after="0"/>
        <w:ind w:firstLine="284"/>
      </w:pPr>
      <w:r w:rsidRPr="00AF4E55">
        <w:t>Qu</w:t>
      </w:r>
      <w:r w:rsidR="00D75593">
        <w:t>’</w:t>
      </w:r>
      <w:r w:rsidRPr="00AF4E55">
        <w:t>a Dieu et au siecle abeli</w:t>
      </w:r>
      <w:r w:rsidR="00D75593">
        <w:t>.</w:t>
      </w:r>
      <w:r w:rsidRPr="00AF4E55">
        <w:t xml:space="preserve"> </w:t>
      </w:r>
    </w:p>
    <w:p w:rsidR="004E233F" w:rsidRDefault="004E233F" w:rsidP="003332B5">
      <w:pPr>
        <w:spacing w:after="0"/>
        <w:ind w:firstLine="284"/>
      </w:pPr>
      <w:r w:rsidRPr="00AF4E55">
        <w:t xml:space="preserve">Je vous di deseur ma creance </w:t>
      </w:r>
    </w:p>
    <w:p w:rsidR="004E233F" w:rsidRDefault="004E233F" w:rsidP="003332B5">
      <w:pPr>
        <w:spacing w:after="0"/>
        <w:ind w:firstLine="284"/>
      </w:pPr>
      <w:r w:rsidRPr="00AF4E55">
        <w:t xml:space="preserve">Que ceste dame dés enfance </w:t>
      </w:r>
    </w:p>
    <w:p w:rsidR="004E233F" w:rsidRPr="00AF4E55" w:rsidRDefault="004E233F" w:rsidP="003332B5">
      <w:pPr>
        <w:spacing w:after="0"/>
        <w:ind w:firstLine="284"/>
      </w:pPr>
      <w:r w:rsidRPr="00AF4E55">
        <w:t>Si mist toute s</w:t>
      </w:r>
      <w:r w:rsidR="00D75593">
        <w:t>’</w:t>
      </w:r>
      <w:r w:rsidRPr="00AF4E55">
        <w:t>entencion</w:t>
      </w:r>
    </w:p>
    <w:p w:rsidR="004E233F" w:rsidRPr="00AF4E55" w:rsidRDefault="004E233F" w:rsidP="003332B5">
      <w:pPr>
        <w:spacing w:after="0"/>
        <w:ind w:firstLine="284"/>
      </w:pPr>
      <w:r w:rsidRPr="00AF4E55">
        <w:t>En Dieu et en relegion</w:t>
      </w:r>
      <w:r w:rsidR="00094CE0">
        <w:t> :</w:t>
      </w:r>
    </w:p>
    <w:p w:rsidR="004E233F" w:rsidRDefault="004E233F" w:rsidP="003332B5">
      <w:pPr>
        <w:spacing w:after="0"/>
        <w:ind w:firstLine="284"/>
      </w:pPr>
      <w:r w:rsidRPr="00AF4E55">
        <w:t>La fu ses droiz entendemenz</w:t>
      </w:r>
      <w:r w:rsidR="00D75593">
        <w:t xml:space="preserve">, </w:t>
      </w:r>
    </w:p>
    <w:p w:rsidR="004E233F" w:rsidRPr="00AF4E55" w:rsidRDefault="004E233F" w:rsidP="003332B5">
      <w:pPr>
        <w:spacing w:after="0"/>
        <w:ind w:firstLine="284"/>
      </w:pPr>
      <w:r w:rsidRPr="00AF4E55">
        <w:t>Ses geus et ses esbatemenz</w:t>
      </w:r>
      <w:r w:rsidR="00D75593">
        <w:t>.</w:t>
      </w:r>
    </w:p>
    <w:p w:rsidR="004E233F" w:rsidRDefault="004E233F" w:rsidP="003332B5">
      <w:pPr>
        <w:spacing w:after="0"/>
        <w:ind w:firstLine="284"/>
      </w:pPr>
      <w:r w:rsidRPr="00AF4E55">
        <w:t>Car dés lors que cinq anz n</w:t>
      </w:r>
      <w:r w:rsidR="00D75593">
        <w:t>’</w:t>
      </w:r>
      <w:r w:rsidRPr="00AF4E55">
        <w:t>avoit</w:t>
      </w:r>
      <w:r>
        <w:rPr>
          <w:rStyle w:val="Appelnotedebasdep"/>
        </w:rPr>
        <w:footnoteReference w:id="52"/>
      </w:r>
      <w:r w:rsidR="00D75593">
        <w:t xml:space="preserve">, </w:t>
      </w:r>
    </w:p>
    <w:p w:rsidR="004E233F" w:rsidRDefault="004E233F" w:rsidP="003332B5">
      <w:pPr>
        <w:spacing w:after="0"/>
        <w:ind w:firstLine="284"/>
      </w:pPr>
      <w:r w:rsidRPr="00AF4E55">
        <w:t>Ja soit ce lettres ne savoit</w:t>
      </w:r>
      <w:r>
        <w:rPr>
          <w:rStyle w:val="Appelnotedebasdep"/>
        </w:rPr>
        <w:footnoteReference w:id="53"/>
      </w:r>
      <w:r w:rsidR="00D75593">
        <w:t xml:space="preserve">, </w:t>
      </w:r>
    </w:p>
    <w:p w:rsidR="004E233F" w:rsidRPr="00AF4E55" w:rsidRDefault="004E233F" w:rsidP="003332B5">
      <w:pPr>
        <w:spacing w:after="0"/>
        <w:ind w:firstLine="284"/>
      </w:pPr>
      <w:r w:rsidRPr="00AF4E55">
        <w:t>Portoit un sautier a l</w:t>
      </w:r>
      <w:r w:rsidR="00D75593">
        <w:t>’</w:t>
      </w:r>
      <w:r w:rsidRPr="00AF4E55">
        <w:t>eglise</w:t>
      </w:r>
    </w:p>
    <w:p w:rsidR="004E233F" w:rsidRPr="00AF4E55" w:rsidRDefault="004E233F" w:rsidP="003332B5">
      <w:pPr>
        <w:spacing w:after="0"/>
        <w:ind w:firstLine="284"/>
      </w:pPr>
      <w:r w:rsidRPr="00AF4E55">
        <w:t>Si com por dire son servise</w:t>
      </w:r>
      <w:r w:rsidR="00094CE0">
        <w:t> ;</w:t>
      </w:r>
      <w:r w:rsidR="00D75593">
        <w:t xml:space="preserve"> </w:t>
      </w:r>
    </w:p>
    <w:p w:rsidR="004E233F" w:rsidRPr="00385C3E" w:rsidRDefault="004E233F" w:rsidP="003332B5">
      <w:pPr>
        <w:spacing w:after="0"/>
        <w:ind w:firstLine="284"/>
      </w:pPr>
      <w:r w:rsidRPr="00385C3E">
        <w:t>Lez l</w:t>
      </w:r>
      <w:r w:rsidR="00D75593">
        <w:t>’</w:t>
      </w:r>
      <w:r w:rsidRPr="00385C3E">
        <w:t>autel voloit demorer</w:t>
      </w:r>
    </w:p>
    <w:p w:rsidR="004E233F" w:rsidRPr="00385C3E" w:rsidRDefault="004E233F" w:rsidP="003332B5">
      <w:pPr>
        <w:spacing w:after="0"/>
        <w:ind w:firstLine="284"/>
      </w:pPr>
      <w:r w:rsidRPr="00385C3E">
        <w:t>Si com s</w:t>
      </w:r>
      <w:r w:rsidR="00D75593">
        <w:t>’</w:t>
      </w:r>
      <w:r w:rsidRPr="00385C3E">
        <w:t>ele deüst ourer</w:t>
      </w:r>
      <w:r w:rsidR="00D75593">
        <w:t xml:space="preserve">, </w:t>
      </w:r>
    </w:p>
    <w:p w:rsidR="004E233F" w:rsidRPr="00385C3E" w:rsidRDefault="004E233F" w:rsidP="003332B5">
      <w:pPr>
        <w:spacing w:after="0"/>
        <w:ind w:firstLine="284"/>
      </w:pPr>
      <w:r w:rsidRPr="00385C3E">
        <w:t>Afflictions fesoit el toutes</w:t>
      </w:r>
    </w:p>
    <w:p w:rsidR="004E233F" w:rsidRPr="00385C3E" w:rsidRDefault="004E233F" w:rsidP="003332B5">
      <w:pPr>
        <w:spacing w:after="0"/>
        <w:ind w:firstLine="284"/>
      </w:pPr>
      <w:r w:rsidRPr="00385C3E">
        <w:t>A nuz genouz et a nus coutes</w:t>
      </w:r>
      <w:r w:rsidR="00D75593">
        <w:t xml:space="preserve">, </w:t>
      </w:r>
    </w:p>
    <w:p w:rsidR="004E233F" w:rsidRPr="00385C3E" w:rsidRDefault="004E233F" w:rsidP="003332B5">
      <w:pPr>
        <w:spacing w:after="0"/>
        <w:ind w:firstLine="284"/>
      </w:pPr>
      <w:r w:rsidRPr="00385C3E">
        <w:t>Au pavement joingnoit sa bouche</w:t>
      </w:r>
      <w:r w:rsidR="00094CE0">
        <w:t> :</w:t>
      </w:r>
      <w:r w:rsidRPr="00385C3E">
        <w:t xml:space="preserve"> </w:t>
      </w:r>
    </w:p>
    <w:p w:rsidR="004E233F" w:rsidRPr="00385C3E" w:rsidRDefault="004E233F" w:rsidP="003332B5">
      <w:pPr>
        <w:spacing w:after="0"/>
        <w:ind w:firstLine="284"/>
      </w:pPr>
      <w:r w:rsidRPr="00385C3E">
        <w:t>N</w:t>
      </w:r>
      <w:r w:rsidR="00D75593">
        <w:t>’</w:t>
      </w:r>
      <w:r w:rsidRPr="00385C3E">
        <w:t>i savoit nul vilain reprouche</w:t>
      </w:r>
      <w:r w:rsidR="00D75593">
        <w:t>.</w:t>
      </w:r>
    </w:p>
    <w:p w:rsidR="004E233F" w:rsidRPr="00385C3E" w:rsidRDefault="004E233F" w:rsidP="008E45BA">
      <w:pPr>
        <w:suppressLineNumbers/>
        <w:spacing w:after="0"/>
        <w:ind w:firstLine="284"/>
      </w:pPr>
    </w:p>
    <w:p w:rsidR="004E233F" w:rsidRPr="00385C3E" w:rsidRDefault="004E233F" w:rsidP="003332B5">
      <w:pPr>
        <w:spacing w:after="0"/>
        <w:ind w:firstLine="284"/>
      </w:pPr>
      <w:r w:rsidRPr="00385C3E">
        <w:tab/>
        <w:t>Li enfant qu</w:t>
      </w:r>
      <w:r w:rsidR="00D75593">
        <w:t>’</w:t>
      </w:r>
      <w:r w:rsidRPr="00385C3E">
        <w:t>avoec li estoient</w:t>
      </w:r>
      <w:r>
        <w:rPr>
          <w:rStyle w:val="Appelnotedebasdep"/>
        </w:rPr>
        <w:footnoteReference w:id="54"/>
      </w:r>
      <w:r w:rsidRPr="00385C3E">
        <w:t xml:space="preserve"> </w:t>
      </w:r>
    </w:p>
    <w:p w:rsidR="004E233F" w:rsidRPr="00385C3E" w:rsidRDefault="004E233F" w:rsidP="003332B5">
      <w:pPr>
        <w:spacing w:after="0"/>
        <w:ind w:firstLine="284"/>
      </w:pPr>
      <w:r w:rsidRPr="00385C3E">
        <w:t>Un geu soventes foin fesoient</w:t>
      </w:r>
    </w:p>
    <w:p w:rsidR="004E233F" w:rsidRPr="00385C3E" w:rsidRDefault="004E233F" w:rsidP="003332B5">
      <w:pPr>
        <w:spacing w:after="0"/>
        <w:ind w:firstLine="284"/>
      </w:pPr>
      <w:r w:rsidRPr="00385C3E">
        <w:t>Si com de saillir a un pié</w:t>
      </w:r>
      <w:r w:rsidR="00D75593">
        <w:t xml:space="preserve">, </w:t>
      </w:r>
    </w:p>
    <w:p w:rsidR="004E233F" w:rsidRPr="00385C3E" w:rsidRDefault="004E233F" w:rsidP="003332B5">
      <w:pPr>
        <w:spacing w:after="0"/>
        <w:ind w:firstLine="284"/>
      </w:pPr>
      <w:r w:rsidRPr="00385C3E">
        <w:t xml:space="preserve">Et cele par grant amistié </w:t>
      </w:r>
    </w:p>
    <w:p w:rsidR="004E233F" w:rsidRPr="00385C3E" w:rsidRDefault="004E233F" w:rsidP="003332B5">
      <w:pPr>
        <w:spacing w:after="0"/>
        <w:ind w:firstLine="284"/>
      </w:pPr>
      <w:r w:rsidRPr="00385C3E">
        <w:t>Si s</w:t>
      </w:r>
      <w:r w:rsidR="00D75593">
        <w:t>’</w:t>
      </w:r>
      <w:r w:rsidRPr="00385C3E">
        <w:t>enfuioit vers la chapele</w:t>
      </w:r>
      <w:r>
        <w:rPr>
          <w:rStyle w:val="Appelnotedebasdep"/>
        </w:rPr>
        <w:footnoteReference w:id="55"/>
      </w:r>
      <w:r w:rsidRPr="00385C3E">
        <w:t xml:space="preserve"> </w:t>
      </w:r>
    </w:p>
    <w:p w:rsidR="004E233F" w:rsidRPr="00385C3E" w:rsidRDefault="004E233F" w:rsidP="003332B5">
      <w:pPr>
        <w:spacing w:after="0"/>
        <w:ind w:firstLine="284"/>
      </w:pPr>
      <w:r w:rsidRPr="00385C3E">
        <w:t xml:space="preserve">Et lessoit chascune pucele </w:t>
      </w:r>
    </w:p>
    <w:p w:rsidR="004E233F" w:rsidRPr="00385C3E" w:rsidRDefault="004E233F" w:rsidP="003332B5">
      <w:pPr>
        <w:spacing w:after="0"/>
        <w:ind w:firstLine="284"/>
      </w:pPr>
      <w:r w:rsidRPr="00385C3E">
        <w:t>Si com s</w:t>
      </w:r>
      <w:r w:rsidR="00D75593">
        <w:t>’</w:t>
      </w:r>
      <w:r w:rsidRPr="00385C3E">
        <w:t>adés deüst saillir</w:t>
      </w:r>
      <w:r w:rsidR="00D75593">
        <w:t>.</w:t>
      </w:r>
    </w:p>
    <w:p w:rsidR="004E233F" w:rsidRPr="00385C3E" w:rsidRDefault="004E233F" w:rsidP="003332B5">
      <w:pPr>
        <w:spacing w:after="0"/>
        <w:ind w:firstLine="284"/>
      </w:pPr>
      <w:r w:rsidRPr="00385C3E">
        <w:t>Quant a l</w:t>
      </w:r>
      <w:r w:rsidR="00D75593">
        <w:t>’</w:t>
      </w:r>
      <w:r w:rsidRPr="00385C3E">
        <w:t>entrer devoit faillir</w:t>
      </w:r>
      <w:r w:rsidR="00D75593">
        <w:t xml:space="preserve">, </w:t>
      </w:r>
    </w:p>
    <w:p w:rsidR="004E233F" w:rsidRPr="00385C3E" w:rsidRDefault="004E233F" w:rsidP="003332B5">
      <w:pPr>
        <w:spacing w:after="0"/>
        <w:ind w:firstLine="284"/>
      </w:pPr>
      <w:r w:rsidRPr="00385C3E">
        <w:t xml:space="preserve">Tant avoit cuer fin et entier </w:t>
      </w:r>
    </w:p>
    <w:p w:rsidR="004E233F" w:rsidRPr="00385C3E" w:rsidRDefault="004E233F" w:rsidP="003332B5">
      <w:pPr>
        <w:spacing w:after="0"/>
        <w:ind w:firstLine="284"/>
      </w:pPr>
      <w:r w:rsidRPr="00385C3E">
        <w:lastRenderedPageBreak/>
        <w:t>Que por Dieu besoit le sentier</w:t>
      </w:r>
      <w:r>
        <w:rPr>
          <w:rStyle w:val="Appelnotedebasdep"/>
        </w:rPr>
        <w:footnoteReference w:id="56"/>
      </w:r>
      <w:r w:rsidR="00D75593">
        <w:t>.</w:t>
      </w:r>
      <w:r w:rsidRPr="00385C3E">
        <w:t xml:space="preserve"> </w:t>
      </w:r>
    </w:p>
    <w:p w:rsidR="004E233F" w:rsidRPr="00385C3E" w:rsidRDefault="004E233F" w:rsidP="003332B5">
      <w:pPr>
        <w:spacing w:after="0"/>
        <w:ind w:firstLine="284"/>
      </w:pPr>
      <w:r w:rsidRPr="00385C3E">
        <w:t>Sachiez ja ne fust en cel lieu</w:t>
      </w:r>
      <w:r>
        <w:rPr>
          <w:rStyle w:val="Appelnotedebasdep"/>
        </w:rPr>
        <w:footnoteReference w:id="57"/>
      </w:r>
      <w:r>
        <w:t xml:space="preserve"> </w:t>
      </w:r>
      <w:r>
        <w:rPr>
          <w:rStyle w:val="Appelnotedebasdep"/>
        </w:rPr>
        <w:footnoteReference w:id="58"/>
      </w:r>
      <w:r w:rsidR="00D75593">
        <w:t xml:space="preserve">, </w:t>
      </w:r>
    </w:p>
    <w:p w:rsidR="004E233F" w:rsidRPr="00385C3E" w:rsidRDefault="004E233F" w:rsidP="003332B5">
      <w:pPr>
        <w:spacing w:after="0"/>
        <w:ind w:firstLine="284"/>
      </w:pPr>
      <w:r w:rsidRPr="00385C3E">
        <w:t>S</w:t>
      </w:r>
      <w:r w:rsidR="00D75593">
        <w:t>’</w:t>
      </w:r>
      <w:r w:rsidRPr="00385C3E">
        <w:t>ele jouast a quelque gieu</w:t>
      </w:r>
      <w:r w:rsidR="00D75593">
        <w:t xml:space="preserve">, </w:t>
      </w:r>
    </w:p>
    <w:p w:rsidR="004E233F" w:rsidRPr="00385C3E" w:rsidRDefault="004E233F" w:rsidP="003332B5">
      <w:pPr>
        <w:spacing w:after="0"/>
        <w:ind w:firstLine="284"/>
      </w:pPr>
      <w:r w:rsidRPr="00385C3E">
        <w:t>Que s</w:t>
      </w:r>
      <w:r w:rsidR="00D75593">
        <w:t>’</w:t>
      </w:r>
      <w:r w:rsidRPr="00385C3E">
        <w:t>esperance et sa memoire</w:t>
      </w:r>
    </w:p>
    <w:p w:rsidR="004E233F" w:rsidRPr="00385C3E" w:rsidRDefault="004E233F" w:rsidP="003332B5">
      <w:pPr>
        <w:spacing w:after="0"/>
        <w:ind w:firstLine="284"/>
      </w:pPr>
      <w:r w:rsidRPr="00385C3E">
        <w:t>Ne fust a Dieu</w:t>
      </w:r>
      <w:r w:rsidR="00D75593">
        <w:t xml:space="preserve">, </w:t>
      </w:r>
      <w:r w:rsidRPr="00385C3E">
        <w:t>le Roi de gloire</w:t>
      </w:r>
      <w:r w:rsidR="00094CE0">
        <w:t> ;</w:t>
      </w:r>
      <w:r w:rsidR="00D75593">
        <w:t xml:space="preserve"> </w:t>
      </w:r>
    </w:p>
    <w:p w:rsidR="004E233F" w:rsidRPr="00385C3E" w:rsidRDefault="004E233F" w:rsidP="003332B5">
      <w:pPr>
        <w:spacing w:after="0"/>
        <w:ind w:firstLine="284"/>
      </w:pPr>
      <w:r w:rsidRPr="00385C3E">
        <w:t>Quar se li cors juoit la fuer</w:t>
      </w:r>
      <w:r w:rsidR="00D75593">
        <w:t xml:space="preserve">, </w:t>
      </w:r>
    </w:p>
    <w:p w:rsidR="004E233F" w:rsidRPr="00385C3E" w:rsidRDefault="004E233F" w:rsidP="003332B5">
      <w:pPr>
        <w:spacing w:after="0"/>
        <w:ind w:firstLine="284"/>
      </w:pPr>
      <w:r w:rsidRPr="00385C3E">
        <w:t>A Dieu avoit fichié le cuer</w:t>
      </w:r>
      <w:r w:rsidR="00D75593">
        <w:t>.</w:t>
      </w:r>
      <w:r w:rsidRPr="00385C3E">
        <w:t xml:space="preserve"> </w:t>
      </w:r>
    </w:p>
    <w:p w:rsidR="004E233F" w:rsidRPr="00385C3E" w:rsidRDefault="004E233F" w:rsidP="003332B5">
      <w:pPr>
        <w:spacing w:after="0"/>
        <w:ind w:firstLine="284"/>
      </w:pPr>
      <w:r w:rsidRPr="00385C3E">
        <w:t>Ainsi juoit sanz cuer li cors</w:t>
      </w:r>
      <w:r w:rsidR="00D75593">
        <w:t xml:space="preserve">, </w:t>
      </w:r>
    </w:p>
    <w:p w:rsidR="004E233F" w:rsidRPr="00385C3E" w:rsidRDefault="004E233F" w:rsidP="003332B5">
      <w:pPr>
        <w:spacing w:after="0"/>
        <w:ind w:firstLine="284"/>
      </w:pPr>
      <w:r w:rsidRPr="00385C3E">
        <w:t>Li uns a Dieu</w:t>
      </w:r>
      <w:r w:rsidR="00D75593">
        <w:t xml:space="preserve">, </w:t>
      </w:r>
      <w:r w:rsidRPr="00385C3E">
        <w:t>l</w:t>
      </w:r>
      <w:r w:rsidR="00D75593">
        <w:t>’</w:t>
      </w:r>
      <w:r w:rsidRPr="00385C3E">
        <w:t>autre la fors</w:t>
      </w:r>
      <w:r w:rsidR="00D75593">
        <w:t>.</w:t>
      </w:r>
      <w:r w:rsidRPr="00385C3E">
        <w:t xml:space="preserve"> </w:t>
      </w:r>
    </w:p>
    <w:p w:rsidR="004E233F" w:rsidRPr="00385C3E" w:rsidRDefault="004E233F" w:rsidP="003332B5">
      <w:pPr>
        <w:spacing w:after="0"/>
        <w:ind w:firstLine="284"/>
      </w:pPr>
      <w:r w:rsidRPr="00385C3E">
        <w:t>Assez avoit de geu en aus</w:t>
      </w:r>
      <w:r w:rsidR="00D75593">
        <w:t>.</w:t>
      </w:r>
    </w:p>
    <w:p w:rsidR="004E233F" w:rsidRPr="00385C3E" w:rsidRDefault="004E233F" w:rsidP="003332B5">
      <w:pPr>
        <w:spacing w:after="0"/>
        <w:ind w:firstLine="284"/>
      </w:pPr>
      <w:r w:rsidRPr="00385C3E">
        <w:t>Un geu que l</w:t>
      </w:r>
      <w:r w:rsidR="00D75593">
        <w:t>’</w:t>
      </w:r>
      <w:r w:rsidRPr="00385C3E">
        <w:t>en dit des aniaus</w:t>
      </w:r>
      <w:r w:rsidR="00D75593">
        <w:t xml:space="preserve">, </w:t>
      </w:r>
    </w:p>
    <w:p w:rsidR="004E233F" w:rsidRPr="00385C3E" w:rsidRDefault="004E233F" w:rsidP="003332B5">
      <w:pPr>
        <w:spacing w:after="0"/>
        <w:ind w:firstLine="284"/>
      </w:pPr>
      <w:r w:rsidRPr="00385C3E">
        <w:t>A qoi l</w:t>
      </w:r>
      <w:r w:rsidR="00D75593">
        <w:t>’</w:t>
      </w:r>
      <w:r w:rsidRPr="00385C3E">
        <w:t>en gaaingnë et pert</w:t>
      </w:r>
      <w:r w:rsidR="00D75593">
        <w:t xml:space="preserve">, </w:t>
      </w:r>
    </w:p>
    <w:p w:rsidR="004E233F" w:rsidRPr="00385C3E" w:rsidRDefault="004E233F" w:rsidP="003332B5">
      <w:pPr>
        <w:spacing w:after="0"/>
        <w:ind w:firstLine="284"/>
      </w:pPr>
      <w:r w:rsidRPr="00385C3E">
        <w:t>Savoit ele tout en apert</w:t>
      </w:r>
      <w:r w:rsidR="00D75593">
        <w:t>.</w:t>
      </w:r>
    </w:p>
    <w:p w:rsidR="004E233F" w:rsidRPr="00385C3E" w:rsidRDefault="004E233F" w:rsidP="003332B5">
      <w:pPr>
        <w:spacing w:after="0"/>
        <w:ind w:firstLine="284"/>
      </w:pPr>
      <w:r>
        <w:t>A ce geu gaaingnoit sovent</w:t>
      </w:r>
      <w:r>
        <w:rPr>
          <w:rStyle w:val="Appelnotedebasdep"/>
        </w:rPr>
        <w:footnoteReference w:id="59"/>
      </w:r>
    </w:p>
    <w:p w:rsidR="004E233F" w:rsidRPr="00385C3E" w:rsidRDefault="004E233F" w:rsidP="003332B5">
      <w:pPr>
        <w:spacing w:after="0"/>
        <w:ind w:firstLine="284"/>
      </w:pPr>
      <w:r w:rsidRPr="00385C3E">
        <w:t>Et si departoit par couvent</w:t>
      </w:r>
      <w:r>
        <w:rPr>
          <w:rStyle w:val="Appelnotedebasdep"/>
        </w:rPr>
        <w:footnoteReference w:id="60"/>
      </w:r>
      <w:r w:rsidRPr="00385C3E">
        <w:t xml:space="preserve"> </w:t>
      </w:r>
    </w:p>
    <w:p w:rsidR="004E233F" w:rsidRPr="00385C3E" w:rsidRDefault="004E233F" w:rsidP="003332B5">
      <w:pPr>
        <w:spacing w:after="0"/>
        <w:ind w:firstLine="284"/>
      </w:pPr>
      <w:r w:rsidRPr="00385C3E">
        <w:t>Aus povres puceles meïsme</w:t>
      </w:r>
    </w:p>
    <w:p w:rsidR="004E233F" w:rsidRPr="00385C3E" w:rsidRDefault="004E233F" w:rsidP="003332B5">
      <w:pPr>
        <w:spacing w:after="0"/>
        <w:ind w:firstLine="284"/>
      </w:pPr>
      <w:r w:rsidRPr="00385C3E">
        <w:t>De trestout son gaaing la disme</w:t>
      </w:r>
      <w:r w:rsidR="00094CE0">
        <w:t> ;</w:t>
      </w:r>
      <w:r w:rsidR="00D75593">
        <w:t xml:space="preserve"> </w:t>
      </w:r>
    </w:p>
    <w:p w:rsidR="004E233F" w:rsidRPr="00385C3E" w:rsidRDefault="004E233F" w:rsidP="003332B5">
      <w:pPr>
        <w:spacing w:after="0"/>
        <w:ind w:firstLine="284"/>
      </w:pPr>
      <w:r w:rsidRPr="00385C3E">
        <w:t>Cele qui son don recevoit</w:t>
      </w:r>
    </w:p>
    <w:p w:rsidR="004E233F" w:rsidRPr="00385C3E" w:rsidRDefault="004E233F" w:rsidP="003332B5">
      <w:pPr>
        <w:spacing w:after="0"/>
        <w:ind w:firstLine="284"/>
      </w:pPr>
      <w:r w:rsidRPr="00385C3E">
        <w:t xml:space="preserve">Par covent fet dire devoit </w:t>
      </w:r>
    </w:p>
    <w:p w:rsidR="004E233F" w:rsidRPr="00385C3E" w:rsidRDefault="004E233F" w:rsidP="003332B5">
      <w:pPr>
        <w:spacing w:after="0"/>
        <w:ind w:firstLine="284"/>
      </w:pPr>
      <w:r w:rsidRPr="00385C3E">
        <w:t xml:space="preserve">La Patrenostre et le Salu </w:t>
      </w:r>
    </w:p>
    <w:p w:rsidR="004E233F" w:rsidRPr="00385C3E" w:rsidRDefault="004E233F" w:rsidP="003332B5">
      <w:pPr>
        <w:spacing w:after="0"/>
        <w:ind w:firstLine="284"/>
      </w:pPr>
      <w:r w:rsidRPr="00385C3E">
        <w:t>La Dame qui tant a valu</w:t>
      </w:r>
      <w:r w:rsidR="00D75593">
        <w:t>.</w:t>
      </w:r>
    </w:p>
    <w:p w:rsidR="004E233F" w:rsidRDefault="004E233F" w:rsidP="003332B5">
      <w:pPr>
        <w:spacing w:after="0"/>
        <w:ind w:firstLine="284"/>
      </w:pPr>
      <w:r>
        <w:tab/>
      </w:r>
      <w:r w:rsidRPr="00BD2550">
        <w:t>A ce geu moult s</w:t>
      </w:r>
      <w:r w:rsidR="00D75593">
        <w:t>’</w:t>
      </w:r>
      <w:r w:rsidRPr="00BD2550">
        <w:t>agenoilloit</w:t>
      </w:r>
      <w:r w:rsidR="00D75593">
        <w:t xml:space="preserve">, </w:t>
      </w:r>
    </w:p>
    <w:p w:rsidR="004E233F" w:rsidRDefault="004E233F" w:rsidP="003332B5">
      <w:pPr>
        <w:spacing w:after="0"/>
        <w:ind w:firstLine="284"/>
      </w:pPr>
      <w:r w:rsidRPr="00BD2550">
        <w:t>Couvertement</w:t>
      </w:r>
      <w:r>
        <w:rPr>
          <w:rStyle w:val="Appelnotedebasdep"/>
        </w:rPr>
        <w:footnoteReference w:id="61"/>
      </w:r>
      <w:r w:rsidRPr="00BD2550">
        <w:t xml:space="preserve"> les mains joingnoit </w:t>
      </w:r>
    </w:p>
    <w:p w:rsidR="004E233F" w:rsidRPr="00BD2550" w:rsidRDefault="004E233F" w:rsidP="003332B5">
      <w:pPr>
        <w:spacing w:after="0"/>
        <w:ind w:firstLine="284"/>
        <w:rPr>
          <w:i/>
          <w:iCs/>
        </w:rPr>
      </w:pPr>
      <w:r w:rsidRPr="00BD2550">
        <w:t xml:space="preserve">Et disoit </w:t>
      </w:r>
      <w:r w:rsidRPr="00BD2550">
        <w:rPr>
          <w:i/>
          <w:iCs/>
        </w:rPr>
        <w:t>Ave Maria</w:t>
      </w:r>
    </w:p>
    <w:p w:rsidR="004E233F" w:rsidRPr="00BD2550" w:rsidRDefault="004E233F" w:rsidP="003332B5">
      <w:pPr>
        <w:spacing w:after="0"/>
        <w:ind w:firstLine="284"/>
      </w:pPr>
      <w:r w:rsidRPr="00BD2550">
        <w:t>De chief en chief ce qu</w:t>
      </w:r>
      <w:r w:rsidR="00D75593">
        <w:t>’</w:t>
      </w:r>
      <w:r w:rsidRPr="00BD2550">
        <w:t>il i a</w:t>
      </w:r>
      <w:r>
        <w:rPr>
          <w:rStyle w:val="Appelnotedebasdep"/>
        </w:rPr>
        <w:footnoteReference w:id="62"/>
      </w:r>
      <w:r w:rsidR="00D75593">
        <w:t>.</w:t>
      </w:r>
    </w:p>
    <w:p w:rsidR="004E233F" w:rsidRPr="00BD2550" w:rsidRDefault="004E233F" w:rsidP="003332B5">
      <w:pPr>
        <w:spacing w:after="0"/>
        <w:ind w:firstLine="284"/>
      </w:pPr>
      <w:r w:rsidRPr="00BD2550">
        <w:t>A aucune des puceletes</w:t>
      </w:r>
    </w:p>
    <w:p w:rsidR="004E233F" w:rsidRDefault="004E233F" w:rsidP="003332B5">
      <w:pPr>
        <w:spacing w:after="0"/>
        <w:ind w:firstLine="284"/>
      </w:pPr>
      <w:r w:rsidRPr="00BD2550">
        <w:t>Disoit</w:t>
      </w:r>
      <w:r w:rsidR="00094CE0">
        <w:t> :</w:t>
      </w:r>
      <w:r w:rsidRPr="00BD2550">
        <w:t xml:space="preserve"> « Je vueil lez moi te metes </w:t>
      </w:r>
    </w:p>
    <w:p w:rsidR="004E233F" w:rsidRPr="00BD2550" w:rsidRDefault="004E233F" w:rsidP="003332B5">
      <w:pPr>
        <w:spacing w:after="0"/>
        <w:ind w:firstLine="284"/>
      </w:pPr>
      <w:r w:rsidRPr="00BD2550">
        <w:t>Si te vueil proier et requerre</w:t>
      </w:r>
    </w:p>
    <w:p w:rsidR="004E233F" w:rsidRDefault="004E233F" w:rsidP="003332B5">
      <w:pPr>
        <w:spacing w:after="0"/>
        <w:ind w:firstLine="284"/>
      </w:pPr>
      <w:r w:rsidRPr="00BD2550">
        <w:t>Que nous mesurons a la terre</w:t>
      </w:r>
      <w:r w:rsidR="00D75593">
        <w:t xml:space="preserve">, </w:t>
      </w:r>
    </w:p>
    <w:p w:rsidR="004E233F" w:rsidRPr="00BD2550" w:rsidRDefault="004E233F" w:rsidP="003332B5">
      <w:pPr>
        <w:spacing w:after="0"/>
        <w:ind w:firstLine="284"/>
      </w:pPr>
      <w:r w:rsidRPr="00BD2550">
        <w:t>Quar de savoir sui moult engrant</w:t>
      </w:r>
    </w:p>
    <w:p w:rsidR="004E233F" w:rsidRDefault="004E233F" w:rsidP="003332B5">
      <w:pPr>
        <w:spacing w:after="0"/>
        <w:ind w:firstLine="284"/>
      </w:pPr>
      <w:r w:rsidRPr="00BD2550">
        <w:t>Laquel de nous deus est plus grant</w:t>
      </w:r>
      <w:r w:rsidR="00D75593">
        <w:t>.</w:t>
      </w:r>
      <w:r w:rsidRPr="00BD2550">
        <w:t xml:space="preserve"> » </w:t>
      </w:r>
    </w:p>
    <w:p w:rsidR="004E233F" w:rsidRPr="00BD2550" w:rsidRDefault="004E233F" w:rsidP="003332B5">
      <w:pPr>
        <w:spacing w:after="0"/>
        <w:ind w:firstLine="284"/>
      </w:pPr>
      <w:r w:rsidRPr="00BD2550">
        <w:t>Si n</w:t>
      </w:r>
      <w:r w:rsidR="00D75593">
        <w:t>’</w:t>
      </w:r>
      <w:r w:rsidRPr="00BD2550">
        <w:t>avoit de mesurer cure</w:t>
      </w:r>
      <w:r w:rsidR="00094CE0">
        <w:t> :</w:t>
      </w:r>
      <w:r w:rsidRPr="00BD2550">
        <w:t xml:space="preserve"> </w:t>
      </w:r>
      <w:r w:rsidRPr="0010752C">
        <w:rPr>
          <w:i/>
        </w:rPr>
        <w:t>fol</w:t>
      </w:r>
      <w:r w:rsidR="00D75593">
        <w:rPr>
          <w:i/>
        </w:rPr>
        <w:t>.</w:t>
      </w:r>
      <w:r w:rsidRPr="0010752C">
        <w:rPr>
          <w:i/>
        </w:rPr>
        <w:t xml:space="preserve"> 285 v°</w:t>
      </w:r>
    </w:p>
    <w:p w:rsidR="004E233F" w:rsidRDefault="004E233F" w:rsidP="003332B5">
      <w:pPr>
        <w:spacing w:after="0"/>
        <w:ind w:firstLine="284"/>
      </w:pPr>
      <w:r w:rsidRPr="00BD2550">
        <w:t>Por li couvrir</w:t>
      </w:r>
      <w:r>
        <w:rPr>
          <w:rStyle w:val="Appelnotedebasdep"/>
        </w:rPr>
        <w:footnoteReference w:id="63"/>
      </w:r>
      <w:r w:rsidRPr="00BD2550">
        <w:t xml:space="preserve"> par la mesure </w:t>
      </w:r>
    </w:p>
    <w:p w:rsidR="004E233F" w:rsidRPr="00BD2550" w:rsidRDefault="004E233F" w:rsidP="003332B5">
      <w:pPr>
        <w:spacing w:after="0"/>
        <w:ind w:firstLine="284"/>
      </w:pPr>
      <w:r w:rsidRPr="00BD2550">
        <w:t>Voloit que plus de biens feïst</w:t>
      </w:r>
    </w:p>
    <w:p w:rsidR="004E233F" w:rsidRPr="00BD2550" w:rsidRDefault="004E233F" w:rsidP="003332B5">
      <w:pPr>
        <w:spacing w:after="0"/>
        <w:ind w:firstLine="284"/>
      </w:pPr>
      <w:r w:rsidRPr="00BD2550">
        <w:t>Et plus de proieres deïst</w:t>
      </w:r>
      <w:r w:rsidR="00D75593">
        <w:t>.</w:t>
      </w:r>
    </w:p>
    <w:p w:rsidR="004E233F" w:rsidRPr="00BD2550" w:rsidRDefault="004E233F" w:rsidP="008E45BA">
      <w:pPr>
        <w:suppressLineNumbers/>
        <w:spacing w:after="0"/>
        <w:ind w:firstLine="284"/>
      </w:pPr>
    </w:p>
    <w:p w:rsidR="004E233F" w:rsidRDefault="004E233F" w:rsidP="003332B5">
      <w:pPr>
        <w:spacing w:after="0"/>
        <w:ind w:firstLine="284"/>
      </w:pPr>
      <w:r>
        <w:tab/>
      </w:r>
      <w:r w:rsidRPr="00BD2550">
        <w:t>Encor vous di je de rechief</w:t>
      </w:r>
      <w:r>
        <w:rPr>
          <w:rStyle w:val="Appelnotedebasdep"/>
        </w:rPr>
        <w:footnoteReference w:id="64"/>
      </w:r>
      <w:r w:rsidRPr="00BD2550">
        <w:t xml:space="preserve"> </w:t>
      </w:r>
    </w:p>
    <w:p w:rsidR="004E233F" w:rsidRDefault="004E233F" w:rsidP="003332B5">
      <w:pPr>
        <w:spacing w:after="0"/>
        <w:ind w:firstLine="284"/>
      </w:pPr>
      <w:r w:rsidRPr="00BD2550">
        <w:lastRenderedPageBreak/>
        <w:t xml:space="preserve">Por ce que saint Jehan en chief </w:t>
      </w:r>
    </w:p>
    <w:p w:rsidR="004E233F" w:rsidRPr="00BD2550" w:rsidRDefault="004E233F" w:rsidP="003332B5">
      <w:pPr>
        <w:spacing w:after="0"/>
        <w:ind w:firstLine="284"/>
      </w:pPr>
      <w:r w:rsidRPr="00BD2550">
        <w:t>Est garde de toute chastee</w:t>
      </w:r>
      <w:r w:rsidR="00D75593">
        <w:t xml:space="preserve">, </w:t>
      </w:r>
    </w:p>
    <w:p w:rsidR="004E233F" w:rsidRDefault="004E233F" w:rsidP="003332B5">
      <w:pPr>
        <w:spacing w:after="0"/>
        <w:ind w:firstLine="284"/>
      </w:pPr>
      <w:r w:rsidRPr="00BD2550">
        <w:t>Que</w:t>
      </w:r>
      <w:r>
        <w:rPr>
          <w:rStyle w:val="Appelnotedebasdep"/>
        </w:rPr>
        <w:footnoteReference w:id="65"/>
      </w:r>
      <w:r w:rsidRPr="00BD2550">
        <w:t xml:space="preserve"> la seue ne fust gastee </w:t>
      </w:r>
    </w:p>
    <w:p w:rsidR="004E233F" w:rsidRPr="00BD2550" w:rsidRDefault="004E233F" w:rsidP="003332B5">
      <w:pPr>
        <w:spacing w:after="0"/>
        <w:ind w:firstLine="284"/>
      </w:pPr>
      <w:r w:rsidRPr="00BD2550">
        <w:t>Por ce i ot el s</w:t>
      </w:r>
      <w:r w:rsidR="00D75593">
        <w:t>’</w:t>
      </w:r>
      <w:r w:rsidRPr="00BD2550">
        <w:t>amor mise</w:t>
      </w:r>
    </w:p>
    <w:p w:rsidR="004E233F" w:rsidRPr="00BD2550" w:rsidRDefault="004E233F" w:rsidP="003332B5">
      <w:pPr>
        <w:spacing w:after="0"/>
        <w:ind w:firstLine="284"/>
      </w:pPr>
      <w:r w:rsidRPr="00BD2550">
        <w:t>Et son cuer mis en son servise</w:t>
      </w:r>
      <w:r w:rsidR="00D75593">
        <w:t>.</w:t>
      </w:r>
    </w:p>
    <w:p w:rsidR="004E233F" w:rsidRPr="00BD2550" w:rsidRDefault="004E233F" w:rsidP="003332B5">
      <w:pPr>
        <w:spacing w:after="0"/>
        <w:ind w:firstLine="284"/>
      </w:pPr>
      <w:r w:rsidRPr="00BD2550">
        <w:t>Celui evangelistre amoit</w:t>
      </w:r>
      <w:r>
        <w:rPr>
          <w:rStyle w:val="Appelnotedebasdep"/>
        </w:rPr>
        <w:footnoteReference w:id="66"/>
      </w:r>
      <w:r w:rsidR="00D75593">
        <w:t xml:space="preserve">, </w:t>
      </w:r>
    </w:p>
    <w:p w:rsidR="004E233F" w:rsidRDefault="004E233F" w:rsidP="003332B5">
      <w:pPr>
        <w:spacing w:after="0"/>
        <w:ind w:firstLine="284"/>
      </w:pPr>
      <w:r w:rsidRPr="00BD2550">
        <w:t>Aprés Dieu seignor le clamoit</w:t>
      </w:r>
      <w:r w:rsidR="00094CE0">
        <w:t> ;</w:t>
      </w:r>
      <w:r w:rsidR="00D75593">
        <w:t xml:space="preserve"> </w:t>
      </w:r>
    </w:p>
    <w:p w:rsidR="004E233F" w:rsidRDefault="004E233F" w:rsidP="003332B5">
      <w:pPr>
        <w:spacing w:after="0"/>
        <w:ind w:firstLine="284"/>
      </w:pPr>
      <w:r w:rsidRPr="00BD2550">
        <w:t>S</w:t>
      </w:r>
      <w:r w:rsidR="00D75593">
        <w:t>’</w:t>
      </w:r>
      <w:r w:rsidRPr="00BD2550">
        <w:t>on li demandoit por celui</w:t>
      </w:r>
      <w:r>
        <w:rPr>
          <w:rStyle w:val="Appelnotedebasdep"/>
        </w:rPr>
        <w:footnoteReference w:id="67"/>
      </w:r>
      <w:r w:rsidR="00D75593">
        <w:t xml:space="preserve">, </w:t>
      </w:r>
    </w:p>
    <w:p w:rsidR="004E233F" w:rsidRPr="00BD2550" w:rsidRDefault="004E233F" w:rsidP="003332B5">
      <w:pPr>
        <w:spacing w:after="0"/>
        <w:ind w:firstLine="284"/>
      </w:pPr>
      <w:r w:rsidRPr="00BD2550">
        <w:t>Ele n</w:t>
      </w:r>
      <w:r w:rsidR="00D75593">
        <w:t>’</w:t>
      </w:r>
      <w:r w:rsidRPr="00BD2550">
        <w:t>escondisoit nului</w:t>
      </w:r>
      <w:r w:rsidR="00D75593">
        <w:t>.</w:t>
      </w:r>
    </w:p>
    <w:p w:rsidR="004E233F" w:rsidRPr="00BD2550" w:rsidRDefault="004E233F" w:rsidP="003332B5">
      <w:pPr>
        <w:spacing w:after="0"/>
        <w:ind w:firstLine="284"/>
      </w:pPr>
      <w:r w:rsidRPr="00BD2550">
        <w:t>Celui servi</w:t>
      </w:r>
      <w:r w:rsidR="00D75593">
        <w:t xml:space="preserve">, </w:t>
      </w:r>
      <w:r w:rsidRPr="00BD2550">
        <w:t>celui ama</w:t>
      </w:r>
      <w:r w:rsidR="00D75593">
        <w:t xml:space="preserve">, </w:t>
      </w:r>
    </w:p>
    <w:p w:rsidR="004E233F" w:rsidRDefault="004E233F" w:rsidP="003332B5">
      <w:pPr>
        <w:spacing w:after="0"/>
        <w:ind w:firstLine="284"/>
      </w:pPr>
      <w:r w:rsidRPr="00BD2550">
        <w:t>Aprés Dieu son cors et s</w:t>
      </w:r>
      <w:r w:rsidR="00D75593">
        <w:t>’</w:t>
      </w:r>
      <w:r w:rsidRPr="00BD2550">
        <w:t xml:space="preserve">ame a </w:t>
      </w:r>
    </w:p>
    <w:p w:rsidR="004E233F" w:rsidRDefault="004E233F" w:rsidP="003332B5">
      <w:pPr>
        <w:spacing w:after="0"/>
        <w:ind w:firstLine="284"/>
      </w:pPr>
      <w:r w:rsidRPr="00BD2550">
        <w:t>Mis a celui du tout en garde</w:t>
      </w:r>
      <w:r w:rsidR="00D75593">
        <w:t>.</w:t>
      </w:r>
      <w:r w:rsidRPr="00BD2550">
        <w:t xml:space="preserve"> </w:t>
      </w:r>
    </w:p>
    <w:p w:rsidR="004E233F" w:rsidRPr="00BD2550" w:rsidRDefault="004E233F" w:rsidP="003332B5">
      <w:pPr>
        <w:spacing w:after="0"/>
        <w:ind w:firstLine="284"/>
      </w:pPr>
      <w:r>
        <w:t>Ne fist pas que fol</w:t>
      </w:r>
      <w:r w:rsidRPr="00BD2550">
        <w:t>e musarde</w:t>
      </w:r>
      <w:r w:rsidR="00D75593">
        <w:t>.</w:t>
      </w:r>
    </w:p>
    <w:p w:rsidR="004E233F" w:rsidRDefault="004E233F" w:rsidP="003332B5">
      <w:pPr>
        <w:spacing w:after="0"/>
        <w:ind w:firstLine="284"/>
      </w:pPr>
      <w:r w:rsidRPr="00BD2550">
        <w:t>Se l</w:t>
      </w:r>
      <w:r w:rsidR="00D75593">
        <w:t>’</w:t>
      </w:r>
      <w:r w:rsidRPr="00BD2550">
        <w:t xml:space="preserve">en li eüst chose fete </w:t>
      </w:r>
    </w:p>
    <w:p w:rsidR="004E233F" w:rsidRDefault="004E233F" w:rsidP="003332B5">
      <w:pPr>
        <w:spacing w:after="0"/>
        <w:ind w:firstLine="284"/>
      </w:pPr>
      <w:r w:rsidRPr="00BD2550">
        <w:t>Dont ele fust en iror trete</w:t>
      </w:r>
      <w:r w:rsidR="00D75593">
        <w:t xml:space="preserve">, </w:t>
      </w:r>
    </w:p>
    <w:p w:rsidR="004E233F" w:rsidRPr="00BD2550" w:rsidRDefault="004E233F" w:rsidP="003332B5">
      <w:pPr>
        <w:spacing w:after="0"/>
        <w:ind w:firstLine="284"/>
      </w:pPr>
      <w:r w:rsidRPr="00BD2550">
        <w:t>Por saint Jehan l</w:t>
      </w:r>
      <w:r w:rsidR="00D75593">
        <w:t>’</w:t>
      </w:r>
      <w:r w:rsidRPr="00BD2550">
        <w:t>Evangelistre</w:t>
      </w:r>
      <w:r w:rsidR="00D75593">
        <w:t xml:space="preserve">, </w:t>
      </w:r>
    </w:p>
    <w:p w:rsidR="004E233F" w:rsidRDefault="004E233F" w:rsidP="003332B5">
      <w:pPr>
        <w:spacing w:after="0"/>
        <w:ind w:firstLine="284"/>
      </w:pPr>
      <w:r w:rsidRPr="00BD2550">
        <w:t>Son droit mestre et son droit menistre</w:t>
      </w:r>
      <w:r>
        <w:rPr>
          <w:rStyle w:val="Appelnotedebasdep"/>
        </w:rPr>
        <w:footnoteReference w:id="68"/>
      </w:r>
      <w:r w:rsidR="00D75593">
        <w:t xml:space="preserve">, </w:t>
      </w:r>
    </w:p>
    <w:p w:rsidR="004E233F" w:rsidRPr="00BD2550" w:rsidRDefault="004E233F" w:rsidP="003332B5">
      <w:pPr>
        <w:spacing w:after="0"/>
        <w:ind w:firstLine="284"/>
      </w:pPr>
      <w:r w:rsidRPr="00BD2550">
        <w:t>Li estoit du tout pardoné</w:t>
      </w:r>
      <w:r w:rsidR="00D75593">
        <w:t xml:space="preserve">, </w:t>
      </w:r>
    </w:p>
    <w:p w:rsidR="004E233F" w:rsidRDefault="004E233F" w:rsidP="003332B5">
      <w:pPr>
        <w:spacing w:after="0"/>
        <w:ind w:firstLine="284"/>
      </w:pPr>
      <w:r w:rsidRPr="00BD2550">
        <w:t>Que ja puis n</w:t>
      </w:r>
      <w:r w:rsidR="00D75593">
        <w:t>’</w:t>
      </w:r>
      <w:r w:rsidRPr="00BD2550">
        <w:t>en fust mot soné</w:t>
      </w:r>
      <w:r w:rsidR="00D75593">
        <w:t>.</w:t>
      </w:r>
    </w:p>
    <w:p w:rsidR="004E233F" w:rsidRDefault="004E233F" w:rsidP="003332B5">
      <w:pPr>
        <w:spacing w:after="0"/>
        <w:ind w:firstLine="284"/>
      </w:pPr>
      <w:r w:rsidRPr="004D7C73">
        <w:tab/>
      </w:r>
      <w:r>
        <w:t>Encor vous di</w:t>
      </w:r>
      <w:r w:rsidR="00D75593">
        <w:t xml:space="preserve">, </w:t>
      </w:r>
      <w:r>
        <w:t>s</w:t>
      </w:r>
      <w:r w:rsidR="00D75593">
        <w:t>’</w:t>
      </w:r>
      <w:r>
        <w:t>il avenist</w:t>
      </w:r>
      <w:r>
        <w:rPr>
          <w:rStyle w:val="Appelnotedebasdep"/>
        </w:rPr>
        <w:footnoteReference w:id="69"/>
      </w:r>
    </w:p>
    <w:p w:rsidR="004E233F" w:rsidRDefault="004E233F" w:rsidP="003332B5">
      <w:pPr>
        <w:spacing w:after="0"/>
        <w:ind w:firstLine="284"/>
      </w:pPr>
      <w:r w:rsidRPr="004D7C73">
        <w:t>Qu</w:t>
      </w:r>
      <w:r w:rsidR="00D75593">
        <w:t>’</w:t>
      </w:r>
      <w:r w:rsidRPr="004D7C73">
        <w:t>aler gesir la couvenist</w:t>
      </w:r>
      <w:r w:rsidR="00D75593">
        <w:t xml:space="preserve">, </w:t>
      </w:r>
    </w:p>
    <w:p w:rsidR="004E233F" w:rsidRPr="004D7C73" w:rsidRDefault="004E233F" w:rsidP="003332B5">
      <w:pPr>
        <w:spacing w:after="0"/>
        <w:ind w:firstLine="284"/>
      </w:pPr>
      <w:r w:rsidRPr="004D7C73">
        <w:t>S</w:t>
      </w:r>
      <w:r w:rsidR="00D75593">
        <w:t>’</w:t>
      </w:r>
      <w:r w:rsidRPr="004D7C73">
        <w:t>ele n</w:t>
      </w:r>
      <w:r w:rsidR="00D75593">
        <w:t>’</w:t>
      </w:r>
      <w:r w:rsidRPr="004D7C73">
        <w:t>eüst assez prié</w:t>
      </w:r>
    </w:p>
    <w:p w:rsidR="004E233F" w:rsidRDefault="004E233F" w:rsidP="003332B5">
      <w:pPr>
        <w:spacing w:after="0"/>
        <w:ind w:firstLine="284"/>
      </w:pPr>
      <w:r w:rsidRPr="004D7C73">
        <w:t>Dieu et de cuer regracié</w:t>
      </w:r>
      <w:r w:rsidR="00D75593">
        <w:t xml:space="preserve">, </w:t>
      </w:r>
    </w:p>
    <w:p w:rsidR="004E233F" w:rsidRPr="004D7C73" w:rsidRDefault="004E233F" w:rsidP="003332B5">
      <w:pPr>
        <w:spacing w:after="0"/>
        <w:ind w:firstLine="284"/>
      </w:pPr>
      <w:r w:rsidRPr="004D7C73">
        <w:t>Ele prioit en son lit tant</w:t>
      </w:r>
    </w:p>
    <w:p w:rsidR="004E233F" w:rsidRDefault="004E233F" w:rsidP="003332B5">
      <w:pPr>
        <w:spacing w:after="0"/>
        <w:ind w:firstLine="284"/>
      </w:pPr>
      <w:r w:rsidRPr="004D7C73">
        <w:t>Que moult s</w:t>
      </w:r>
      <w:r w:rsidR="00D75593">
        <w:t>’</w:t>
      </w:r>
      <w:r w:rsidRPr="004D7C73">
        <w:t>i aloit delitant</w:t>
      </w:r>
      <w:r w:rsidR="00D75593">
        <w:t>.</w:t>
      </w:r>
      <w:r w:rsidRPr="004D7C73">
        <w:t xml:space="preserve"> </w:t>
      </w:r>
    </w:p>
    <w:p w:rsidR="004E233F" w:rsidRDefault="004E233F" w:rsidP="003332B5">
      <w:pPr>
        <w:spacing w:after="0"/>
        <w:ind w:firstLine="284"/>
      </w:pPr>
      <w:r w:rsidRPr="004D7C73">
        <w:t>Aprés vous di en briez paroles</w:t>
      </w:r>
      <w:r>
        <w:rPr>
          <w:rStyle w:val="Appelnotedebasdep"/>
        </w:rPr>
        <w:footnoteReference w:id="70"/>
      </w:r>
      <w:r w:rsidR="00094CE0">
        <w:t> :</w:t>
      </w:r>
      <w:r w:rsidRPr="004D7C73">
        <w:t xml:space="preserve"> </w:t>
      </w:r>
    </w:p>
    <w:p w:rsidR="004E233F" w:rsidRDefault="004E233F" w:rsidP="003332B5">
      <w:pPr>
        <w:spacing w:after="0"/>
        <w:ind w:firstLine="284"/>
      </w:pPr>
      <w:r w:rsidRPr="004D7C73">
        <w:t>En geus</w:t>
      </w:r>
      <w:r w:rsidR="00D75593">
        <w:t xml:space="preserve">, </w:t>
      </w:r>
      <w:r w:rsidRPr="004D7C73">
        <w:t>en festes</w:t>
      </w:r>
      <w:r w:rsidR="00D75593">
        <w:t xml:space="preserve">, </w:t>
      </w:r>
      <w:r w:rsidRPr="004D7C73">
        <w:t xml:space="preserve">en caroles </w:t>
      </w:r>
    </w:p>
    <w:p w:rsidR="004E233F" w:rsidRDefault="004E233F" w:rsidP="003332B5">
      <w:pPr>
        <w:spacing w:after="0"/>
        <w:ind w:firstLine="284"/>
      </w:pPr>
      <w:r w:rsidRPr="004D7C73">
        <w:t>Et a quanqu</w:t>
      </w:r>
      <w:r w:rsidR="00D75593">
        <w:t>’</w:t>
      </w:r>
      <w:r w:rsidRPr="004D7C73">
        <w:t>a enfant doit plere</w:t>
      </w:r>
      <w:r w:rsidR="00D75593">
        <w:t xml:space="preserve">, </w:t>
      </w:r>
    </w:p>
    <w:p w:rsidR="004E233F" w:rsidRDefault="004E233F" w:rsidP="003332B5">
      <w:pPr>
        <w:spacing w:after="0"/>
        <w:ind w:firstLine="284"/>
      </w:pPr>
      <w:r w:rsidRPr="004D7C73">
        <w:t>Si com se n</w:t>
      </w:r>
      <w:r w:rsidR="00D75593">
        <w:t>’</w:t>
      </w:r>
      <w:r w:rsidRPr="004D7C73">
        <w:t>en eüst que fere</w:t>
      </w:r>
      <w:r w:rsidR="00D75593">
        <w:t xml:space="preserve">, </w:t>
      </w:r>
    </w:p>
    <w:p w:rsidR="004E233F" w:rsidRDefault="004E233F" w:rsidP="003332B5">
      <w:pPr>
        <w:spacing w:after="0"/>
        <w:ind w:firstLine="284"/>
      </w:pPr>
      <w:r w:rsidRPr="004D7C73">
        <w:t>Lessoit ele</w:t>
      </w:r>
      <w:r w:rsidR="00D75593">
        <w:t xml:space="preserve">, </w:t>
      </w:r>
      <w:r w:rsidRPr="004D7C73">
        <w:t>sachiez sanz doute</w:t>
      </w:r>
      <w:r w:rsidR="00D75593">
        <w:t xml:space="preserve">, </w:t>
      </w:r>
    </w:p>
    <w:p w:rsidR="004E233F" w:rsidRDefault="004E233F" w:rsidP="003332B5">
      <w:pPr>
        <w:spacing w:after="0"/>
        <w:ind w:firstLine="284"/>
      </w:pPr>
      <w:r w:rsidRPr="004D7C73">
        <w:t xml:space="preserve">Quar ne prisoit gueres tel route </w:t>
      </w:r>
    </w:p>
    <w:p w:rsidR="004E233F" w:rsidRPr="004D7C73" w:rsidRDefault="004E233F" w:rsidP="003332B5">
      <w:pPr>
        <w:spacing w:after="0"/>
        <w:ind w:firstLine="284"/>
      </w:pPr>
      <w:r w:rsidRPr="004D7C73">
        <w:t>Envers l</w:t>
      </w:r>
      <w:r w:rsidR="00D75593">
        <w:t>’</w:t>
      </w:r>
      <w:r w:rsidRPr="004D7C73">
        <w:t>ami c</w:t>
      </w:r>
      <w:r w:rsidR="00D75593">
        <w:t>’</w:t>
      </w:r>
      <w:r w:rsidRPr="004D7C73">
        <w:t>on doit amer</w:t>
      </w:r>
      <w:r w:rsidR="00D75593">
        <w:t xml:space="preserve">, </w:t>
      </w:r>
    </w:p>
    <w:p w:rsidR="004E233F" w:rsidRPr="004D7C73" w:rsidRDefault="004E233F" w:rsidP="003332B5">
      <w:pPr>
        <w:spacing w:after="0"/>
        <w:ind w:firstLine="284"/>
      </w:pPr>
      <w:r w:rsidRPr="004D7C73">
        <w:t>En cui amor n</w:t>
      </w:r>
      <w:r w:rsidR="00D75593">
        <w:t>’</w:t>
      </w:r>
      <w:r w:rsidRPr="004D7C73">
        <w:t>a point d</w:t>
      </w:r>
      <w:r w:rsidR="00D75593">
        <w:t>’</w:t>
      </w:r>
      <w:r w:rsidRPr="004D7C73">
        <w:t>amer</w:t>
      </w:r>
      <w:r w:rsidR="00D75593">
        <w:t>.</w:t>
      </w:r>
    </w:p>
    <w:p w:rsidR="004E233F" w:rsidRPr="004D7C73" w:rsidRDefault="004E233F" w:rsidP="008E45BA">
      <w:pPr>
        <w:suppressLineNumbers/>
        <w:spacing w:after="0"/>
        <w:ind w:firstLine="284"/>
      </w:pPr>
    </w:p>
    <w:p w:rsidR="004E233F" w:rsidRPr="004D7C73" w:rsidRDefault="004E233F" w:rsidP="003332B5">
      <w:pPr>
        <w:spacing w:after="0"/>
        <w:ind w:firstLine="284"/>
      </w:pPr>
      <w:r w:rsidRPr="004D7C73">
        <w:lastRenderedPageBreak/>
        <w:tab/>
        <w:t>Aus festes et aus diemanches</w:t>
      </w:r>
      <w:r>
        <w:rPr>
          <w:rStyle w:val="Appelnotedebasdep"/>
        </w:rPr>
        <w:footnoteReference w:id="71"/>
      </w:r>
    </w:p>
    <w:p w:rsidR="004E233F" w:rsidRPr="004D7C73" w:rsidRDefault="004E233F" w:rsidP="003332B5">
      <w:pPr>
        <w:spacing w:after="0"/>
        <w:ind w:firstLine="284"/>
      </w:pPr>
      <w:r w:rsidRPr="004D7C73">
        <w:t>Ne metoit ganz</w:t>
      </w:r>
      <w:r w:rsidR="00D75593">
        <w:t xml:space="preserve">, </w:t>
      </w:r>
      <w:r w:rsidRPr="004D7C73">
        <w:t>ne vestoit manches</w:t>
      </w:r>
      <w:r>
        <w:rPr>
          <w:rStyle w:val="Appelnotedebasdep"/>
        </w:rPr>
        <w:footnoteReference w:id="72"/>
      </w:r>
    </w:p>
    <w:p w:rsidR="004E233F" w:rsidRDefault="004E233F" w:rsidP="003332B5">
      <w:pPr>
        <w:spacing w:after="0"/>
        <w:ind w:firstLine="284"/>
      </w:pPr>
      <w:r w:rsidRPr="004D7C73">
        <w:t>Tant que midis estoit passez</w:t>
      </w:r>
      <w:r w:rsidR="00094CE0">
        <w:t> ;</w:t>
      </w:r>
      <w:r w:rsidR="00D75593">
        <w:t xml:space="preserve"> </w:t>
      </w:r>
    </w:p>
    <w:p w:rsidR="004E233F" w:rsidRDefault="004E233F" w:rsidP="003332B5">
      <w:pPr>
        <w:spacing w:after="0"/>
        <w:ind w:firstLine="284"/>
      </w:pPr>
      <w:r>
        <w:t>Et autres veus fesoit assez</w:t>
      </w:r>
      <w:r>
        <w:rPr>
          <w:rStyle w:val="Appelnotedebasdep"/>
        </w:rPr>
        <w:footnoteReference w:id="73"/>
      </w:r>
    </w:p>
    <w:p w:rsidR="004E233F" w:rsidRPr="004D7C73" w:rsidRDefault="004E233F" w:rsidP="003332B5">
      <w:pPr>
        <w:spacing w:after="0"/>
        <w:ind w:firstLine="284"/>
      </w:pPr>
      <w:r w:rsidRPr="004D7C73">
        <w:t>Dont anuis seroit a retrere</w:t>
      </w:r>
      <w:r w:rsidR="00D75593">
        <w:t xml:space="preserve">, </w:t>
      </w:r>
    </w:p>
    <w:p w:rsidR="004E233F" w:rsidRPr="004D7C73" w:rsidRDefault="004E233F" w:rsidP="003332B5">
      <w:pPr>
        <w:spacing w:after="0"/>
        <w:ind w:firstLine="284"/>
      </w:pPr>
      <w:r w:rsidRPr="004D7C73">
        <w:t>Et j</w:t>
      </w:r>
      <w:r w:rsidR="00D75593">
        <w:t>’</w:t>
      </w:r>
      <w:r w:rsidRPr="004D7C73">
        <w:t>ai moult autre chose a fere</w:t>
      </w:r>
      <w:r w:rsidR="00D75593">
        <w:t>.</w:t>
      </w:r>
    </w:p>
    <w:p w:rsidR="004E233F" w:rsidRDefault="004E233F" w:rsidP="003332B5">
      <w:pPr>
        <w:spacing w:after="0"/>
        <w:ind w:firstLine="284"/>
      </w:pPr>
      <w:r w:rsidRPr="004D7C73">
        <w:t>Ainsi vesqui en sa jonece</w:t>
      </w:r>
      <w:r w:rsidR="00D75593">
        <w:t>.</w:t>
      </w:r>
      <w:r w:rsidRPr="004D7C73">
        <w:t xml:space="preserve"> </w:t>
      </w:r>
    </w:p>
    <w:p w:rsidR="004E233F" w:rsidRDefault="004E233F" w:rsidP="003332B5">
      <w:pPr>
        <w:spacing w:after="0"/>
        <w:ind w:firstLine="284"/>
      </w:pPr>
      <w:r>
        <w:t>Assez ot anui et destrece</w:t>
      </w:r>
      <w:r>
        <w:rPr>
          <w:rStyle w:val="Appelnotedebasdep"/>
        </w:rPr>
        <w:footnoteReference w:id="74"/>
      </w:r>
    </w:p>
    <w:p w:rsidR="004E233F" w:rsidRDefault="004E233F" w:rsidP="003332B5">
      <w:pPr>
        <w:spacing w:after="0"/>
        <w:ind w:firstLine="284"/>
      </w:pPr>
      <w:r w:rsidRPr="004D7C73">
        <w:t>Ainçois qu</w:t>
      </w:r>
      <w:r w:rsidR="00D75593">
        <w:t>’</w:t>
      </w:r>
      <w:r w:rsidRPr="004D7C73">
        <w:t>ele fust mariee</w:t>
      </w:r>
      <w:r w:rsidR="00D75593">
        <w:t xml:space="preserve">, </w:t>
      </w:r>
    </w:p>
    <w:p w:rsidR="004E233F" w:rsidRDefault="004E233F" w:rsidP="003332B5">
      <w:pPr>
        <w:spacing w:after="0"/>
        <w:ind w:firstLine="284"/>
      </w:pPr>
      <w:r w:rsidRPr="004D7C73">
        <w:t>Quar a norrir estoit livree</w:t>
      </w:r>
      <w:r>
        <w:rPr>
          <w:rStyle w:val="Appelnotedebasdep"/>
        </w:rPr>
        <w:footnoteReference w:id="75"/>
      </w:r>
      <w:r w:rsidRPr="004D7C73">
        <w:t xml:space="preserve"> </w:t>
      </w:r>
    </w:p>
    <w:p w:rsidR="004E233F" w:rsidRPr="004D7C73" w:rsidRDefault="004E233F" w:rsidP="003332B5">
      <w:pPr>
        <w:spacing w:after="0"/>
        <w:ind w:firstLine="284"/>
      </w:pPr>
      <w:r w:rsidRPr="004D7C73">
        <w:t>Aus plus granz seignors de l</w:t>
      </w:r>
      <w:r w:rsidR="00D75593">
        <w:t>’</w:t>
      </w:r>
      <w:r w:rsidRPr="004D7C73">
        <w:t>empire</w:t>
      </w:r>
      <w:r w:rsidR="00D75593">
        <w:t>.</w:t>
      </w:r>
    </w:p>
    <w:p w:rsidR="004E233F" w:rsidRDefault="004E233F" w:rsidP="003332B5">
      <w:pPr>
        <w:spacing w:after="0"/>
        <w:ind w:firstLine="284"/>
      </w:pPr>
      <w:r w:rsidRPr="004D7C73">
        <w:t xml:space="preserve">De toutes genz estoit la pire </w:t>
      </w:r>
    </w:p>
    <w:p w:rsidR="004E233F" w:rsidRDefault="004E233F" w:rsidP="003332B5">
      <w:pPr>
        <w:spacing w:after="0"/>
        <w:ind w:firstLine="284"/>
      </w:pPr>
      <w:r w:rsidRPr="004D7C73">
        <w:t>Qui fust en la maison son pere</w:t>
      </w:r>
      <w:r w:rsidR="00094CE0">
        <w:t> ;</w:t>
      </w:r>
      <w:r w:rsidR="00D75593">
        <w:t xml:space="preserve"> </w:t>
      </w:r>
    </w:p>
    <w:p w:rsidR="004E233F" w:rsidRDefault="004E233F" w:rsidP="003332B5">
      <w:pPr>
        <w:spacing w:after="0"/>
        <w:ind w:firstLine="284"/>
      </w:pPr>
      <w:r w:rsidRPr="004D7C73">
        <w:t xml:space="preserve">Dure gent i ot et amere </w:t>
      </w:r>
    </w:p>
    <w:p w:rsidR="004E233F" w:rsidRDefault="004E233F" w:rsidP="003332B5">
      <w:pPr>
        <w:spacing w:after="0"/>
        <w:ind w:firstLine="284"/>
      </w:pPr>
      <w:r>
        <w:t>E</w:t>
      </w:r>
      <w:r w:rsidRPr="004D7C73">
        <w:t>nvers li plus qu</w:t>
      </w:r>
      <w:r w:rsidR="00D75593">
        <w:t>’</w:t>
      </w:r>
      <w:r w:rsidRPr="004D7C73">
        <w:t>il ne devoient</w:t>
      </w:r>
      <w:r w:rsidR="00D75593">
        <w:t>.</w:t>
      </w:r>
      <w:r w:rsidRPr="004D7C73">
        <w:t xml:space="preserve"> </w:t>
      </w:r>
    </w:p>
    <w:p w:rsidR="004E233F" w:rsidRDefault="004E233F" w:rsidP="003332B5">
      <w:pPr>
        <w:spacing w:after="0"/>
        <w:ind w:firstLine="284"/>
      </w:pPr>
      <w:r w:rsidRPr="004D7C73">
        <w:t>Par envie moult li grevoient</w:t>
      </w:r>
      <w:r w:rsidR="00D75593">
        <w:t xml:space="preserve">, </w:t>
      </w:r>
    </w:p>
    <w:p w:rsidR="004E233F" w:rsidRPr="004D7C73" w:rsidRDefault="004E233F" w:rsidP="003332B5">
      <w:pPr>
        <w:spacing w:after="0"/>
        <w:ind w:firstLine="284"/>
      </w:pPr>
      <w:r w:rsidRPr="004D7C73">
        <w:t>Tant i avoit venin et fiel</w:t>
      </w:r>
      <w:r w:rsidR="00D75593">
        <w:t>.</w:t>
      </w:r>
    </w:p>
    <w:p w:rsidR="004E233F" w:rsidRPr="004D7C73" w:rsidRDefault="004E233F" w:rsidP="003332B5">
      <w:pPr>
        <w:spacing w:after="0"/>
        <w:ind w:firstLine="284"/>
      </w:pPr>
      <w:r w:rsidRPr="004D7C73">
        <w:t>« Ceste prendra la grue au ciel</w:t>
      </w:r>
      <w:r>
        <w:rPr>
          <w:rStyle w:val="Appelnotedebasdep"/>
        </w:rPr>
        <w:footnoteReference w:id="76"/>
      </w:r>
      <w:r w:rsidRPr="004D7C73">
        <w:t xml:space="preserve"> »</w:t>
      </w:r>
      <w:r w:rsidR="00D75593">
        <w:t xml:space="preserve">, </w:t>
      </w:r>
    </w:p>
    <w:p w:rsidR="004E233F" w:rsidRPr="002A5735" w:rsidRDefault="004E233F" w:rsidP="003332B5">
      <w:pPr>
        <w:spacing w:after="0"/>
        <w:ind w:firstLine="284"/>
      </w:pPr>
      <w:r w:rsidRPr="002A5735">
        <w:t>Fesoient il par ataïne</w:t>
      </w:r>
      <w:r w:rsidR="00D75593">
        <w:t xml:space="preserve">, </w:t>
      </w:r>
    </w:p>
    <w:p w:rsidR="004E233F" w:rsidRPr="002A5735" w:rsidRDefault="004E233F" w:rsidP="003332B5">
      <w:pPr>
        <w:spacing w:after="0"/>
        <w:ind w:firstLine="284"/>
      </w:pPr>
      <w:r w:rsidRPr="002A5735">
        <w:t xml:space="preserve">Tant avoient a li haïne </w:t>
      </w:r>
    </w:p>
    <w:p w:rsidR="004E233F" w:rsidRPr="002A5735" w:rsidRDefault="004E233F" w:rsidP="003332B5">
      <w:pPr>
        <w:spacing w:after="0"/>
        <w:ind w:firstLine="284"/>
      </w:pPr>
      <w:r w:rsidRPr="002A5735">
        <w:t>Por ce c</w:t>
      </w:r>
      <w:r w:rsidR="00D75593">
        <w:t>’</w:t>
      </w:r>
      <w:r w:rsidRPr="002A5735">
        <w:t>onestement vivoit</w:t>
      </w:r>
      <w:r w:rsidR="00D75593">
        <w:t xml:space="preserve">, </w:t>
      </w:r>
    </w:p>
    <w:p w:rsidR="004E233F" w:rsidRPr="002A5735" w:rsidRDefault="004E233F" w:rsidP="003332B5">
      <w:pPr>
        <w:spacing w:after="0"/>
        <w:ind w:firstLine="284"/>
      </w:pPr>
      <w:r w:rsidRPr="002A5735">
        <w:t xml:space="preserve">Et li faus envieus qui voit </w:t>
      </w:r>
    </w:p>
    <w:p w:rsidR="004E233F" w:rsidRPr="002A5735" w:rsidRDefault="004E233F" w:rsidP="003332B5">
      <w:pPr>
        <w:spacing w:after="0"/>
        <w:ind w:firstLine="284"/>
      </w:pPr>
      <w:r w:rsidRPr="002A5735">
        <w:t>Honeste gent d</w:t>
      </w:r>
      <w:r w:rsidR="00D75593">
        <w:t>’</w:t>
      </w:r>
      <w:r w:rsidRPr="002A5735">
        <w:t>oneste vie</w:t>
      </w:r>
    </w:p>
    <w:p w:rsidR="004E233F" w:rsidRPr="002A5735" w:rsidRDefault="00AE54E5" w:rsidP="003332B5">
      <w:pPr>
        <w:spacing w:after="0"/>
        <w:ind w:firstLine="284"/>
      </w:pPr>
      <w:r>
        <w:t>A toz j</w:t>
      </w:r>
      <w:r w:rsidR="004E233F" w:rsidRPr="002A5735">
        <w:t>ors d</w:t>
      </w:r>
      <w:r w:rsidR="00D75593">
        <w:t>’</w:t>
      </w:r>
      <w:r w:rsidR="004E233F" w:rsidRPr="002A5735">
        <w:t>a</w:t>
      </w:r>
      <w:r>
        <w:t>u</w:t>
      </w:r>
      <w:r w:rsidR="004E233F" w:rsidRPr="002A5735">
        <w:t>s grever envie</w:t>
      </w:r>
      <w:r w:rsidR="00D75593">
        <w:t>.</w:t>
      </w:r>
    </w:p>
    <w:p w:rsidR="004E233F" w:rsidRPr="002A5735" w:rsidRDefault="004E233F" w:rsidP="008E45BA">
      <w:pPr>
        <w:suppressLineNumbers/>
        <w:spacing w:after="0"/>
        <w:ind w:firstLine="284"/>
      </w:pPr>
    </w:p>
    <w:p w:rsidR="004E233F" w:rsidRPr="002A5735" w:rsidRDefault="004E233F" w:rsidP="003332B5">
      <w:pPr>
        <w:spacing w:after="0"/>
        <w:ind w:firstLine="284"/>
      </w:pPr>
      <w:r w:rsidRPr="002A5735">
        <w:tab/>
        <w:t>Avant que son seignor eüst</w:t>
      </w:r>
      <w:r>
        <w:rPr>
          <w:rStyle w:val="Appelnotedebasdep"/>
        </w:rPr>
        <w:footnoteReference w:id="77"/>
      </w:r>
      <w:r w:rsidRPr="002A5735">
        <w:t xml:space="preserve"> </w:t>
      </w:r>
    </w:p>
    <w:p w:rsidR="004E233F" w:rsidRPr="002A5735" w:rsidRDefault="004E233F" w:rsidP="003332B5">
      <w:pPr>
        <w:spacing w:after="0"/>
        <w:ind w:firstLine="284"/>
      </w:pPr>
      <w:r w:rsidRPr="002A5735">
        <w:t>Ne que de l</w:t>
      </w:r>
      <w:r w:rsidR="00D75593">
        <w:t>’</w:t>
      </w:r>
      <w:r w:rsidRPr="002A5735">
        <w:t xml:space="preserve">avoir riens seüst </w:t>
      </w:r>
    </w:p>
    <w:p w:rsidR="004E233F" w:rsidRPr="002A5735" w:rsidRDefault="004E233F" w:rsidP="003332B5">
      <w:pPr>
        <w:spacing w:after="0"/>
        <w:ind w:firstLine="284"/>
      </w:pPr>
      <w:r w:rsidRPr="002A5735">
        <w:t>Fors ainsi com la gent devine</w:t>
      </w:r>
      <w:r w:rsidR="00D75593">
        <w:t xml:space="preserve">, </w:t>
      </w:r>
    </w:p>
    <w:p w:rsidR="004E233F" w:rsidRPr="002A5735" w:rsidRDefault="004E233F" w:rsidP="003332B5">
      <w:pPr>
        <w:spacing w:after="0"/>
        <w:ind w:firstLine="284"/>
      </w:pPr>
      <w:r w:rsidRPr="002A5735">
        <w:t>Cil qui savoient le couvine</w:t>
      </w:r>
    </w:p>
    <w:p w:rsidR="004E233F" w:rsidRPr="002A5735" w:rsidRDefault="004E233F" w:rsidP="003332B5">
      <w:pPr>
        <w:spacing w:after="0"/>
        <w:ind w:firstLine="284"/>
      </w:pPr>
      <w:r w:rsidRPr="002A5735">
        <w:t xml:space="preserve">Son seignor li blasment souvant </w:t>
      </w:r>
    </w:p>
    <w:p w:rsidR="004E233F" w:rsidRPr="002A5735" w:rsidRDefault="004E233F" w:rsidP="003332B5">
      <w:pPr>
        <w:spacing w:after="0"/>
        <w:ind w:firstLine="284"/>
      </w:pPr>
      <w:r w:rsidRPr="002A5735">
        <w:t>Et li aloient reprovant</w:t>
      </w:r>
    </w:p>
    <w:p w:rsidR="004E233F" w:rsidRPr="002A5735" w:rsidRDefault="004E233F" w:rsidP="003332B5">
      <w:pPr>
        <w:spacing w:after="0"/>
        <w:ind w:firstLine="284"/>
      </w:pPr>
      <w:r w:rsidRPr="002A5735">
        <w:lastRenderedPageBreak/>
        <w:t>Ce que il la voloit ja prendre</w:t>
      </w:r>
      <w:r w:rsidR="00D75593">
        <w:t>.</w:t>
      </w:r>
      <w:r w:rsidRPr="002A5735">
        <w:t xml:space="preserve"> </w:t>
      </w:r>
    </w:p>
    <w:p w:rsidR="004E233F" w:rsidRPr="002A5735" w:rsidRDefault="004E233F" w:rsidP="003332B5">
      <w:pPr>
        <w:spacing w:after="0"/>
        <w:ind w:firstLine="284"/>
      </w:pPr>
      <w:r w:rsidRPr="002A5735">
        <w:t>Se il li peüssent dësfendre</w:t>
      </w:r>
      <w:r w:rsidR="00D75593">
        <w:t xml:space="preserve">, </w:t>
      </w:r>
    </w:p>
    <w:p w:rsidR="004E233F" w:rsidRPr="002A5735" w:rsidRDefault="004E233F" w:rsidP="003332B5">
      <w:pPr>
        <w:spacing w:after="0"/>
        <w:ind w:firstLine="284"/>
      </w:pPr>
      <w:r w:rsidRPr="002A5735">
        <w:t>Il li eüssent desfendu</w:t>
      </w:r>
    </w:p>
    <w:p w:rsidR="004E233F" w:rsidRPr="002A5735" w:rsidRDefault="004E233F" w:rsidP="003332B5">
      <w:pPr>
        <w:spacing w:after="0"/>
        <w:ind w:firstLine="284"/>
      </w:pPr>
      <w:r w:rsidRPr="002A5735">
        <w:t>Que ja n</w:t>
      </w:r>
      <w:r w:rsidR="00D75593">
        <w:t>’</w:t>
      </w:r>
      <w:r w:rsidRPr="002A5735">
        <w:t>i eüst entendu</w:t>
      </w:r>
      <w:r w:rsidR="00094CE0">
        <w:t> ;</w:t>
      </w:r>
      <w:r w:rsidR="00D75593">
        <w:t xml:space="preserve"> </w:t>
      </w:r>
    </w:p>
    <w:p w:rsidR="004E233F" w:rsidRPr="002A5735" w:rsidRDefault="004E233F" w:rsidP="003332B5">
      <w:pPr>
        <w:spacing w:after="0"/>
        <w:ind w:firstLine="284"/>
      </w:pPr>
      <w:r w:rsidRPr="002A5735">
        <w:t>Et disoient si conseillier</w:t>
      </w:r>
      <w:r w:rsidR="00094CE0">
        <w:t> :</w:t>
      </w:r>
      <w:r w:rsidRPr="002A5735">
        <w:t xml:space="preserve"> </w:t>
      </w:r>
    </w:p>
    <w:p w:rsidR="004E233F" w:rsidRPr="002A5735" w:rsidRDefault="004E233F" w:rsidP="003332B5">
      <w:pPr>
        <w:spacing w:after="0"/>
        <w:ind w:firstLine="284"/>
      </w:pPr>
      <w:r w:rsidRPr="002A5735">
        <w:t>« Nous nous poons moult merveillier</w:t>
      </w:r>
    </w:p>
    <w:p w:rsidR="004E233F" w:rsidRPr="002A5735" w:rsidRDefault="004E233F" w:rsidP="003332B5">
      <w:pPr>
        <w:spacing w:after="0"/>
        <w:ind w:firstLine="284"/>
      </w:pPr>
      <w:r w:rsidRPr="002A5735">
        <w:t>Que beguins volez devenir</w:t>
      </w:r>
      <w:r w:rsidR="00094CE0">
        <w:t> ;</w:t>
      </w:r>
      <w:r w:rsidR="00D75593">
        <w:t xml:space="preserve"> </w:t>
      </w:r>
    </w:p>
    <w:p w:rsidR="004E233F" w:rsidRPr="002A5735" w:rsidRDefault="004E233F" w:rsidP="003332B5">
      <w:pPr>
        <w:spacing w:after="0"/>
        <w:ind w:firstLine="284"/>
      </w:pPr>
      <w:r w:rsidRPr="002A5735">
        <w:t>Ne vous en poez plus tenir</w:t>
      </w:r>
      <w:r w:rsidR="00094CE0">
        <w:t> :</w:t>
      </w:r>
      <w:r w:rsidRPr="002A5735">
        <w:t xml:space="preserve"> </w:t>
      </w:r>
    </w:p>
    <w:p w:rsidR="004E233F" w:rsidRPr="002A5735" w:rsidRDefault="004E233F" w:rsidP="003332B5">
      <w:pPr>
        <w:spacing w:after="0"/>
        <w:ind w:firstLine="284"/>
      </w:pPr>
      <w:r w:rsidRPr="002A5735">
        <w:t>C</w:t>
      </w:r>
      <w:r w:rsidR="00D75593">
        <w:t>’</w:t>
      </w:r>
      <w:r w:rsidRPr="002A5735">
        <w:t>est folie qui vous enhete</w:t>
      </w:r>
      <w:r w:rsidR="00D75593">
        <w:t xml:space="preserve"> ! </w:t>
      </w:r>
      <w:r w:rsidRPr="002A5735">
        <w:t xml:space="preserve">» </w:t>
      </w:r>
    </w:p>
    <w:p w:rsidR="004E233F" w:rsidRPr="002A5735" w:rsidRDefault="004E233F" w:rsidP="003332B5">
      <w:pPr>
        <w:spacing w:after="0"/>
        <w:ind w:firstLine="284"/>
      </w:pPr>
      <w:r w:rsidRPr="002A5735">
        <w:t>Volentiers l</w:t>
      </w:r>
      <w:r w:rsidR="00D75593">
        <w:t>’</w:t>
      </w:r>
      <w:r w:rsidRPr="002A5735">
        <w:t xml:space="preserve">eüssent soustrete </w:t>
      </w:r>
    </w:p>
    <w:p w:rsidR="004E233F" w:rsidRPr="002A5735" w:rsidRDefault="004E233F" w:rsidP="003332B5">
      <w:pPr>
        <w:spacing w:after="0"/>
        <w:ind w:firstLine="284"/>
      </w:pPr>
      <w:r w:rsidRPr="002A5735">
        <w:t>Et menee en aucun manoir</w:t>
      </w:r>
      <w:r w:rsidR="00D75593">
        <w:t xml:space="preserve">, </w:t>
      </w:r>
    </w:p>
    <w:p w:rsidR="004E233F" w:rsidRPr="002A5735" w:rsidRDefault="004E233F" w:rsidP="003332B5">
      <w:pPr>
        <w:spacing w:after="0"/>
        <w:ind w:firstLine="284"/>
      </w:pPr>
      <w:r w:rsidRPr="002A5735">
        <w:t>Quant il virent que remanoir</w:t>
      </w:r>
      <w:r>
        <w:rPr>
          <w:rStyle w:val="Appelnotedebasdep"/>
        </w:rPr>
        <w:footnoteReference w:id="78"/>
      </w:r>
    </w:p>
    <w:p w:rsidR="004E233F" w:rsidRPr="002A5735" w:rsidRDefault="004E233F" w:rsidP="003332B5">
      <w:pPr>
        <w:spacing w:after="0"/>
        <w:ind w:firstLine="284"/>
      </w:pPr>
      <w:r w:rsidRPr="002A5735">
        <w:t>Ne porroit més</w:t>
      </w:r>
      <w:r w:rsidR="00D75593">
        <w:t xml:space="preserve">, </w:t>
      </w:r>
      <w:r w:rsidRPr="002A5735">
        <w:t>c</w:t>
      </w:r>
      <w:r w:rsidR="00D75593">
        <w:t>’</w:t>
      </w:r>
      <w:r w:rsidRPr="002A5735">
        <w:t>est la parclose</w:t>
      </w:r>
      <w:r w:rsidR="00D75593">
        <w:t xml:space="preserve">, </w:t>
      </w:r>
    </w:p>
    <w:p w:rsidR="004E233F" w:rsidRPr="002A5735" w:rsidRDefault="004E233F" w:rsidP="003332B5">
      <w:pPr>
        <w:spacing w:after="0"/>
        <w:ind w:firstLine="284"/>
      </w:pPr>
      <w:r w:rsidRPr="002A5735">
        <w:t xml:space="preserve">Et li eüssent fet tel chose </w:t>
      </w:r>
    </w:p>
    <w:p w:rsidR="004E233F" w:rsidRPr="002A5735" w:rsidRDefault="004E233F" w:rsidP="003332B5">
      <w:pPr>
        <w:spacing w:after="0"/>
        <w:ind w:firstLine="284"/>
      </w:pPr>
      <w:r w:rsidRPr="002A5735">
        <w:t>Dont ele perdist son douaire</w:t>
      </w:r>
    </w:p>
    <w:p w:rsidR="004E233F" w:rsidRPr="002A5735" w:rsidRDefault="004E233F" w:rsidP="003332B5">
      <w:pPr>
        <w:spacing w:after="0"/>
        <w:ind w:firstLine="284"/>
      </w:pPr>
      <w:r w:rsidRPr="002A5735">
        <w:t>Et s</w:t>
      </w:r>
      <w:r w:rsidR="00D75593">
        <w:t>’</w:t>
      </w:r>
      <w:r w:rsidRPr="002A5735">
        <w:t xml:space="preserve">en reperast au repaire </w:t>
      </w:r>
    </w:p>
    <w:p w:rsidR="004E233F" w:rsidRPr="002A5735" w:rsidRDefault="004E233F" w:rsidP="003332B5">
      <w:pPr>
        <w:spacing w:after="0"/>
        <w:ind w:firstLine="284"/>
      </w:pPr>
      <w:r w:rsidRPr="002A5735">
        <w:t>Son pere</w:t>
      </w:r>
      <w:r w:rsidR="00D75593">
        <w:t xml:space="preserve">, </w:t>
      </w:r>
      <w:r w:rsidRPr="002A5735">
        <w:t>dont ele ert issue</w:t>
      </w:r>
      <w:r w:rsidR="00094CE0">
        <w:t> ;</w:t>
      </w:r>
      <w:r w:rsidR="00D75593">
        <w:t xml:space="preserve"> </w:t>
      </w:r>
    </w:p>
    <w:p w:rsidR="004E233F" w:rsidRPr="002A5735" w:rsidRDefault="004E233F" w:rsidP="003332B5">
      <w:pPr>
        <w:spacing w:after="0"/>
        <w:ind w:firstLine="284"/>
      </w:pPr>
      <w:r w:rsidRPr="002A5735">
        <w:t>Més Diex l</w:t>
      </w:r>
      <w:r w:rsidR="00D75593">
        <w:t>’</w:t>
      </w:r>
      <w:r w:rsidRPr="002A5735">
        <w:t>en a bien desfendue</w:t>
      </w:r>
      <w:r w:rsidR="00D75593">
        <w:t xml:space="preserve">, </w:t>
      </w:r>
    </w:p>
    <w:p w:rsidR="004E233F" w:rsidRPr="002A5735" w:rsidRDefault="004E233F" w:rsidP="003332B5">
      <w:pPr>
        <w:spacing w:after="0"/>
        <w:ind w:firstLine="284"/>
      </w:pPr>
      <w:r w:rsidRPr="002A5735">
        <w:t>Quar celui que Diex prent en cure</w:t>
      </w:r>
      <w:r>
        <w:rPr>
          <w:rStyle w:val="Appelnotedebasdep"/>
        </w:rPr>
        <w:footnoteReference w:id="79"/>
      </w:r>
      <w:r w:rsidR="00D75593">
        <w:t xml:space="preserve">, </w:t>
      </w:r>
    </w:p>
    <w:p w:rsidR="004E233F" w:rsidRPr="002A5735" w:rsidRDefault="004E233F" w:rsidP="003332B5">
      <w:pPr>
        <w:spacing w:after="0"/>
        <w:ind w:firstLine="284"/>
      </w:pPr>
      <w:r w:rsidRPr="002A5735">
        <w:t>Nus ne li puet grever ne nuire</w:t>
      </w:r>
      <w:r w:rsidR="00D75593">
        <w:t>.</w:t>
      </w:r>
      <w:r w:rsidRPr="002A5735">
        <w:t xml:space="preserve"> </w:t>
      </w:r>
    </w:p>
    <w:p w:rsidR="004E233F" w:rsidRPr="002A5735" w:rsidRDefault="004E233F" w:rsidP="003332B5">
      <w:pPr>
        <w:spacing w:after="0"/>
        <w:ind w:firstLine="284"/>
      </w:pPr>
      <w:r w:rsidRPr="002A5735">
        <w:t>Or avez oïe s</w:t>
      </w:r>
      <w:r w:rsidR="00D75593">
        <w:t>’</w:t>
      </w:r>
      <w:r w:rsidRPr="002A5735">
        <w:t>enfance</w:t>
      </w:r>
      <w:r>
        <w:rPr>
          <w:rStyle w:val="Appelnotedebasdep"/>
        </w:rPr>
        <w:footnoteReference w:id="80"/>
      </w:r>
    </w:p>
    <w:p w:rsidR="004E233F" w:rsidRPr="002A5735" w:rsidRDefault="004E233F" w:rsidP="003332B5">
      <w:pPr>
        <w:spacing w:after="0"/>
        <w:ind w:firstLine="284"/>
      </w:pPr>
      <w:r w:rsidRPr="002A5735">
        <w:t>Toute</w:t>
      </w:r>
      <w:r w:rsidR="00D75593">
        <w:t xml:space="preserve">, </w:t>
      </w:r>
      <w:r w:rsidRPr="002A5735">
        <w:t>fet cele</w:t>
      </w:r>
      <w:r w:rsidR="00D75593">
        <w:t xml:space="preserve">, </w:t>
      </w:r>
      <w:r w:rsidRPr="002A5735">
        <w:t>sanz doutance</w:t>
      </w:r>
      <w:r w:rsidR="00D75593">
        <w:t>.</w:t>
      </w:r>
      <w:r w:rsidRPr="002A5735">
        <w:t xml:space="preserve"> »</w:t>
      </w:r>
    </w:p>
    <w:p w:rsidR="004E233F" w:rsidRDefault="004E233F" w:rsidP="003332B5">
      <w:pPr>
        <w:spacing w:after="0"/>
        <w:ind w:firstLine="284"/>
      </w:pPr>
      <w:r w:rsidRPr="004233B1">
        <w:t>« Bele suer</w:t>
      </w:r>
      <w:r w:rsidR="00D75593">
        <w:t xml:space="preserve">, </w:t>
      </w:r>
      <w:r w:rsidRPr="004233B1">
        <w:t>combien puet avoir</w:t>
      </w:r>
      <w:r>
        <w:rPr>
          <w:rStyle w:val="Appelnotedebasdep"/>
        </w:rPr>
        <w:footnoteReference w:id="81"/>
      </w:r>
      <w:r w:rsidR="00D75593">
        <w:t xml:space="preserve">, </w:t>
      </w:r>
    </w:p>
    <w:p w:rsidR="004E233F" w:rsidRPr="004233B1" w:rsidRDefault="004E233F" w:rsidP="003332B5">
      <w:pPr>
        <w:spacing w:after="0"/>
        <w:ind w:firstLine="284"/>
      </w:pPr>
      <w:r w:rsidRPr="004233B1">
        <w:t>Que vous poez apercevoir</w:t>
      </w:r>
      <w:r>
        <w:rPr>
          <w:rStyle w:val="Appelnotedebasdep"/>
        </w:rPr>
        <w:footnoteReference w:id="82"/>
      </w:r>
      <w:r w:rsidR="00D75593">
        <w:t xml:space="preserve">, </w:t>
      </w:r>
    </w:p>
    <w:p w:rsidR="004E233F" w:rsidRPr="004233B1" w:rsidRDefault="004E233F" w:rsidP="003332B5">
      <w:pPr>
        <w:spacing w:after="0"/>
        <w:ind w:firstLine="284"/>
      </w:pPr>
      <w:r w:rsidRPr="004233B1">
        <w:t>Qu</w:t>
      </w:r>
      <w:r w:rsidR="00D75593">
        <w:t>’</w:t>
      </w:r>
      <w:r w:rsidRPr="004233B1">
        <w:t>avoec li conversé avez</w:t>
      </w:r>
      <w:r w:rsidR="00D75593">
        <w:t xml:space="preserve"> ? </w:t>
      </w:r>
    </w:p>
    <w:p w:rsidR="004E233F" w:rsidRDefault="004E233F" w:rsidP="003332B5">
      <w:pPr>
        <w:spacing w:after="0"/>
        <w:ind w:firstLine="284"/>
      </w:pPr>
      <w:r w:rsidRPr="004233B1">
        <w:t>Dites le nous se vous savez »</w:t>
      </w:r>
      <w:r w:rsidR="00D75593">
        <w:t xml:space="preserve">, </w:t>
      </w:r>
    </w:p>
    <w:p w:rsidR="004E233F" w:rsidRPr="004233B1" w:rsidRDefault="004E233F" w:rsidP="003332B5">
      <w:pPr>
        <w:spacing w:after="0"/>
        <w:ind w:firstLine="284"/>
      </w:pPr>
      <w:r w:rsidRPr="004233B1">
        <w:t>Firent cil qui firent l</w:t>
      </w:r>
      <w:r w:rsidR="00D75593">
        <w:t>’</w:t>
      </w:r>
      <w:r w:rsidRPr="004233B1">
        <w:t>essai</w:t>
      </w:r>
      <w:r w:rsidR="00D75593">
        <w:t>.</w:t>
      </w:r>
    </w:p>
    <w:p w:rsidR="004E233F" w:rsidRDefault="004E233F" w:rsidP="003332B5">
      <w:pPr>
        <w:spacing w:after="0"/>
        <w:ind w:firstLine="284"/>
      </w:pPr>
      <w:r w:rsidRPr="004233B1">
        <w:t>« Seignor</w:t>
      </w:r>
      <w:r w:rsidR="00D75593">
        <w:t xml:space="preserve">, </w:t>
      </w:r>
      <w:r w:rsidRPr="004233B1">
        <w:t>dist ele</w:t>
      </w:r>
      <w:r w:rsidR="00D75593">
        <w:t xml:space="preserve">, </w:t>
      </w:r>
      <w:r w:rsidRPr="004233B1">
        <w:t>je ne sai</w:t>
      </w:r>
      <w:r w:rsidR="00D75593">
        <w:t>.</w:t>
      </w:r>
      <w:r w:rsidRPr="004233B1">
        <w:t xml:space="preserve"> </w:t>
      </w:r>
    </w:p>
    <w:p w:rsidR="004E233F" w:rsidRPr="004233B1" w:rsidRDefault="004E233F" w:rsidP="003332B5">
      <w:pPr>
        <w:spacing w:after="0"/>
        <w:ind w:firstLine="284"/>
      </w:pPr>
      <w:r w:rsidRPr="004233B1">
        <w:t>Je di por voir</w:t>
      </w:r>
      <w:r w:rsidR="00D75593">
        <w:t xml:space="preserve">, </w:t>
      </w:r>
      <w:r w:rsidRPr="004233B1">
        <w:t>non pas devin</w:t>
      </w:r>
      <w:r w:rsidR="00D75593">
        <w:t xml:space="preserve">, </w:t>
      </w:r>
    </w:p>
    <w:p w:rsidR="004E233F" w:rsidRDefault="004E233F" w:rsidP="003332B5">
      <w:pPr>
        <w:spacing w:after="0"/>
        <w:ind w:firstLine="284"/>
      </w:pPr>
      <w:r w:rsidRPr="004233B1">
        <w:t>Dés lors qu</w:t>
      </w:r>
      <w:r w:rsidR="00D75593">
        <w:t>’</w:t>
      </w:r>
      <w:r w:rsidRPr="004233B1">
        <w:t>avoec ma dame ving</w:t>
      </w:r>
      <w:r w:rsidR="00D75593">
        <w:t xml:space="preserve">, </w:t>
      </w:r>
    </w:p>
    <w:p w:rsidR="004E233F" w:rsidRDefault="004E233F" w:rsidP="003332B5">
      <w:pPr>
        <w:spacing w:after="0"/>
        <w:ind w:firstLine="284"/>
      </w:pPr>
      <w:r w:rsidRPr="004233B1">
        <w:t>Quatre anz avoie et ele cinq</w:t>
      </w:r>
      <w:r>
        <w:rPr>
          <w:rStyle w:val="Appelnotedebasdep"/>
        </w:rPr>
        <w:footnoteReference w:id="83"/>
      </w:r>
      <w:r w:rsidR="00094CE0">
        <w:t> ;</w:t>
      </w:r>
      <w:r w:rsidR="00D75593">
        <w:t xml:space="preserve"> </w:t>
      </w:r>
    </w:p>
    <w:p w:rsidR="004E233F" w:rsidRPr="004233B1" w:rsidRDefault="004E233F" w:rsidP="003332B5">
      <w:pPr>
        <w:spacing w:after="0"/>
        <w:ind w:firstLine="284"/>
      </w:pPr>
      <w:r w:rsidRPr="004233B1">
        <w:t>Dés lors i ai esté ainsinc</w:t>
      </w:r>
    </w:p>
    <w:p w:rsidR="004E233F" w:rsidRPr="004233B1" w:rsidRDefault="004E233F" w:rsidP="003332B5">
      <w:pPr>
        <w:spacing w:after="0"/>
        <w:ind w:firstLine="284"/>
      </w:pPr>
      <w:r w:rsidRPr="004233B1">
        <w:t>Tant qu</w:t>
      </w:r>
      <w:r w:rsidR="00D75593">
        <w:t>’</w:t>
      </w:r>
      <w:r w:rsidRPr="004233B1">
        <w:t xml:space="preserve">ele vesti cote grise </w:t>
      </w:r>
      <w:r w:rsidRPr="007C6E58">
        <w:rPr>
          <w:i/>
        </w:rPr>
        <w:t>fol</w:t>
      </w:r>
      <w:r w:rsidR="00D75593">
        <w:rPr>
          <w:i/>
        </w:rPr>
        <w:t>.</w:t>
      </w:r>
      <w:r w:rsidRPr="007C6E58">
        <w:rPr>
          <w:i/>
        </w:rPr>
        <w:t xml:space="preserve"> 286 r°</w:t>
      </w:r>
    </w:p>
    <w:p w:rsidR="004E233F" w:rsidRDefault="004E233F" w:rsidP="003332B5">
      <w:pPr>
        <w:spacing w:after="0"/>
        <w:ind w:firstLine="284"/>
      </w:pPr>
      <w:r w:rsidRPr="004233B1">
        <w:t>(Tant vous en di</w:t>
      </w:r>
      <w:r w:rsidR="00D75593">
        <w:t xml:space="preserve">, </w:t>
      </w:r>
      <w:r w:rsidRPr="004233B1">
        <w:t>plus n</w:t>
      </w:r>
      <w:r w:rsidR="00D75593">
        <w:t>’</w:t>
      </w:r>
      <w:r w:rsidRPr="004233B1">
        <w:t xml:space="preserve">en devise) </w:t>
      </w:r>
    </w:p>
    <w:p w:rsidR="004E233F" w:rsidRPr="004233B1" w:rsidRDefault="004E233F" w:rsidP="003332B5">
      <w:pPr>
        <w:spacing w:after="0"/>
        <w:ind w:firstLine="284"/>
      </w:pPr>
      <w:r w:rsidRPr="004233B1">
        <w:t>C</w:t>
      </w:r>
      <w:r w:rsidR="00D75593">
        <w:t>’</w:t>
      </w:r>
      <w:r w:rsidRPr="004233B1">
        <w:t>est a dire l</w:t>
      </w:r>
      <w:r w:rsidR="00D75593">
        <w:t>’</w:t>
      </w:r>
      <w:r w:rsidRPr="004233B1">
        <w:t>abit de l</w:t>
      </w:r>
      <w:r w:rsidR="00D75593">
        <w:t>’</w:t>
      </w:r>
      <w:r w:rsidRPr="004233B1">
        <w:t>Ordre</w:t>
      </w:r>
      <w:r>
        <w:rPr>
          <w:rStyle w:val="Appelnotedebasdep"/>
        </w:rPr>
        <w:footnoteReference w:id="84"/>
      </w:r>
      <w:r w:rsidR="00D75593">
        <w:t xml:space="preserve">, </w:t>
      </w:r>
    </w:p>
    <w:p w:rsidR="004E233F" w:rsidRDefault="004E233F" w:rsidP="003332B5">
      <w:pPr>
        <w:spacing w:after="0"/>
        <w:ind w:firstLine="284"/>
      </w:pPr>
      <w:r w:rsidRPr="004233B1">
        <w:t>Qu</w:t>
      </w:r>
      <w:r w:rsidR="00D75593">
        <w:t>’</w:t>
      </w:r>
      <w:r w:rsidRPr="004233B1">
        <w:t>a tel amors se vout amordre</w:t>
      </w:r>
      <w:r>
        <w:rPr>
          <w:rStyle w:val="Appelnotedebasdep"/>
        </w:rPr>
        <w:footnoteReference w:id="85"/>
      </w:r>
      <w:r w:rsidR="00D75593">
        <w:t>.</w:t>
      </w:r>
      <w:r w:rsidRPr="004233B1">
        <w:t xml:space="preserve"> »</w:t>
      </w:r>
    </w:p>
    <w:p w:rsidR="004E233F" w:rsidRDefault="004E233F" w:rsidP="008E45BA">
      <w:pPr>
        <w:suppressLineNumbers/>
        <w:spacing w:after="0"/>
        <w:ind w:firstLine="284"/>
      </w:pPr>
    </w:p>
    <w:p w:rsidR="004E233F" w:rsidRPr="004233B1" w:rsidRDefault="004E233F" w:rsidP="008E45BA">
      <w:pPr>
        <w:suppressLineNumbers/>
        <w:spacing w:after="0"/>
        <w:ind w:firstLine="284"/>
      </w:pPr>
      <w:r w:rsidRPr="004233B1">
        <w:t>[II]</w:t>
      </w:r>
    </w:p>
    <w:p w:rsidR="004E233F" w:rsidRPr="004233B1" w:rsidRDefault="004E233F" w:rsidP="008E45BA">
      <w:pPr>
        <w:suppressLineNumbers/>
        <w:spacing w:after="0"/>
        <w:ind w:firstLine="284"/>
      </w:pPr>
    </w:p>
    <w:p w:rsidR="004E233F" w:rsidRDefault="004E233F" w:rsidP="003332B5">
      <w:pPr>
        <w:spacing w:after="0"/>
        <w:ind w:firstLine="284"/>
      </w:pPr>
      <w:r>
        <w:tab/>
      </w:r>
      <w:r w:rsidRPr="004233B1">
        <w:t>Piez poudreus et penssee vole</w:t>
      </w:r>
      <w:r>
        <w:rPr>
          <w:rStyle w:val="Appelnotedebasdep"/>
        </w:rPr>
        <w:footnoteReference w:id="86"/>
      </w:r>
      <w:r w:rsidRPr="004233B1">
        <w:t xml:space="preserve"> </w:t>
      </w:r>
    </w:p>
    <w:p w:rsidR="004E233F" w:rsidRPr="004233B1" w:rsidRDefault="004E233F" w:rsidP="003332B5">
      <w:pPr>
        <w:spacing w:after="0"/>
        <w:ind w:firstLine="284"/>
      </w:pPr>
      <w:r w:rsidRPr="004233B1">
        <w:t>Et oeil qui par cinier</w:t>
      </w:r>
      <w:r>
        <w:rPr>
          <w:rStyle w:val="Appelnotedebasdep"/>
        </w:rPr>
        <w:footnoteReference w:id="87"/>
      </w:r>
      <w:r w:rsidRPr="004233B1">
        <w:t xml:space="preserve"> parole</w:t>
      </w:r>
    </w:p>
    <w:p w:rsidR="004E233F" w:rsidRDefault="004E233F" w:rsidP="003332B5">
      <w:pPr>
        <w:spacing w:after="0"/>
        <w:ind w:firstLine="284"/>
      </w:pPr>
      <w:r w:rsidRPr="004233B1">
        <w:t>Sont trois choses</w:t>
      </w:r>
      <w:r w:rsidR="00D75593">
        <w:t xml:space="preserve">, </w:t>
      </w:r>
      <w:r w:rsidRPr="004233B1">
        <w:t>tout sanz doutante</w:t>
      </w:r>
      <w:r w:rsidR="00D75593">
        <w:t xml:space="preserve">, </w:t>
      </w:r>
    </w:p>
    <w:p w:rsidR="004E233F" w:rsidRPr="004233B1" w:rsidRDefault="004E233F" w:rsidP="003332B5">
      <w:pPr>
        <w:spacing w:after="0"/>
        <w:ind w:firstLine="284"/>
      </w:pPr>
      <w:r w:rsidRPr="004233B1">
        <w:t>Dont je n</w:t>
      </w:r>
      <w:r w:rsidR="00D75593">
        <w:t>’</w:t>
      </w:r>
      <w:r w:rsidRPr="004233B1">
        <w:t>ai pas bone esperance</w:t>
      </w:r>
    </w:p>
    <w:p w:rsidR="004E233F" w:rsidRPr="004233B1" w:rsidRDefault="004E233F" w:rsidP="003332B5">
      <w:pPr>
        <w:spacing w:after="0"/>
        <w:ind w:firstLine="284"/>
      </w:pPr>
      <w:r w:rsidRPr="004233B1">
        <w:t>Ne nus preudon ne doit avoir</w:t>
      </w:r>
      <w:r w:rsidR="00094CE0">
        <w:t> ;</w:t>
      </w:r>
      <w:r w:rsidR="00D75593">
        <w:t xml:space="preserve"> </w:t>
      </w:r>
    </w:p>
    <w:p w:rsidR="004E233F" w:rsidRDefault="004E233F" w:rsidP="003332B5">
      <w:pPr>
        <w:spacing w:after="0"/>
        <w:ind w:firstLine="284"/>
      </w:pPr>
      <w:r w:rsidRPr="004233B1">
        <w:t>Quar par ces trois puet l</w:t>
      </w:r>
      <w:r w:rsidR="00D75593">
        <w:t>’</w:t>
      </w:r>
      <w:r w:rsidRPr="004233B1">
        <w:t>en savoir</w:t>
      </w:r>
      <w:r>
        <w:rPr>
          <w:rStyle w:val="Appelnotedebasdep"/>
        </w:rPr>
        <w:footnoteReference w:id="88"/>
      </w:r>
      <w:r w:rsidR="00D75593">
        <w:t xml:space="preserve">, </w:t>
      </w:r>
    </w:p>
    <w:p w:rsidR="004E233F" w:rsidRPr="004233B1" w:rsidRDefault="004E233F" w:rsidP="003332B5">
      <w:pPr>
        <w:spacing w:after="0"/>
        <w:ind w:firstLine="284"/>
      </w:pPr>
      <w:r w:rsidRPr="004233B1">
        <w:t>Qui a droit sen</w:t>
      </w:r>
      <w:r w:rsidR="00D75593">
        <w:t xml:space="preserve">, </w:t>
      </w:r>
      <w:r w:rsidRPr="004233B1">
        <w:t>le remenant</w:t>
      </w:r>
      <w:r w:rsidR="00D75593">
        <w:t>.</w:t>
      </w:r>
    </w:p>
    <w:p w:rsidR="004E233F" w:rsidRDefault="004E233F" w:rsidP="003332B5">
      <w:pPr>
        <w:spacing w:after="0"/>
        <w:ind w:firstLine="284"/>
      </w:pPr>
      <w:r w:rsidRPr="004233B1">
        <w:t>Qui lors va celui reprenant</w:t>
      </w:r>
      <w:r>
        <w:rPr>
          <w:rStyle w:val="Appelnotedebasdep"/>
        </w:rPr>
        <w:footnoteReference w:id="89"/>
      </w:r>
      <w:r w:rsidRPr="004233B1">
        <w:t xml:space="preserve"> </w:t>
      </w:r>
    </w:p>
    <w:p w:rsidR="004E233F" w:rsidRPr="004233B1" w:rsidRDefault="004E233F" w:rsidP="003332B5">
      <w:pPr>
        <w:spacing w:after="0"/>
        <w:ind w:firstLine="284"/>
      </w:pPr>
      <w:r w:rsidRPr="004233B1">
        <w:t>Et qui a bien fere l</w:t>
      </w:r>
      <w:r w:rsidR="00D75593">
        <w:t>’</w:t>
      </w:r>
      <w:r w:rsidRPr="004233B1">
        <w:t>ensaigne</w:t>
      </w:r>
      <w:r w:rsidR="00D75593">
        <w:t xml:space="preserve">, </w:t>
      </w:r>
    </w:p>
    <w:p w:rsidR="004E233F" w:rsidRPr="00F055F3" w:rsidRDefault="004E233F" w:rsidP="003332B5">
      <w:pPr>
        <w:spacing w:after="0"/>
        <w:ind w:firstLine="284"/>
      </w:pPr>
      <w:r w:rsidRPr="00F055F3">
        <w:t>Si vaut autant com batre Saine</w:t>
      </w:r>
      <w:r>
        <w:rPr>
          <w:rStyle w:val="Appelnotedebasdep"/>
        </w:rPr>
        <w:footnoteReference w:id="90"/>
      </w:r>
      <w:r w:rsidR="00D75593">
        <w:t>.</w:t>
      </w:r>
    </w:p>
    <w:p w:rsidR="004E233F" w:rsidRDefault="004E233F" w:rsidP="003332B5">
      <w:pPr>
        <w:spacing w:after="0"/>
        <w:ind w:firstLine="284"/>
      </w:pPr>
      <w:r w:rsidRPr="00F055F3">
        <w:t>Tout est perdu quanqu</w:t>
      </w:r>
      <w:r w:rsidR="00D75593">
        <w:t>’</w:t>
      </w:r>
      <w:r w:rsidRPr="00F055F3">
        <w:t>on li monstre</w:t>
      </w:r>
      <w:r w:rsidR="00094CE0">
        <w:t> :</w:t>
      </w:r>
      <w:r w:rsidRPr="00F055F3">
        <w:t xml:space="preserve"> </w:t>
      </w:r>
    </w:p>
    <w:p w:rsidR="004E233F" w:rsidRPr="00F055F3" w:rsidRDefault="004E233F" w:rsidP="003332B5">
      <w:pPr>
        <w:spacing w:after="0"/>
        <w:ind w:firstLine="284"/>
      </w:pPr>
      <w:r w:rsidRPr="00F055F3">
        <w:t>Dites li bien</w:t>
      </w:r>
      <w:r w:rsidR="00D75593">
        <w:t xml:space="preserve">, </w:t>
      </w:r>
      <w:r w:rsidRPr="00F055F3">
        <w:t>il fera contre</w:t>
      </w:r>
      <w:r w:rsidR="00D75593">
        <w:t xml:space="preserve">, </w:t>
      </w:r>
    </w:p>
    <w:p w:rsidR="004E233F" w:rsidRPr="00F055F3" w:rsidRDefault="004E233F" w:rsidP="003332B5">
      <w:pPr>
        <w:spacing w:after="0"/>
        <w:ind w:firstLine="284"/>
      </w:pPr>
      <w:r w:rsidRPr="00F055F3">
        <w:t>Quar il cuideroit estre pris</w:t>
      </w:r>
    </w:p>
    <w:p w:rsidR="004E233F" w:rsidRPr="00F055F3" w:rsidRDefault="004E233F" w:rsidP="003332B5">
      <w:pPr>
        <w:spacing w:after="0"/>
        <w:ind w:firstLine="284"/>
      </w:pPr>
      <w:r w:rsidRPr="00F055F3">
        <w:t>S</w:t>
      </w:r>
      <w:r w:rsidR="00D75593">
        <w:t>’</w:t>
      </w:r>
      <w:r w:rsidRPr="00F055F3">
        <w:t>il avoit a bien fere apris</w:t>
      </w:r>
      <w:r w:rsidR="00D75593">
        <w:t>.</w:t>
      </w:r>
    </w:p>
    <w:p w:rsidR="004E233F" w:rsidRDefault="004E233F" w:rsidP="003332B5">
      <w:pPr>
        <w:spacing w:after="0"/>
        <w:ind w:firstLine="284"/>
      </w:pPr>
      <w:r w:rsidRPr="00F055F3">
        <w:t>Ne vaut noient</w:t>
      </w:r>
      <w:r w:rsidR="00094CE0">
        <w:t> ;</w:t>
      </w:r>
      <w:r w:rsidR="00D75593">
        <w:t xml:space="preserve"> </w:t>
      </w:r>
      <w:r w:rsidRPr="00F055F3">
        <w:t>li cuers aprent</w:t>
      </w:r>
      <w:r w:rsidR="00D75593">
        <w:t xml:space="preserve">, </w:t>
      </w:r>
    </w:p>
    <w:p w:rsidR="004E233F" w:rsidRDefault="004E233F" w:rsidP="003332B5">
      <w:pPr>
        <w:spacing w:after="0"/>
        <w:ind w:firstLine="284"/>
      </w:pPr>
      <w:r w:rsidRPr="00F055F3">
        <w:t>Li cuers enseigne et si reprent</w:t>
      </w:r>
      <w:r>
        <w:rPr>
          <w:rStyle w:val="Appelnotedebasdep"/>
        </w:rPr>
        <w:footnoteReference w:id="91"/>
      </w:r>
      <w:r w:rsidR="00094CE0">
        <w:t> ;</w:t>
      </w:r>
      <w:r w:rsidR="00D75593">
        <w:t xml:space="preserve"> </w:t>
      </w:r>
    </w:p>
    <w:p w:rsidR="004E233F" w:rsidRDefault="004E233F" w:rsidP="003332B5">
      <w:pPr>
        <w:spacing w:after="0"/>
        <w:ind w:firstLine="284"/>
      </w:pPr>
      <w:r w:rsidRPr="00F055F3">
        <w:t>Au cuer va tout</w:t>
      </w:r>
      <w:r w:rsidR="00094CE0">
        <w:t> :</w:t>
      </w:r>
      <w:r w:rsidRPr="00F055F3">
        <w:t xml:space="preserve"> qui a bon cuer</w:t>
      </w:r>
      <w:r>
        <w:rPr>
          <w:rStyle w:val="Appelnotedebasdep"/>
        </w:rPr>
        <w:footnoteReference w:id="92"/>
      </w:r>
      <w:r w:rsidRPr="00F055F3">
        <w:t xml:space="preserve"> </w:t>
      </w:r>
    </w:p>
    <w:p w:rsidR="004E233F" w:rsidRPr="00F055F3" w:rsidRDefault="004E233F" w:rsidP="003332B5">
      <w:pPr>
        <w:spacing w:after="0"/>
        <w:ind w:firstLine="284"/>
      </w:pPr>
      <w:r>
        <w:t>Les oevres mou</w:t>
      </w:r>
      <w:r w:rsidRPr="00F055F3">
        <w:t>stre par de fuer</w:t>
      </w:r>
      <w:r w:rsidR="00D75593">
        <w:t>.</w:t>
      </w:r>
    </w:p>
    <w:p w:rsidR="004E233F" w:rsidRDefault="004E233F" w:rsidP="003332B5">
      <w:pPr>
        <w:spacing w:after="0"/>
        <w:ind w:firstLine="284"/>
      </w:pPr>
      <w:r w:rsidRPr="00F055F3">
        <w:t xml:space="preserve">Li mauvés cuers fet mauvés </w:t>
      </w:r>
      <w:r w:rsidR="007F62C2">
        <w:t>h</w:t>
      </w:r>
      <w:r w:rsidR="00D75593">
        <w:t>omme</w:t>
      </w:r>
      <w:r w:rsidR="00094CE0">
        <w:t> ;</w:t>
      </w:r>
      <w:r w:rsidR="00D75593">
        <w:t xml:space="preserve"> </w:t>
      </w:r>
    </w:p>
    <w:p w:rsidR="004E233F" w:rsidRPr="00F055F3" w:rsidRDefault="004E233F" w:rsidP="003332B5">
      <w:pPr>
        <w:spacing w:after="0"/>
        <w:ind w:firstLine="284"/>
      </w:pPr>
      <w:r w:rsidRPr="00F055F3">
        <w:t>La preude fame et le preudomme</w:t>
      </w:r>
    </w:p>
    <w:p w:rsidR="004E233F" w:rsidRDefault="004E233F" w:rsidP="003332B5">
      <w:pPr>
        <w:spacing w:after="0"/>
        <w:ind w:firstLine="284"/>
      </w:pPr>
      <w:r w:rsidRPr="00F055F3">
        <w:t>Fet li bons cuers</w:t>
      </w:r>
      <w:r w:rsidR="00D75593">
        <w:t xml:space="preserve">, </w:t>
      </w:r>
      <w:r w:rsidRPr="00F055F3">
        <w:t>je n</w:t>
      </w:r>
      <w:r w:rsidR="00D75593">
        <w:t>’</w:t>
      </w:r>
      <w:r w:rsidRPr="00F055F3">
        <w:t>en dout mie</w:t>
      </w:r>
      <w:r w:rsidR="00D75593">
        <w:t>.</w:t>
      </w:r>
      <w:r w:rsidRPr="00F055F3">
        <w:t xml:space="preserve"> </w:t>
      </w:r>
    </w:p>
    <w:p w:rsidR="004E233F" w:rsidRPr="00F055F3" w:rsidRDefault="004E233F" w:rsidP="003332B5">
      <w:pPr>
        <w:spacing w:after="0"/>
        <w:ind w:firstLine="284"/>
      </w:pPr>
      <w:r>
        <w:t>Ceste qui a Dieu fu amie</w:t>
      </w:r>
    </w:p>
    <w:p w:rsidR="004E233F" w:rsidRDefault="004E233F" w:rsidP="003332B5">
      <w:pPr>
        <w:spacing w:after="0"/>
        <w:ind w:firstLine="284"/>
      </w:pPr>
      <w:r w:rsidRPr="00F055F3">
        <w:t xml:space="preserve">Et qui a Dieu se vout doner </w:t>
      </w:r>
    </w:p>
    <w:p w:rsidR="004E233F" w:rsidRDefault="004E233F" w:rsidP="003332B5">
      <w:pPr>
        <w:spacing w:after="0"/>
        <w:ind w:firstLine="284"/>
      </w:pPr>
      <w:r>
        <w:t>Ne s</w:t>
      </w:r>
      <w:r w:rsidR="00D75593">
        <w:t>’</w:t>
      </w:r>
      <w:r>
        <w:t>en fi</w:t>
      </w:r>
      <w:r w:rsidRPr="00F055F3">
        <w:t>st gueres sermoner</w:t>
      </w:r>
      <w:r w:rsidR="00094CE0">
        <w:t> :</w:t>
      </w:r>
      <w:r w:rsidRPr="00F055F3">
        <w:t xml:space="preserve"> </w:t>
      </w:r>
    </w:p>
    <w:p w:rsidR="004E233F" w:rsidRPr="00F055F3" w:rsidRDefault="004E233F" w:rsidP="003332B5">
      <w:pPr>
        <w:spacing w:after="0"/>
        <w:ind w:firstLine="284"/>
      </w:pPr>
      <w:r w:rsidRPr="00F055F3">
        <w:t>Sa serve fu</w:t>
      </w:r>
      <w:r w:rsidR="00D75593">
        <w:t xml:space="preserve">, </w:t>
      </w:r>
      <w:r w:rsidRPr="00F055F3">
        <w:t>bien le servi</w:t>
      </w:r>
      <w:r w:rsidR="00D75593">
        <w:t xml:space="preserve">, </w:t>
      </w:r>
    </w:p>
    <w:p w:rsidR="004E233F" w:rsidRPr="00F055F3" w:rsidRDefault="004E233F" w:rsidP="003332B5">
      <w:pPr>
        <w:spacing w:after="0"/>
        <w:ind w:firstLine="284"/>
      </w:pPr>
      <w:r w:rsidRPr="00F055F3">
        <w:t>Par bien servir le deservi</w:t>
      </w:r>
      <w:r w:rsidR="00D75593">
        <w:t>.</w:t>
      </w:r>
    </w:p>
    <w:p w:rsidR="004E233F" w:rsidRDefault="004E233F" w:rsidP="003332B5">
      <w:pPr>
        <w:spacing w:after="0"/>
        <w:ind w:firstLine="284"/>
      </w:pPr>
      <w:r w:rsidRPr="00F055F3">
        <w:t xml:space="preserve">Li bons serjanz qui de cuer sert </w:t>
      </w:r>
    </w:p>
    <w:p w:rsidR="004E233F" w:rsidRPr="00F055F3" w:rsidRDefault="004E233F" w:rsidP="003332B5">
      <w:pPr>
        <w:spacing w:after="0"/>
        <w:ind w:firstLine="284"/>
      </w:pPr>
      <w:r w:rsidRPr="00F055F3">
        <w:lastRenderedPageBreak/>
        <w:t>En bien servir l</w:t>
      </w:r>
      <w:r w:rsidR="00D75593">
        <w:t>’</w:t>
      </w:r>
      <w:r w:rsidRPr="00F055F3">
        <w:t>amor desert</w:t>
      </w:r>
    </w:p>
    <w:p w:rsidR="004E233F" w:rsidRDefault="004E233F" w:rsidP="003332B5">
      <w:pPr>
        <w:spacing w:after="0"/>
        <w:ind w:firstLine="284"/>
      </w:pPr>
      <w:r w:rsidRPr="00F055F3">
        <w:t>De son seignor par bien servir</w:t>
      </w:r>
      <w:r w:rsidR="00D75593">
        <w:t>.</w:t>
      </w:r>
      <w:r w:rsidRPr="00F055F3">
        <w:t xml:space="preserve"> </w:t>
      </w:r>
    </w:p>
    <w:p w:rsidR="004E233F" w:rsidRPr="00F055F3" w:rsidRDefault="004E233F" w:rsidP="003332B5">
      <w:pPr>
        <w:spacing w:after="0"/>
        <w:ind w:firstLine="284"/>
      </w:pPr>
      <w:r w:rsidRPr="00F055F3">
        <w:t>Qui ne se voudra asservir</w:t>
      </w:r>
      <w:r w:rsidR="00D75593">
        <w:t xml:space="preserve">, </w:t>
      </w:r>
    </w:p>
    <w:p w:rsidR="004E233F" w:rsidRPr="00F055F3" w:rsidRDefault="004E233F" w:rsidP="003332B5">
      <w:pPr>
        <w:spacing w:after="0"/>
        <w:ind w:firstLine="284"/>
      </w:pPr>
      <w:r w:rsidRPr="00F055F3">
        <w:t>Je lo l</w:t>
      </w:r>
      <w:r w:rsidR="00D75593">
        <w:t>’</w:t>
      </w:r>
      <w:r w:rsidRPr="00F055F3">
        <w:t>amor de Dieu deserve</w:t>
      </w:r>
    </w:p>
    <w:p w:rsidR="004E233F" w:rsidRDefault="004E233F" w:rsidP="003332B5">
      <w:pPr>
        <w:spacing w:after="0"/>
        <w:ind w:firstLine="284"/>
      </w:pPr>
      <w:r w:rsidRPr="00F055F3">
        <w:t>Quels que il soit</w:t>
      </w:r>
      <w:r w:rsidR="00D75593">
        <w:t xml:space="preserve">, </w:t>
      </w:r>
      <w:r w:rsidRPr="00F055F3">
        <w:t>ou sers ou serve</w:t>
      </w:r>
      <w:r w:rsidR="00094CE0">
        <w:t> ;</w:t>
      </w:r>
      <w:r w:rsidR="00D75593">
        <w:t xml:space="preserve"> </w:t>
      </w:r>
    </w:p>
    <w:p w:rsidR="004E233F" w:rsidRPr="00F055F3" w:rsidRDefault="004E233F" w:rsidP="003332B5">
      <w:pPr>
        <w:spacing w:after="0"/>
        <w:ind w:firstLine="284"/>
      </w:pPr>
      <w:r w:rsidRPr="00F055F3">
        <w:t>Quar qui de cuer le servira</w:t>
      </w:r>
    </w:p>
    <w:p w:rsidR="004E233F" w:rsidRPr="00F055F3" w:rsidRDefault="004E233F" w:rsidP="003332B5">
      <w:pPr>
        <w:spacing w:after="0"/>
        <w:ind w:firstLine="284"/>
      </w:pPr>
      <w:r w:rsidRPr="00F055F3">
        <w:t>Bien sachiez qu</w:t>
      </w:r>
      <w:r w:rsidR="00D75593">
        <w:t>’</w:t>
      </w:r>
      <w:r w:rsidRPr="00F055F3">
        <w:t>il deservira</w:t>
      </w:r>
    </w:p>
    <w:p w:rsidR="004E233F" w:rsidRDefault="004E233F" w:rsidP="003332B5">
      <w:pPr>
        <w:spacing w:after="0"/>
        <w:ind w:firstLine="284"/>
      </w:pPr>
      <w:r w:rsidRPr="00F055F3">
        <w:t>Par qoi l</w:t>
      </w:r>
      <w:r w:rsidR="00D75593">
        <w:t>’</w:t>
      </w:r>
      <w:r w:rsidRPr="00F055F3">
        <w:t>ame de lui ert franche</w:t>
      </w:r>
      <w:r w:rsidR="00094CE0">
        <w:t> :</w:t>
      </w:r>
      <w:r w:rsidRPr="00F055F3">
        <w:t xml:space="preserve"> </w:t>
      </w:r>
    </w:p>
    <w:p w:rsidR="004E233F" w:rsidRPr="00F055F3" w:rsidRDefault="004E233F" w:rsidP="003332B5">
      <w:pPr>
        <w:spacing w:after="0"/>
        <w:ind w:firstLine="284"/>
      </w:pPr>
      <w:r w:rsidRPr="00F055F3">
        <w:t>Ci n</w:t>
      </w:r>
      <w:r w:rsidR="00D75593">
        <w:t>’</w:t>
      </w:r>
      <w:r w:rsidRPr="00F055F3">
        <w:t>a mestier fuie ne ganche</w:t>
      </w:r>
      <w:r w:rsidR="00D75593">
        <w:t>.</w:t>
      </w:r>
    </w:p>
    <w:p w:rsidR="004E233F" w:rsidRPr="00F055F3" w:rsidRDefault="004E233F" w:rsidP="008E45BA">
      <w:pPr>
        <w:suppressLineNumbers/>
        <w:spacing w:after="0"/>
        <w:ind w:firstLine="284"/>
      </w:pPr>
    </w:p>
    <w:p w:rsidR="004E233F" w:rsidRDefault="004E233F" w:rsidP="003332B5">
      <w:pPr>
        <w:spacing w:after="0"/>
        <w:ind w:firstLine="284"/>
      </w:pPr>
      <w:r>
        <w:tab/>
      </w:r>
      <w:r w:rsidRPr="00F055F3">
        <w:t>Elysabel ot droit aage</w:t>
      </w:r>
      <w:r>
        <w:rPr>
          <w:rStyle w:val="Appelnotedebasdep"/>
        </w:rPr>
        <w:footnoteReference w:id="93"/>
      </w:r>
      <w:r w:rsidRPr="00F055F3">
        <w:t xml:space="preserve"> </w:t>
      </w:r>
    </w:p>
    <w:p w:rsidR="004E233F" w:rsidRDefault="004E233F" w:rsidP="003332B5">
      <w:pPr>
        <w:spacing w:after="0"/>
        <w:ind w:firstLine="284"/>
      </w:pPr>
      <w:r w:rsidRPr="00F055F3">
        <w:t>D</w:t>
      </w:r>
      <w:r w:rsidR="00D75593">
        <w:t>’</w:t>
      </w:r>
      <w:r w:rsidRPr="00F055F3">
        <w:t>avoir l</w:t>
      </w:r>
      <w:r w:rsidR="00D75593">
        <w:t>’</w:t>
      </w:r>
      <w:r w:rsidRPr="00F055F3">
        <w:t>ordre de mariage</w:t>
      </w:r>
      <w:r w:rsidR="00D75593">
        <w:t>.</w:t>
      </w:r>
      <w:r w:rsidRPr="00F055F3">
        <w:t xml:space="preserve"> </w:t>
      </w:r>
    </w:p>
    <w:p w:rsidR="004E233F" w:rsidRDefault="004E233F" w:rsidP="003332B5">
      <w:pPr>
        <w:spacing w:after="0"/>
        <w:ind w:firstLine="284"/>
      </w:pPr>
      <w:r w:rsidRPr="00F055F3">
        <w:t>[Mari li donent</w:t>
      </w:r>
      <w:r w:rsidR="00094CE0">
        <w:t> :</w:t>
      </w:r>
      <w:r w:rsidRPr="00F055F3">
        <w:t xml:space="preserve"> mari a</w:t>
      </w:r>
      <w:r>
        <w:rPr>
          <w:rStyle w:val="Appelnotedebasdep"/>
        </w:rPr>
        <w:footnoteReference w:id="94"/>
      </w:r>
      <w:r w:rsidR="00D75593">
        <w:t xml:space="preserve">, </w:t>
      </w:r>
    </w:p>
    <w:p w:rsidR="004E233F" w:rsidRDefault="004E233F" w:rsidP="003332B5">
      <w:pPr>
        <w:spacing w:after="0"/>
        <w:ind w:firstLine="284"/>
      </w:pPr>
      <w:r w:rsidRPr="00F055F3">
        <w:t>Car cil qui bien la maria</w:t>
      </w:r>
      <w:r>
        <w:rPr>
          <w:rStyle w:val="Appelnotedebasdep"/>
        </w:rPr>
        <w:footnoteReference w:id="95"/>
      </w:r>
      <w:r w:rsidRPr="00F055F3">
        <w:t xml:space="preserve"> </w:t>
      </w:r>
    </w:p>
    <w:p w:rsidR="004E233F" w:rsidRDefault="004E233F" w:rsidP="003332B5">
      <w:pPr>
        <w:spacing w:after="0"/>
        <w:ind w:firstLine="284"/>
      </w:pPr>
      <w:r w:rsidRPr="00F055F3">
        <w:t>N</w:t>
      </w:r>
      <w:r w:rsidR="00D75593">
        <w:t>’</w:t>
      </w:r>
      <w:r w:rsidRPr="00F055F3">
        <w:t xml:space="preserve">en douta gaires chevaliers </w:t>
      </w:r>
    </w:p>
    <w:p w:rsidR="004E233F" w:rsidRDefault="004E233F" w:rsidP="003332B5">
      <w:pPr>
        <w:spacing w:after="0"/>
        <w:ind w:firstLine="284"/>
      </w:pPr>
      <w:r w:rsidRPr="00F055F3">
        <w:t>Ne senechauz ne concilliers</w:t>
      </w:r>
      <w:r w:rsidR="00094CE0">
        <w:t> :</w:t>
      </w:r>
      <w:r w:rsidRPr="00F055F3">
        <w:t xml:space="preserve"> </w:t>
      </w:r>
    </w:p>
    <w:p w:rsidR="004E233F" w:rsidRPr="00F055F3" w:rsidRDefault="004E233F" w:rsidP="003332B5">
      <w:pPr>
        <w:spacing w:after="0"/>
        <w:ind w:firstLine="284"/>
      </w:pPr>
      <w:r w:rsidRPr="00F055F3">
        <w:t>Ce fu li rois qui tot aroie</w:t>
      </w:r>
      <w:r w:rsidR="00D75593">
        <w:t xml:space="preserve">, </w:t>
      </w:r>
    </w:p>
    <w:p w:rsidR="004E233F" w:rsidRPr="00F055F3" w:rsidRDefault="004E233F" w:rsidP="003332B5">
      <w:pPr>
        <w:spacing w:after="0"/>
        <w:ind w:firstLine="284"/>
      </w:pPr>
      <w:r w:rsidRPr="00F055F3">
        <w:t>Jhesucriz qui les siens avoie</w:t>
      </w:r>
      <w:r w:rsidR="00D75593">
        <w:t>.</w:t>
      </w:r>
    </w:p>
    <w:p w:rsidR="004E233F" w:rsidRPr="000D4729" w:rsidRDefault="004E233F" w:rsidP="003332B5">
      <w:pPr>
        <w:spacing w:after="0"/>
        <w:ind w:firstLine="284"/>
      </w:pPr>
      <w:r w:rsidRPr="000D4729">
        <w:t>Or dit la seconde partie</w:t>
      </w:r>
    </w:p>
    <w:p w:rsidR="004E233F" w:rsidRDefault="004E233F" w:rsidP="003332B5">
      <w:pPr>
        <w:spacing w:after="0"/>
        <w:ind w:firstLine="284"/>
      </w:pPr>
      <w:r w:rsidRPr="000D4729">
        <w:t>Que l</w:t>
      </w:r>
      <w:r w:rsidR="00D75593">
        <w:t>’</w:t>
      </w:r>
      <w:r w:rsidRPr="000D4729">
        <w:t xml:space="preserve">enfance est lors departie] </w:t>
      </w:r>
    </w:p>
    <w:p w:rsidR="004E233F" w:rsidRDefault="004E233F" w:rsidP="003332B5">
      <w:pPr>
        <w:spacing w:after="0"/>
        <w:ind w:firstLine="284"/>
      </w:pPr>
      <w:r w:rsidRPr="000D4729">
        <w:t>Que fame pert non de pucele</w:t>
      </w:r>
      <w:r w:rsidR="00D75593">
        <w:t>.</w:t>
      </w:r>
      <w:r w:rsidRPr="000D4729">
        <w:t xml:space="preserve"> </w:t>
      </w:r>
    </w:p>
    <w:p w:rsidR="004E233F" w:rsidRPr="000D4729" w:rsidRDefault="004E233F" w:rsidP="003332B5">
      <w:pPr>
        <w:spacing w:after="0"/>
        <w:ind w:firstLine="284"/>
      </w:pPr>
      <w:r w:rsidRPr="000D4729">
        <w:t>De ceste</w:t>
      </w:r>
      <w:r w:rsidR="00D75593">
        <w:t xml:space="preserve">, </w:t>
      </w:r>
      <w:r w:rsidRPr="000D4729">
        <w:t>qui dame novele</w:t>
      </w:r>
    </w:p>
    <w:p w:rsidR="004E233F" w:rsidRPr="000D4729" w:rsidRDefault="004E233F" w:rsidP="003332B5">
      <w:pPr>
        <w:spacing w:after="0"/>
        <w:ind w:firstLine="284"/>
      </w:pPr>
      <w:r w:rsidRPr="000D4729">
        <w:t>Est orendroit</w:t>
      </w:r>
      <w:r w:rsidR="00D75593">
        <w:t xml:space="preserve">, </w:t>
      </w:r>
      <w:r w:rsidRPr="000D4729">
        <w:t>vous vueil retrere</w:t>
      </w:r>
      <w:r w:rsidR="00094CE0">
        <w:t> :</w:t>
      </w:r>
    </w:p>
    <w:p w:rsidR="004E233F" w:rsidRPr="000D4729" w:rsidRDefault="004E233F" w:rsidP="003332B5">
      <w:pPr>
        <w:spacing w:after="0"/>
        <w:ind w:firstLine="284"/>
      </w:pPr>
      <w:r w:rsidRPr="000D4729">
        <w:t>Or entendez de son afere</w:t>
      </w:r>
      <w:r w:rsidR="00D75593">
        <w:t>.</w:t>
      </w:r>
    </w:p>
    <w:p w:rsidR="004E233F" w:rsidRPr="000D4729" w:rsidRDefault="004E233F" w:rsidP="003332B5">
      <w:pPr>
        <w:spacing w:after="0"/>
        <w:ind w:firstLine="284"/>
      </w:pPr>
      <w:r w:rsidRPr="000D4729">
        <w:t>Li preudomme orent moult grant cure</w:t>
      </w:r>
    </w:p>
    <w:p w:rsidR="004E233F" w:rsidRDefault="004E233F" w:rsidP="003332B5">
      <w:pPr>
        <w:spacing w:after="0"/>
        <w:ind w:firstLine="284"/>
      </w:pPr>
      <w:r w:rsidRPr="000D4729">
        <w:t xml:space="preserve">De savoir la verité pure </w:t>
      </w:r>
    </w:p>
    <w:p w:rsidR="004E233F" w:rsidRDefault="004E233F" w:rsidP="003332B5">
      <w:pPr>
        <w:spacing w:after="0"/>
        <w:ind w:firstLine="284"/>
      </w:pPr>
      <w:r w:rsidRPr="000D4729">
        <w:t>De la sainte vie de ceste</w:t>
      </w:r>
      <w:r w:rsidR="00094CE0">
        <w:t> ;</w:t>
      </w:r>
      <w:r w:rsidR="00D75593">
        <w:t xml:space="preserve"> </w:t>
      </w:r>
    </w:p>
    <w:p w:rsidR="004E233F" w:rsidRPr="000D4729" w:rsidRDefault="004E233F" w:rsidP="003332B5">
      <w:pPr>
        <w:spacing w:after="0"/>
        <w:ind w:firstLine="284"/>
      </w:pPr>
      <w:r w:rsidRPr="000D4729">
        <w:t>Moult en furent en mainte enqueste</w:t>
      </w:r>
      <w:r w:rsidR="00D75593">
        <w:t>.</w:t>
      </w:r>
    </w:p>
    <w:p w:rsidR="004E233F" w:rsidRPr="000D4729" w:rsidRDefault="004E233F" w:rsidP="008E45BA">
      <w:pPr>
        <w:suppressLineNumbers/>
        <w:spacing w:after="0"/>
        <w:ind w:firstLine="284"/>
      </w:pPr>
    </w:p>
    <w:p w:rsidR="004E233F" w:rsidRDefault="004E233F" w:rsidP="003332B5">
      <w:pPr>
        <w:spacing w:after="0"/>
        <w:ind w:firstLine="284"/>
      </w:pPr>
      <w:r w:rsidRPr="000D4729">
        <w:tab/>
        <w:t>Ysentruz</w:t>
      </w:r>
      <w:r w:rsidR="00D75593">
        <w:t xml:space="preserve">, </w:t>
      </w:r>
      <w:r w:rsidRPr="000D4729">
        <w:t>qui fu veve fame</w:t>
      </w:r>
      <w:r>
        <w:rPr>
          <w:rStyle w:val="Appelnotedebasdep"/>
        </w:rPr>
        <w:footnoteReference w:id="96"/>
      </w:r>
      <w:r w:rsidRPr="000D4729">
        <w:t xml:space="preserve"> </w:t>
      </w:r>
    </w:p>
    <w:p w:rsidR="004E233F" w:rsidRPr="000D4729" w:rsidRDefault="004E233F" w:rsidP="003332B5">
      <w:pPr>
        <w:spacing w:after="0"/>
        <w:ind w:firstLine="284"/>
      </w:pPr>
      <w:r w:rsidRPr="000D4729">
        <w:t>Relegieuse et bone dame</w:t>
      </w:r>
      <w:r w:rsidR="00D75593">
        <w:t xml:space="preserve">, </w:t>
      </w:r>
    </w:p>
    <w:p w:rsidR="004E233F" w:rsidRDefault="004E233F" w:rsidP="003332B5">
      <w:pPr>
        <w:spacing w:after="0"/>
        <w:ind w:firstLine="284"/>
      </w:pPr>
      <w:r w:rsidRPr="000D4729">
        <w:t>Fu avoec li cinq anz</w:t>
      </w:r>
      <w:r w:rsidR="00D75593">
        <w:t xml:space="preserve">, </w:t>
      </w:r>
      <w:r w:rsidRPr="000D4729">
        <w:t>ce croi</w:t>
      </w:r>
      <w:r w:rsidR="00D75593">
        <w:t xml:space="preserve">, </w:t>
      </w:r>
    </w:p>
    <w:p w:rsidR="004E233F" w:rsidRDefault="004E233F" w:rsidP="003332B5">
      <w:pPr>
        <w:spacing w:after="0"/>
        <w:ind w:firstLine="284"/>
      </w:pPr>
      <w:r w:rsidRPr="000D4729">
        <w:t>De son consel</w:t>
      </w:r>
      <w:r w:rsidR="00D75593">
        <w:t xml:space="preserve">, </w:t>
      </w:r>
      <w:r w:rsidRPr="000D4729">
        <w:t>de son secroi</w:t>
      </w:r>
      <w:r w:rsidR="00D75593">
        <w:t xml:space="preserve">, </w:t>
      </w:r>
    </w:p>
    <w:p w:rsidR="004E233F" w:rsidRDefault="004E233F" w:rsidP="003332B5">
      <w:pPr>
        <w:spacing w:after="0"/>
        <w:ind w:firstLine="284"/>
      </w:pPr>
      <w:r w:rsidRPr="000D4729">
        <w:t>Au vivant Lo</w:t>
      </w:r>
      <w:r>
        <w:t>ÿ</w:t>
      </w:r>
      <w:r w:rsidRPr="000D4729">
        <w:t>s Landegrave</w:t>
      </w:r>
      <w:r>
        <w:rPr>
          <w:rStyle w:val="Appelnotedebasdep"/>
        </w:rPr>
        <w:footnoteReference w:id="97"/>
      </w:r>
      <w:r w:rsidR="00D75593">
        <w:t>.</w:t>
      </w:r>
      <w:r w:rsidRPr="000D4729">
        <w:t xml:space="preserve"> </w:t>
      </w:r>
    </w:p>
    <w:p w:rsidR="004E233F" w:rsidRPr="000D4729" w:rsidRDefault="004E233F" w:rsidP="003332B5">
      <w:pPr>
        <w:spacing w:after="0"/>
        <w:ind w:firstLine="284"/>
      </w:pPr>
      <w:r w:rsidRPr="000D4729">
        <w:t>Aprés i fu la dame veve</w:t>
      </w:r>
    </w:p>
    <w:p w:rsidR="004E233F" w:rsidRDefault="004E233F" w:rsidP="003332B5">
      <w:pPr>
        <w:spacing w:after="0"/>
        <w:ind w:firstLine="284"/>
      </w:pPr>
      <w:r w:rsidRPr="000D4729">
        <w:t xml:space="preserve">Puis que Loÿs fu trespassez </w:t>
      </w:r>
    </w:p>
    <w:p w:rsidR="004E233F" w:rsidRPr="000D4729" w:rsidRDefault="004E233F" w:rsidP="003332B5">
      <w:pPr>
        <w:spacing w:after="0"/>
        <w:ind w:firstLine="284"/>
      </w:pPr>
      <w:r w:rsidRPr="000D4729">
        <w:t>Un an entir</w:t>
      </w:r>
      <w:r>
        <w:rPr>
          <w:rStyle w:val="Appelnotedebasdep"/>
        </w:rPr>
        <w:footnoteReference w:id="98"/>
      </w:r>
      <w:r w:rsidRPr="000D4729">
        <w:t xml:space="preserve"> et plus assez</w:t>
      </w:r>
      <w:r w:rsidR="00D75593">
        <w:t xml:space="preserve">, </w:t>
      </w:r>
    </w:p>
    <w:p w:rsidR="004E233F" w:rsidRDefault="004E233F" w:rsidP="003332B5">
      <w:pPr>
        <w:spacing w:after="0"/>
        <w:ind w:firstLine="284"/>
      </w:pPr>
      <w:r w:rsidRPr="000D4729">
        <w:t>Tant que se fu en l</w:t>
      </w:r>
      <w:r w:rsidR="00D75593">
        <w:t>’</w:t>
      </w:r>
      <w:r w:rsidRPr="000D4729">
        <w:t>Ordre mise</w:t>
      </w:r>
      <w:r w:rsidR="00D75593">
        <w:t>.</w:t>
      </w:r>
      <w:r w:rsidRPr="000D4729">
        <w:t xml:space="preserve"> </w:t>
      </w:r>
    </w:p>
    <w:p w:rsidR="004E233F" w:rsidRDefault="004E233F" w:rsidP="003332B5">
      <w:pPr>
        <w:spacing w:after="0"/>
        <w:ind w:firstLine="284"/>
      </w:pPr>
      <w:r w:rsidRPr="000D4729">
        <w:lastRenderedPageBreak/>
        <w:t xml:space="preserve">Des enquereors fu requise </w:t>
      </w:r>
    </w:p>
    <w:p w:rsidR="004E233F" w:rsidRPr="000D4729" w:rsidRDefault="004E233F" w:rsidP="003332B5">
      <w:pPr>
        <w:spacing w:after="0"/>
        <w:ind w:firstLine="284"/>
      </w:pPr>
      <w:r w:rsidRPr="000D4729">
        <w:t>Ysentruz de dire le voir</w:t>
      </w:r>
      <w:r w:rsidR="00094CE0">
        <w:t> ;</w:t>
      </w:r>
      <w:r w:rsidR="00D75593">
        <w:t xml:space="preserve"> </w:t>
      </w:r>
    </w:p>
    <w:p w:rsidR="004E233F" w:rsidRDefault="004E233F" w:rsidP="003332B5">
      <w:pPr>
        <w:spacing w:after="0"/>
        <w:ind w:firstLine="284"/>
      </w:pPr>
      <w:r w:rsidRPr="000D4729">
        <w:t>Jurer l</w:t>
      </w:r>
      <w:r w:rsidR="00D75593">
        <w:t>’</w:t>
      </w:r>
      <w:r w:rsidRPr="000D4729">
        <w:t>estut par estavoir</w:t>
      </w:r>
      <w:r w:rsidR="00D75593">
        <w:t>.</w:t>
      </w:r>
      <w:r w:rsidRPr="000D4729">
        <w:t xml:space="preserve"> </w:t>
      </w:r>
    </w:p>
    <w:p w:rsidR="004E233F" w:rsidRDefault="004E233F" w:rsidP="003332B5">
      <w:pPr>
        <w:spacing w:after="0"/>
        <w:ind w:firstLine="284"/>
      </w:pPr>
      <w:r w:rsidRPr="000D4729">
        <w:t xml:space="preserve">Ysentruz fist son serement </w:t>
      </w:r>
    </w:p>
    <w:p w:rsidR="004E233F" w:rsidRDefault="004E233F" w:rsidP="003332B5">
      <w:pPr>
        <w:spacing w:after="0"/>
        <w:ind w:firstLine="284"/>
      </w:pPr>
      <w:r w:rsidRPr="000D4729">
        <w:t xml:space="preserve">Et puis si dist apertement </w:t>
      </w:r>
    </w:p>
    <w:p w:rsidR="004E233F" w:rsidRPr="000D4729" w:rsidRDefault="004E233F" w:rsidP="003332B5">
      <w:pPr>
        <w:spacing w:after="0"/>
        <w:ind w:firstLine="284"/>
      </w:pPr>
      <w:r w:rsidRPr="000D4729">
        <w:t>A son pooir la verité</w:t>
      </w:r>
      <w:r w:rsidR="00D75593">
        <w:t>.</w:t>
      </w:r>
    </w:p>
    <w:p w:rsidR="004E233F" w:rsidRDefault="004E233F" w:rsidP="003332B5">
      <w:pPr>
        <w:spacing w:after="0"/>
        <w:ind w:firstLine="284"/>
      </w:pPr>
      <w:r w:rsidRPr="000D4729">
        <w:t>« Humble</w:t>
      </w:r>
      <w:r w:rsidR="00D75593">
        <w:t xml:space="preserve">, </w:t>
      </w:r>
      <w:r w:rsidRPr="000D4729">
        <w:t xml:space="preserve">plaine de charité </w:t>
      </w:r>
    </w:p>
    <w:p w:rsidR="004E233F" w:rsidRDefault="004E233F" w:rsidP="003332B5">
      <w:pPr>
        <w:spacing w:after="0"/>
        <w:ind w:firstLine="284"/>
      </w:pPr>
      <w:r w:rsidRPr="000D4729">
        <w:t>Est moult Elysabel</w:t>
      </w:r>
      <w:r w:rsidR="00D75593">
        <w:t xml:space="preserve">, </w:t>
      </w:r>
      <w:r w:rsidRPr="000D4729">
        <w:t>fet ele</w:t>
      </w:r>
      <w:r w:rsidR="00D75593">
        <w:t>.</w:t>
      </w:r>
      <w:r w:rsidRPr="000D4729">
        <w:t xml:space="preserve"> </w:t>
      </w:r>
    </w:p>
    <w:p w:rsidR="004E233F" w:rsidRDefault="004E233F" w:rsidP="003332B5">
      <w:pPr>
        <w:spacing w:after="0"/>
        <w:ind w:firstLine="284"/>
      </w:pPr>
      <w:r w:rsidRPr="000D4729">
        <w:t>Ja ne querroit de la chapele</w:t>
      </w:r>
      <w:r>
        <w:rPr>
          <w:rStyle w:val="Appelnotedebasdep"/>
        </w:rPr>
        <w:footnoteReference w:id="99"/>
      </w:r>
      <w:r w:rsidRPr="000D4729">
        <w:t xml:space="preserve"> </w:t>
      </w:r>
    </w:p>
    <w:p w:rsidR="004E233F" w:rsidRDefault="004E233F" w:rsidP="003332B5">
      <w:pPr>
        <w:spacing w:after="0"/>
        <w:ind w:firstLine="284"/>
      </w:pPr>
      <w:r w:rsidRPr="000D4729">
        <w:t>Issir</w:t>
      </w:r>
      <w:r w:rsidR="00D75593">
        <w:t xml:space="preserve">, </w:t>
      </w:r>
      <w:r w:rsidRPr="000D4729">
        <w:t>ja ne querroit qu</w:t>
      </w:r>
      <w:r w:rsidR="00D75593">
        <w:t>’</w:t>
      </w:r>
      <w:r w:rsidRPr="000D4729">
        <w:t xml:space="preserve">orer </w:t>
      </w:r>
    </w:p>
    <w:p w:rsidR="004E233F" w:rsidRPr="000D4729" w:rsidRDefault="004E233F" w:rsidP="003332B5">
      <w:pPr>
        <w:spacing w:after="0"/>
        <w:ind w:firstLine="284"/>
      </w:pPr>
      <w:r w:rsidRPr="000D4729">
        <w:t>Et en oroison demorer</w:t>
      </w:r>
      <w:r w:rsidR="00D75593">
        <w:t>.</w:t>
      </w:r>
    </w:p>
    <w:p w:rsidR="004E233F" w:rsidRPr="000D4729" w:rsidRDefault="004E233F" w:rsidP="003332B5">
      <w:pPr>
        <w:spacing w:after="0"/>
        <w:ind w:firstLine="284"/>
      </w:pPr>
      <w:r>
        <w:tab/>
      </w:r>
      <w:r w:rsidRPr="000D4729">
        <w:t>Moult murmurent ses chamberieres</w:t>
      </w:r>
      <w:r>
        <w:rPr>
          <w:rStyle w:val="Appelnotedebasdep"/>
        </w:rPr>
        <w:footnoteReference w:id="100"/>
      </w:r>
      <w:r w:rsidR="00D75593">
        <w:t xml:space="preserve">, </w:t>
      </w:r>
    </w:p>
    <w:p w:rsidR="004E233F" w:rsidRDefault="004E233F" w:rsidP="003332B5">
      <w:pPr>
        <w:spacing w:after="0"/>
        <w:ind w:firstLine="284"/>
      </w:pPr>
      <w:r w:rsidRPr="000D4729">
        <w:t>Que jamés ne querroit arrieres</w:t>
      </w:r>
      <w:r>
        <w:rPr>
          <w:rStyle w:val="Appelnotedebasdep"/>
        </w:rPr>
        <w:footnoteReference w:id="101"/>
      </w:r>
      <w:r w:rsidRPr="000D4729">
        <w:t xml:space="preserve"> </w:t>
      </w:r>
    </w:p>
    <w:p w:rsidR="004E233F" w:rsidRDefault="004E233F" w:rsidP="003332B5">
      <w:pPr>
        <w:spacing w:after="0"/>
        <w:ind w:firstLine="284"/>
      </w:pPr>
      <w:r w:rsidRPr="000D4729">
        <w:t>Venir du moustier</w:t>
      </w:r>
      <w:r w:rsidR="00D75593">
        <w:t xml:space="preserve">, </w:t>
      </w:r>
      <w:r w:rsidRPr="000D4729">
        <w:t>ce lor samble</w:t>
      </w:r>
      <w:r w:rsidR="00D75593">
        <w:t xml:space="preserve">, </w:t>
      </w:r>
    </w:p>
    <w:p w:rsidR="004E233F" w:rsidRDefault="004E233F" w:rsidP="003332B5">
      <w:pPr>
        <w:spacing w:after="0"/>
        <w:ind w:firstLine="284"/>
      </w:pPr>
      <w:r w:rsidRPr="000D4729">
        <w:t>Més coiement d</w:t>
      </w:r>
      <w:r w:rsidR="00D75593">
        <w:t>’</w:t>
      </w:r>
      <w:r w:rsidRPr="000D4729">
        <w:t>entr</w:t>
      </w:r>
      <w:r w:rsidR="00D75593">
        <w:t>’</w:t>
      </w:r>
      <w:r w:rsidRPr="000D4729">
        <w:t>eles s</w:t>
      </w:r>
      <w:r w:rsidR="00D75593">
        <w:t>’</w:t>
      </w:r>
      <w:r w:rsidRPr="000D4729">
        <w:t xml:space="preserve">emble </w:t>
      </w:r>
    </w:p>
    <w:p w:rsidR="004E233F" w:rsidRDefault="004E233F" w:rsidP="003332B5">
      <w:pPr>
        <w:spacing w:after="0"/>
        <w:ind w:firstLine="284"/>
      </w:pPr>
      <w:r w:rsidRPr="000D4729">
        <w:t>Et va Dieu proier en amblant</w:t>
      </w:r>
      <w:r>
        <w:rPr>
          <w:rStyle w:val="Appelnotedebasdep"/>
        </w:rPr>
        <w:footnoteReference w:id="102"/>
      </w:r>
      <w:r w:rsidR="00094CE0">
        <w:t> :</w:t>
      </w:r>
      <w:r w:rsidRPr="000D4729">
        <w:t xml:space="preserve"> </w:t>
      </w:r>
    </w:p>
    <w:p w:rsidR="004E233F" w:rsidRDefault="004E233F" w:rsidP="003332B5">
      <w:pPr>
        <w:spacing w:after="0"/>
        <w:ind w:firstLine="284"/>
      </w:pPr>
      <w:r w:rsidRPr="000D4729">
        <w:t>Jamés ne verrez sa semblant</w:t>
      </w:r>
      <w:r w:rsidR="00D75593">
        <w:t>.</w:t>
      </w:r>
      <w:r w:rsidRPr="000D4729">
        <w:t xml:space="preserve"> </w:t>
      </w:r>
    </w:p>
    <w:p w:rsidR="004E233F" w:rsidRPr="000D4729" w:rsidRDefault="004E233F" w:rsidP="003332B5">
      <w:pPr>
        <w:spacing w:after="0"/>
        <w:ind w:firstLine="284"/>
      </w:pPr>
      <w:r w:rsidRPr="000D4729">
        <w:t>Quant plus ert en grant seignorie</w:t>
      </w:r>
      <w:r>
        <w:rPr>
          <w:rStyle w:val="Appelnotedebasdep"/>
        </w:rPr>
        <w:footnoteReference w:id="103"/>
      </w:r>
    </w:p>
    <w:p w:rsidR="004E233F" w:rsidRDefault="004E233F" w:rsidP="003332B5">
      <w:pPr>
        <w:spacing w:after="0"/>
        <w:ind w:firstLine="284"/>
      </w:pPr>
      <w:r w:rsidRPr="00793BB6">
        <w:t>Et plus ert amee et chierie</w:t>
      </w:r>
      <w:r w:rsidR="00D75593">
        <w:t xml:space="preserve">, </w:t>
      </w:r>
    </w:p>
    <w:p w:rsidR="004E233F" w:rsidRDefault="004E233F" w:rsidP="003332B5">
      <w:pPr>
        <w:spacing w:after="0"/>
        <w:ind w:firstLine="284"/>
      </w:pPr>
      <w:r w:rsidRPr="00793BB6">
        <w:t>Lors avoit ele un mendiant</w:t>
      </w:r>
      <w:r w:rsidR="00D75593">
        <w:t xml:space="preserve">, </w:t>
      </w:r>
    </w:p>
    <w:p w:rsidR="004E233F" w:rsidRDefault="004E233F" w:rsidP="003332B5">
      <w:pPr>
        <w:spacing w:after="0"/>
        <w:ind w:firstLine="284"/>
      </w:pPr>
      <w:r w:rsidRPr="00793BB6">
        <w:t>Qu</w:t>
      </w:r>
      <w:r w:rsidR="00D75593">
        <w:t>’</w:t>
      </w:r>
      <w:r w:rsidRPr="00793BB6">
        <w:t>ele n</w:t>
      </w:r>
      <w:r w:rsidR="00D75593">
        <w:t>’</w:t>
      </w:r>
      <w:r w:rsidRPr="00793BB6">
        <w:t>alast Dieu oubliant</w:t>
      </w:r>
      <w:r w:rsidR="00D75593">
        <w:t xml:space="preserve">, </w:t>
      </w:r>
    </w:p>
    <w:p w:rsidR="004E233F" w:rsidRPr="00793BB6" w:rsidRDefault="004E233F" w:rsidP="003332B5">
      <w:pPr>
        <w:spacing w:after="0"/>
        <w:ind w:firstLine="284"/>
      </w:pPr>
      <w:r w:rsidRPr="00793BB6">
        <w:t>Qui n</w:t>
      </w:r>
      <w:r w:rsidR="00D75593">
        <w:t>’</w:t>
      </w:r>
      <w:r w:rsidRPr="00793BB6">
        <w:t>avoit pas la teste saine</w:t>
      </w:r>
      <w:r w:rsidR="00094CE0">
        <w:t> ;</w:t>
      </w:r>
      <w:r w:rsidR="00D75593">
        <w:t xml:space="preserve"> </w:t>
      </w:r>
    </w:p>
    <w:p w:rsidR="004E233F" w:rsidRPr="00793BB6" w:rsidRDefault="004E233F" w:rsidP="003332B5">
      <w:pPr>
        <w:spacing w:after="0"/>
        <w:ind w:firstLine="284"/>
      </w:pPr>
      <w:r w:rsidRPr="00793BB6">
        <w:t>Ainz vous di qu</w:t>
      </w:r>
      <w:r w:rsidR="00D75593">
        <w:t>’</w:t>
      </w:r>
      <w:r w:rsidRPr="00793BB6">
        <w:t>il l</w:t>
      </w:r>
      <w:r w:rsidR="00D75593">
        <w:t>’</w:t>
      </w:r>
      <w:r w:rsidRPr="00793BB6">
        <w:t>avoit si plaine</w:t>
      </w:r>
    </w:p>
    <w:p w:rsidR="004E233F" w:rsidRPr="00793BB6" w:rsidRDefault="004E233F" w:rsidP="003332B5">
      <w:pPr>
        <w:spacing w:after="0"/>
        <w:ind w:firstLine="284"/>
      </w:pPr>
      <w:r w:rsidRPr="00793BB6">
        <w:t>D</w:t>
      </w:r>
      <w:r w:rsidR="00D75593">
        <w:t>’</w:t>
      </w:r>
      <w:r w:rsidRPr="00793BB6">
        <w:t>une diverse maladie</w:t>
      </w:r>
    </w:p>
    <w:p w:rsidR="004E233F" w:rsidRDefault="004E233F" w:rsidP="003332B5">
      <w:pPr>
        <w:spacing w:after="0"/>
        <w:ind w:firstLine="284"/>
      </w:pPr>
      <w:r w:rsidRPr="00793BB6">
        <w:t>Que</w:t>
      </w:r>
      <w:r>
        <w:rPr>
          <w:rStyle w:val="Appelnotedebasdep"/>
        </w:rPr>
        <w:footnoteReference w:id="104"/>
      </w:r>
      <w:r w:rsidRPr="00793BB6">
        <w:t xml:space="preserve"> n</w:t>
      </w:r>
      <w:r w:rsidR="00D75593">
        <w:t>’</w:t>
      </w:r>
      <w:r w:rsidRPr="00793BB6">
        <w:t>est pas droiz que je la die</w:t>
      </w:r>
      <w:r w:rsidR="00D75593">
        <w:t xml:space="preserve">, </w:t>
      </w:r>
    </w:p>
    <w:p w:rsidR="004E233F" w:rsidRDefault="004E233F" w:rsidP="003332B5">
      <w:pPr>
        <w:spacing w:after="0"/>
        <w:ind w:firstLine="284"/>
      </w:pPr>
      <w:r w:rsidRPr="00793BB6">
        <w:t>Sanz nommer la poez entendre</w:t>
      </w:r>
      <w:r>
        <w:rPr>
          <w:rStyle w:val="Appelnotedebasdep"/>
        </w:rPr>
        <w:footnoteReference w:id="105"/>
      </w:r>
      <w:r w:rsidR="00D75593">
        <w:t xml:space="preserve">, </w:t>
      </w:r>
    </w:p>
    <w:p w:rsidR="004E233F" w:rsidRDefault="004E233F" w:rsidP="003332B5">
      <w:pPr>
        <w:spacing w:after="0"/>
        <w:ind w:firstLine="284"/>
      </w:pPr>
      <w:r w:rsidRPr="00793BB6">
        <w:t>Que</w:t>
      </w:r>
      <w:r>
        <w:rPr>
          <w:rStyle w:val="Appelnotedebasdep"/>
        </w:rPr>
        <w:footnoteReference w:id="106"/>
      </w:r>
      <w:r w:rsidRPr="00793BB6">
        <w:t xml:space="preserve"> nus n</w:t>
      </w:r>
      <w:r w:rsidR="00D75593">
        <w:t>’</w:t>
      </w:r>
      <w:r w:rsidRPr="00793BB6">
        <w:t>i osast la main tendre</w:t>
      </w:r>
      <w:r w:rsidR="00D75593">
        <w:t>.</w:t>
      </w:r>
      <w:r w:rsidRPr="00793BB6">
        <w:t xml:space="preserve"> </w:t>
      </w:r>
    </w:p>
    <w:p w:rsidR="004E233F" w:rsidRPr="00793BB6" w:rsidRDefault="004E233F" w:rsidP="003332B5">
      <w:pPr>
        <w:spacing w:after="0"/>
        <w:ind w:firstLine="284"/>
      </w:pPr>
      <w:r w:rsidRPr="00793BB6">
        <w:t>Celui netioit et mondoit</w:t>
      </w:r>
      <w:r w:rsidR="00D75593">
        <w:t xml:space="preserve">, </w:t>
      </w:r>
    </w:p>
    <w:p w:rsidR="004E233F" w:rsidRDefault="004E233F" w:rsidP="003332B5">
      <w:pPr>
        <w:spacing w:after="0"/>
        <w:ind w:firstLine="284"/>
      </w:pPr>
      <w:r w:rsidRPr="00793BB6">
        <w:t>Celui lavoit</w:t>
      </w:r>
      <w:r w:rsidR="00D75593">
        <w:t xml:space="preserve">, </w:t>
      </w:r>
      <w:r w:rsidRPr="00793BB6">
        <w:t>celui tondoit</w:t>
      </w:r>
      <w:r w:rsidR="00094CE0">
        <w:t> ;</w:t>
      </w:r>
      <w:r w:rsidR="00D75593">
        <w:t xml:space="preserve"> </w:t>
      </w:r>
    </w:p>
    <w:p w:rsidR="004E233F" w:rsidRDefault="004E233F" w:rsidP="003332B5">
      <w:pPr>
        <w:spacing w:after="0"/>
        <w:ind w:firstLine="284"/>
      </w:pPr>
      <w:r w:rsidRPr="00793BB6">
        <w:t>Plus li fesoit</w:t>
      </w:r>
      <w:r w:rsidR="00094CE0">
        <w:t> ;</w:t>
      </w:r>
      <w:r w:rsidR="00D75593">
        <w:t xml:space="preserve"> </w:t>
      </w:r>
      <w:r w:rsidRPr="00793BB6">
        <w:t>que vous diroie</w:t>
      </w:r>
      <w:r w:rsidR="00D75593">
        <w:t xml:space="preserve">, </w:t>
      </w:r>
    </w:p>
    <w:p w:rsidR="004E233F" w:rsidRPr="00793BB6" w:rsidRDefault="004E233F" w:rsidP="003332B5">
      <w:pPr>
        <w:spacing w:after="0"/>
        <w:ind w:firstLine="284"/>
      </w:pPr>
      <w:r w:rsidRPr="00793BB6">
        <w:t>Que dire ne vous oseroie</w:t>
      </w:r>
      <w:r w:rsidR="00D75593">
        <w:t>.</w:t>
      </w:r>
    </w:p>
    <w:p w:rsidR="004E233F" w:rsidRDefault="004E233F" w:rsidP="003332B5">
      <w:pPr>
        <w:spacing w:after="0"/>
        <w:ind w:firstLine="284"/>
      </w:pPr>
      <w:r w:rsidRPr="00793BB6">
        <w:t xml:space="preserve">En son vergier menoit celui </w:t>
      </w:r>
    </w:p>
    <w:p w:rsidR="004E233F" w:rsidRPr="00793BB6" w:rsidRDefault="004E233F" w:rsidP="003332B5">
      <w:pPr>
        <w:spacing w:after="0"/>
        <w:ind w:firstLine="284"/>
      </w:pPr>
      <w:r w:rsidRPr="00793BB6">
        <w:t>Por ce que ne veïst nului</w:t>
      </w:r>
    </w:p>
    <w:p w:rsidR="004E233F" w:rsidRPr="00793BB6" w:rsidRDefault="004E233F" w:rsidP="003332B5">
      <w:pPr>
        <w:spacing w:after="0"/>
        <w:ind w:firstLine="284"/>
      </w:pPr>
      <w:r w:rsidRPr="00793BB6">
        <w:t>Et que nus hom ne la veïst</w:t>
      </w:r>
      <w:r w:rsidR="00094CE0">
        <w:t> ;</w:t>
      </w:r>
      <w:r w:rsidR="00D75593">
        <w:t xml:space="preserve"> </w:t>
      </w:r>
    </w:p>
    <w:p w:rsidR="004E233F" w:rsidRPr="00793BB6" w:rsidRDefault="004E233F" w:rsidP="003332B5">
      <w:pPr>
        <w:spacing w:after="0"/>
        <w:ind w:firstLine="284"/>
      </w:pPr>
      <w:r>
        <w:t>Et s</w:t>
      </w:r>
      <w:r w:rsidR="00D75593">
        <w:t>’</w:t>
      </w:r>
      <w:r w:rsidRPr="00793BB6">
        <w:t>aucune la repreïst</w:t>
      </w:r>
    </w:p>
    <w:p w:rsidR="004E233F" w:rsidRPr="00793BB6" w:rsidRDefault="004E233F" w:rsidP="003332B5">
      <w:pPr>
        <w:spacing w:after="0"/>
        <w:ind w:firstLine="284"/>
      </w:pPr>
      <w:r w:rsidRPr="00793BB6">
        <w:t>Et ele ne savoit que dire</w:t>
      </w:r>
      <w:r w:rsidR="00D75593">
        <w:t xml:space="preserve">, </w:t>
      </w:r>
    </w:p>
    <w:p w:rsidR="004E233F" w:rsidRDefault="004E233F" w:rsidP="003332B5">
      <w:pPr>
        <w:spacing w:after="0"/>
        <w:ind w:firstLine="284"/>
      </w:pPr>
      <w:r w:rsidRPr="00793BB6">
        <w:t>Si prenoit par amors a rire</w:t>
      </w:r>
      <w:r w:rsidR="00D75593">
        <w:t>.</w:t>
      </w:r>
    </w:p>
    <w:p w:rsidR="004E233F" w:rsidRPr="00793BB6" w:rsidRDefault="004E233F" w:rsidP="008E45BA">
      <w:pPr>
        <w:suppressLineNumbers/>
        <w:spacing w:after="0"/>
        <w:ind w:firstLine="284"/>
      </w:pPr>
    </w:p>
    <w:p w:rsidR="004E233F" w:rsidRDefault="004E233F" w:rsidP="003332B5">
      <w:pPr>
        <w:spacing w:after="0"/>
        <w:ind w:firstLine="284"/>
      </w:pPr>
      <w:r>
        <w:tab/>
      </w:r>
      <w:r w:rsidRPr="00793BB6">
        <w:t>Entor li avoit un preudomme</w:t>
      </w:r>
      <w:r>
        <w:rPr>
          <w:rStyle w:val="Appelnotedebasdep"/>
        </w:rPr>
        <w:footnoteReference w:id="107"/>
      </w:r>
      <w:r w:rsidRPr="00793BB6">
        <w:t xml:space="preserve"> </w:t>
      </w:r>
    </w:p>
    <w:p w:rsidR="004E233F" w:rsidRDefault="004E233F" w:rsidP="003332B5">
      <w:pPr>
        <w:spacing w:after="0"/>
        <w:ind w:firstLine="284"/>
      </w:pPr>
      <w:r w:rsidRPr="00793BB6">
        <w:t>Que chascuns mestre Corras nomme</w:t>
      </w:r>
      <w:r w:rsidR="00D75593">
        <w:t xml:space="preserve">, </w:t>
      </w:r>
    </w:p>
    <w:p w:rsidR="004E233F" w:rsidRPr="00793BB6" w:rsidRDefault="004E233F" w:rsidP="003332B5">
      <w:pPr>
        <w:spacing w:after="0"/>
        <w:ind w:firstLine="284"/>
      </w:pPr>
      <w:r w:rsidRPr="00793BB6">
        <w:t>De Mapur</w:t>
      </w:r>
      <w:r w:rsidR="00D75593">
        <w:t xml:space="preserve">, </w:t>
      </w:r>
      <w:r w:rsidRPr="00793BB6">
        <w:t>qui obediance</w:t>
      </w:r>
      <w:r>
        <w:rPr>
          <w:rStyle w:val="Appelnotedebasdep"/>
        </w:rPr>
        <w:footnoteReference w:id="108"/>
      </w:r>
    </w:p>
    <w:p w:rsidR="004E233F" w:rsidRDefault="004E233F" w:rsidP="003332B5">
      <w:pPr>
        <w:spacing w:after="0"/>
        <w:ind w:firstLine="284"/>
      </w:pPr>
      <w:r w:rsidRPr="00793BB6">
        <w:t>Li fist fere par l</w:t>
      </w:r>
      <w:r w:rsidR="00D75593">
        <w:t>’</w:t>
      </w:r>
      <w:r w:rsidRPr="00793BB6">
        <w:t xml:space="preserve">otriance </w:t>
      </w:r>
    </w:p>
    <w:p w:rsidR="004E233F" w:rsidRPr="00793BB6" w:rsidRDefault="004E233F" w:rsidP="003332B5">
      <w:pPr>
        <w:spacing w:after="0"/>
        <w:ind w:firstLine="284"/>
      </w:pPr>
      <w:r w:rsidRPr="00793BB6">
        <w:t>De son seignor</w:t>
      </w:r>
      <w:r w:rsidR="00D75593">
        <w:t>.</w:t>
      </w:r>
      <w:r w:rsidRPr="00793BB6">
        <w:t xml:space="preserve"> Or soit seü </w:t>
      </w:r>
      <w:r w:rsidRPr="00215434">
        <w:rPr>
          <w:i/>
        </w:rPr>
        <w:t>fol</w:t>
      </w:r>
      <w:r w:rsidR="00D75593">
        <w:rPr>
          <w:i/>
        </w:rPr>
        <w:t>.</w:t>
      </w:r>
      <w:r w:rsidRPr="00215434">
        <w:rPr>
          <w:i/>
        </w:rPr>
        <w:t xml:space="preserve"> 286 v°</w:t>
      </w:r>
    </w:p>
    <w:p w:rsidR="004E233F" w:rsidRPr="00793BB6" w:rsidRDefault="004E233F" w:rsidP="003332B5">
      <w:pPr>
        <w:spacing w:after="0"/>
        <w:ind w:firstLine="284"/>
      </w:pPr>
      <w:r w:rsidRPr="00793BB6">
        <w:t>De qoi l</w:t>
      </w:r>
      <w:r w:rsidR="00D75593">
        <w:t>’</w:t>
      </w:r>
      <w:r w:rsidRPr="00793BB6">
        <w:t>obedience fu</w:t>
      </w:r>
      <w:r w:rsidR="00094CE0">
        <w:t> ;</w:t>
      </w:r>
      <w:r w:rsidR="00D75593">
        <w:t xml:space="preserve"> </w:t>
      </w:r>
    </w:p>
    <w:p w:rsidR="004E233F" w:rsidRPr="00793BB6" w:rsidRDefault="004E233F" w:rsidP="003332B5">
      <w:pPr>
        <w:spacing w:after="0"/>
        <w:ind w:firstLine="284"/>
      </w:pPr>
      <w:r w:rsidRPr="00793BB6">
        <w:t>Qui le voudra savoir sel sache</w:t>
      </w:r>
    </w:p>
    <w:p w:rsidR="004E233F" w:rsidRPr="00793BB6" w:rsidRDefault="004E233F" w:rsidP="003332B5">
      <w:pPr>
        <w:spacing w:after="0"/>
        <w:ind w:firstLine="284"/>
      </w:pPr>
      <w:r w:rsidRPr="00793BB6">
        <w:t>En l</w:t>
      </w:r>
      <w:r w:rsidR="00D75593">
        <w:t>’</w:t>
      </w:r>
      <w:r w:rsidRPr="00793BB6">
        <w:t>abeïe d</w:t>
      </w:r>
      <w:r w:rsidR="00D75593">
        <w:t>’</w:t>
      </w:r>
      <w:r w:rsidRPr="00793BB6">
        <w:t>Ysenache</w:t>
      </w:r>
      <w:r>
        <w:rPr>
          <w:rStyle w:val="Appelnotedebasdep"/>
        </w:rPr>
        <w:footnoteReference w:id="109"/>
      </w:r>
      <w:r w:rsidR="00D75593">
        <w:t xml:space="preserve">, </w:t>
      </w:r>
    </w:p>
    <w:p w:rsidR="004E233F" w:rsidRDefault="004E233F" w:rsidP="003332B5">
      <w:pPr>
        <w:spacing w:after="0"/>
        <w:ind w:firstLine="284"/>
      </w:pPr>
      <w:r w:rsidRPr="00793BB6">
        <w:t>Qui est de sainte Katherine</w:t>
      </w:r>
      <w:r w:rsidR="00D75593">
        <w:t xml:space="preserve">, </w:t>
      </w:r>
    </w:p>
    <w:p w:rsidR="004E233F" w:rsidRPr="00793BB6" w:rsidRDefault="004E233F" w:rsidP="003332B5">
      <w:pPr>
        <w:spacing w:after="0"/>
        <w:ind w:firstLine="284"/>
      </w:pPr>
      <w:r w:rsidRPr="00793BB6">
        <w:t>Voua de penssee enterine</w:t>
      </w:r>
    </w:p>
    <w:p w:rsidR="004E233F" w:rsidRDefault="004E233F" w:rsidP="003332B5">
      <w:pPr>
        <w:spacing w:after="0"/>
        <w:ind w:firstLine="284"/>
      </w:pPr>
      <w:r w:rsidRPr="00793BB6">
        <w:t>A</w:t>
      </w:r>
      <w:r w:rsidR="00D75593">
        <w:t xml:space="preserve"> </w:t>
      </w:r>
      <w:r w:rsidRPr="00793BB6">
        <w:t>entrer</w:t>
      </w:r>
      <w:r w:rsidR="00D75593">
        <w:t xml:space="preserve">, </w:t>
      </w:r>
      <w:r w:rsidRPr="00793BB6">
        <w:t>ce trovons el livre</w:t>
      </w:r>
      <w:r w:rsidR="00D75593">
        <w:t xml:space="preserve">, </w:t>
      </w:r>
    </w:p>
    <w:p w:rsidR="004E233F" w:rsidRDefault="004E233F" w:rsidP="003332B5">
      <w:pPr>
        <w:spacing w:after="0"/>
        <w:ind w:firstLine="284"/>
      </w:pPr>
      <w:r w:rsidRPr="00793BB6">
        <w:t>Se son seignor pooit sorvivre</w:t>
      </w:r>
      <w:r w:rsidR="00D75593">
        <w:t>.</w:t>
      </w:r>
      <w:r w:rsidRPr="00793BB6">
        <w:t xml:space="preserve"> </w:t>
      </w:r>
    </w:p>
    <w:p w:rsidR="004E233F" w:rsidRDefault="004E233F" w:rsidP="003332B5">
      <w:pPr>
        <w:spacing w:after="0"/>
        <w:ind w:firstLine="284"/>
      </w:pPr>
      <w:r>
        <w:t>Puis aprés li fist estrangier</w:t>
      </w:r>
      <w:r>
        <w:rPr>
          <w:rStyle w:val="Appelnotedebasdep"/>
        </w:rPr>
        <w:footnoteReference w:id="110"/>
      </w:r>
    </w:p>
    <w:p w:rsidR="004E233F" w:rsidRDefault="004E233F" w:rsidP="003332B5">
      <w:pPr>
        <w:spacing w:after="0"/>
        <w:ind w:firstLine="284"/>
      </w:pPr>
      <w:r w:rsidRPr="00793BB6">
        <w:t xml:space="preserve">Toute la viande a mengier </w:t>
      </w:r>
    </w:p>
    <w:p w:rsidR="004E233F" w:rsidRDefault="004E233F" w:rsidP="003332B5">
      <w:pPr>
        <w:spacing w:after="0"/>
        <w:ind w:firstLine="284"/>
      </w:pPr>
      <w:r w:rsidRPr="00793BB6">
        <w:t xml:space="preserve">Dont ele pensse ne devine </w:t>
      </w:r>
    </w:p>
    <w:p w:rsidR="004E233F" w:rsidRDefault="004E233F" w:rsidP="003332B5">
      <w:pPr>
        <w:spacing w:after="0"/>
        <w:ind w:firstLine="284"/>
      </w:pPr>
      <w:r w:rsidRPr="00793BB6">
        <w:t>Qui soit venue de rapine</w:t>
      </w:r>
      <w:r w:rsidR="00D75593">
        <w:t>.</w:t>
      </w:r>
    </w:p>
    <w:p w:rsidR="004E233F" w:rsidRPr="00AD2739" w:rsidRDefault="004E233F" w:rsidP="003332B5">
      <w:pPr>
        <w:spacing w:after="0"/>
        <w:ind w:firstLine="284"/>
      </w:pPr>
      <w:r w:rsidRPr="00AD2739">
        <w:t>Et de ce se garda si bien</w:t>
      </w:r>
    </w:p>
    <w:p w:rsidR="004E233F" w:rsidRPr="00AD2739" w:rsidRDefault="004E233F" w:rsidP="003332B5">
      <w:pPr>
        <w:spacing w:after="0"/>
        <w:ind w:firstLine="284"/>
      </w:pPr>
      <w:r w:rsidRPr="00AD2739">
        <w:t>Que onques n</w:t>
      </w:r>
      <w:r w:rsidR="00D75593">
        <w:t>’</w:t>
      </w:r>
      <w:r w:rsidRPr="00AD2739">
        <w:t>i mesprist de rien</w:t>
      </w:r>
      <w:r w:rsidR="00094CE0">
        <w:t> ;</w:t>
      </w:r>
      <w:r w:rsidR="00D75593">
        <w:t xml:space="preserve"> </w:t>
      </w:r>
    </w:p>
    <w:p w:rsidR="004E233F" w:rsidRPr="00AD2739" w:rsidRDefault="004E233F" w:rsidP="003332B5">
      <w:pPr>
        <w:spacing w:after="0"/>
        <w:ind w:firstLine="284"/>
      </w:pPr>
      <w:r w:rsidRPr="00AD2739">
        <w:t>Quar</w:t>
      </w:r>
      <w:r w:rsidR="00D75593">
        <w:t xml:space="preserve">, </w:t>
      </w:r>
      <w:r w:rsidRPr="00AD2739">
        <w:t>quant la viande venoit</w:t>
      </w:r>
    </w:p>
    <w:p w:rsidR="004E233F" w:rsidRPr="00AD2739" w:rsidRDefault="004E233F" w:rsidP="003332B5">
      <w:pPr>
        <w:spacing w:after="0"/>
        <w:ind w:firstLine="284"/>
      </w:pPr>
      <w:r w:rsidRPr="00AD2739">
        <w:t>De leu qu</w:t>
      </w:r>
      <w:r w:rsidR="00D75593">
        <w:t>’</w:t>
      </w:r>
      <w:r w:rsidRPr="00AD2739">
        <w:t>ele soupeçonoit</w:t>
      </w:r>
      <w:r w:rsidR="00D75593">
        <w:t xml:space="preserve">, </w:t>
      </w:r>
    </w:p>
    <w:p w:rsidR="004E233F" w:rsidRPr="00AD2739" w:rsidRDefault="004E233F" w:rsidP="003332B5">
      <w:pPr>
        <w:spacing w:after="0"/>
        <w:ind w:firstLine="284"/>
      </w:pPr>
      <w:r w:rsidRPr="00AD2739">
        <w:t>Et lez son seignor assise iere</w:t>
      </w:r>
      <w:r w:rsidR="00D75593">
        <w:t xml:space="preserve">, </w:t>
      </w:r>
    </w:p>
    <w:p w:rsidR="004E233F" w:rsidRPr="00AD2739" w:rsidRDefault="004E233F" w:rsidP="003332B5">
      <w:pPr>
        <w:spacing w:after="0"/>
        <w:ind w:firstLine="284"/>
      </w:pPr>
      <w:r w:rsidRPr="00AD2739">
        <w:t>Si deïssiez a sa maniere</w:t>
      </w:r>
      <w:r>
        <w:rPr>
          <w:rStyle w:val="Appelnotedebasdep"/>
        </w:rPr>
        <w:footnoteReference w:id="111"/>
      </w:r>
    </w:p>
    <w:p w:rsidR="004E233F" w:rsidRPr="00AD2739" w:rsidRDefault="004E233F" w:rsidP="003332B5">
      <w:pPr>
        <w:spacing w:after="0"/>
        <w:ind w:firstLine="284"/>
      </w:pPr>
      <w:r w:rsidRPr="00AD2739">
        <w:t>Qu</w:t>
      </w:r>
      <w:r w:rsidR="00D75593">
        <w:t>’</w:t>
      </w:r>
      <w:r w:rsidRPr="00AD2739">
        <w:t>ele menjast</w:t>
      </w:r>
      <w:r w:rsidR="00D75593">
        <w:t xml:space="preserve">, </w:t>
      </w:r>
      <w:r w:rsidRPr="00AD2739">
        <w:t>ce</w:t>
      </w:r>
      <w:r w:rsidR="00D75593">
        <w:t xml:space="preserve"> </w:t>
      </w:r>
      <w:r w:rsidRPr="00AD2739">
        <w:t>n</w:t>
      </w:r>
      <w:r w:rsidR="00D75593">
        <w:t>’</w:t>
      </w:r>
      <w:r w:rsidRPr="00AD2739">
        <w:t>est pas fable</w:t>
      </w:r>
      <w:r w:rsidR="00D75593">
        <w:t xml:space="preserve">, </w:t>
      </w:r>
    </w:p>
    <w:p w:rsidR="004E233F" w:rsidRPr="00AD2739" w:rsidRDefault="004E233F" w:rsidP="003332B5">
      <w:pPr>
        <w:spacing w:after="0"/>
        <w:ind w:firstLine="284"/>
      </w:pPr>
      <w:r w:rsidRPr="00AD2739">
        <w:t>Plus que nus qui fust a la table</w:t>
      </w:r>
      <w:r w:rsidR="00094CE0">
        <w:t> :</w:t>
      </w:r>
      <w:r w:rsidRPr="00AD2739">
        <w:t xml:space="preserve"> </w:t>
      </w:r>
    </w:p>
    <w:p w:rsidR="004E233F" w:rsidRPr="00AD2739" w:rsidRDefault="004E233F" w:rsidP="003332B5">
      <w:pPr>
        <w:spacing w:after="0"/>
        <w:ind w:firstLine="284"/>
      </w:pPr>
      <w:r w:rsidRPr="00AD2739">
        <w:t>Ce de mengier l</w:t>
      </w:r>
      <w:r w:rsidR="00D75593">
        <w:t>’</w:t>
      </w:r>
      <w:r w:rsidRPr="00AD2739">
        <w:t>escondisoit</w:t>
      </w:r>
      <w:r>
        <w:rPr>
          <w:rStyle w:val="Appelnotedebasdep"/>
        </w:rPr>
        <w:footnoteReference w:id="112"/>
      </w:r>
    </w:p>
    <w:p w:rsidR="004E233F" w:rsidRPr="00AD2739" w:rsidRDefault="004E233F" w:rsidP="003332B5">
      <w:pPr>
        <w:spacing w:after="0"/>
        <w:ind w:firstLine="284"/>
      </w:pPr>
      <w:r w:rsidRPr="00AD2739">
        <w:t>Que ça et la le pain brisoit</w:t>
      </w:r>
      <w:r w:rsidR="00D75593">
        <w:t>.</w:t>
      </w:r>
    </w:p>
    <w:p w:rsidR="004E233F" w:rsidRPr="00AD2739" w:rsidRDefault="004E233F" w:rsidP="008E45BA">
      <w:pPr>
        <w:suppressLineNumbers/>
        <w:spacing w:after="0"/>
        <w:ind w:firstLine="284"/>
      </w:pPr>
    </w:p>
    <w:p w:rsidR="004E233F" w:rsidRPr="00AD2739" w:rsidRDefault="004E233F" w:rsidP="003332B5">
      <w:pPr>
        <w:spacing w:after="0"/>
        <w:ind w:firstLine="284"/>
      </w:pPr>
      <w:r w:rsidRPr="00AD2739">
        <w:tab/>
        <w:t>Or savoient ices noveles</w:t>
      </w:r>
      <w:r>
        <w:rPr>
          <w:rStyle w:val="Appelnotedebasdep"/>
        </w:rPr>
        <w:footnoteReference w:id="113"/>
      </w:r>
    </w:p>
    <w:p w:rsidR="004E233F" w:rsidRPr="00AD2739" w:rsidRDefault="004E233F" w:rsidP="003332B5">
      <w:pPr>
        <w:spacing w:after="0"/>
        <w:ind w:firstLine="284"/>
      </w:pPr>
      <w:r w:rsidRPr="00AD2739">
        <w:t>Trois sanz plus de ses damoiseles</w:t>
      </w:r>
      <w:r w:rsidR="00094CE0">
        <w:t> ;</w:t>
      </w:r>
      <w:r w:rsidR="00D75593">
        <w:t xml:space="preserve"> </w:t>
      </w:r>
    </w:p>
    <w:p w:rsidR="004E233F" w:rsidRPr="00AD2739" w:rsidRDefault="004E233F" w:rsidP="003332B5">
      <w:pPr>
        <w:spacing w:after="0"/>
        <w:ind w:firstLine="284"/>
      </w:pPr>
      <w:r w:rsidRPr="00AD2739">
        <w:t>Son seignor dient en apert</w:t>
      </w:r>
    </w:p>
    <w:p w:rsidR="004E233F" w:rsidRPr="00AD2739" w:rsidRDefault="004E233F" w:rsidP="003332B5">
      <w:pPr>
        <w:spacing w:after="0"/>
        <w:ind w:firstLine="284"/>
      </w:pPr>
      <w:r w:rsidRPr="00AD2739">
        <w:t>Que il s</w:t>
      </w:r>
      <w:r w:rsidR="00D75593">
        <w:t>’</w:t>
      </w:r>
      <w:r w:rsidRPr="00AD2739">
        <w:t xml:space="preserve">ame destruit et pert </w:t>
      </w:r>
    </w:p>
    <w:p w:rsidR="004E233F" w:rsidRPr="00AD2739" w:rsidRDefault="004E233F" w:rsidP="003332B5">
      <w:pPr>
        <w:spacing w:after="0"/>
        <w:ind w:firstLine="284"/>
      </w:pPr>
      <w:r w:rsidRPr="00AD2739">
        <w:t>Et que jamés n</w:t>
      </w:r>
      <w:r w:rsidR="00D75593">
        <w:t>’</w:t>
      </w:r>
      <w:r w:rsidRPr="00AD2739">
        <w:t xml:space="preserve">ert absolue </w:t>
      </w:r>
    </w:p>
    <w:p w:rsidR="004E233F" w:rsidRPr="00AD2739" w:rsidRDefault="004E233F" w:rsidP="003332B5">
      <w:pPr>
        <w:spacing w:after="0"/>
        <w:ind w:firstLine="284"/>
      </w:pPr>
      <w:r w:rsidRPr="00AD2739">
        <w:lastRenderedPageBreak/>
        <w:t>De mengier viande tolue</w:t>
      </w:r>
      <w:r w:rsidR="00D75593">
        <w:t>.</w:t>
      </w:r>
    </w:p>
    <w:p w:rsidR="004E233F" w:rsidRPr="00AD2739" w:rsidRDefault="004E233F" w:rsidP="003332B5">
      <w:pPr>
        <w:spacing w:after="0"/>
        <w:ind w:firstLine="284"/>
      </w:pPr>
      <w:r w:rsidRPr="00AD2739">
        <w:t>Il lor respont</w:t>
      </w:r>
      <w:r w:rsidR="00094CE0">
        <w:t> :</w:t>
      </w:r>
      <w:r w:rsidRPr="00AD2739">
        <w:t xml:space="preserve"> « Forment me grieve</w:t>
      </w:r>
      <w:r w:rsidR="00D75593">
        <w:t xml:space="preserve">, </w:t>
      </w:r>
    </w:p>
    <w:p w:rsidR="004E233F" w:rsidRPr="00AD2739" w:rsidRDefault="004E233F" w:rsidP="003332B5">
      <w:pPr>
        <w:spacing w:after="0"/>
        <w:ind w:firstLine="284"/>
      </w:pPr>
      <w:r w:rsidRPr="00AD2739">
        <w:t>Més ne voi comment j</w:t>
      </w:r>
      <w:r w:rsidR="00D75593">
        <w:t>’</w:t>
      </w:r>
      <w:r w:rsidRPr="00AD2739">
        <w:t>en achieve</w:t>
      </w:r>
      <w:r w:rsidR="00D75593">
        <w:t xml:space="preserve">, </w:t>
      </w:r>
    </w:p>
    <w:p w:rsidR="004E233F" w:rsidRPr="00AD2739" w:rsidRDefault="004E233F" w:rsidP="003332B5">
      <w:pPr>
        <w:spacing w:after="0"/>
        <w:ind w:firstLine="284"/>
      </w:pPr>
      <w:r w:rsidRPr="00AD2739">
        <w:t>Et sachiez je m</w:t>
      </w:r>
      <w:r w:rsidR="00D75593">
        <w:t>’</w:t>
      </w:r>
      <w:r w:rsidRPr="00AD2739">
        <w:t>en garderoie</w:t>
      </w:r>
    </w:p>
    <w:p w:rsidR="004E233F" w:rsidRPr="00AD2739" w:rsidRDefault="004E233F" w:rsidP="003332B5">
      <w:pPr>
        <w:spacing w:after="0"/>
        <w:ind w:firstLine="284"/>
      </w:pPr>
      <w:r w:rsidRPr="00AD2739">
        <w:t>Se les paroles ne doutoie</w:t>
      </w:r>
      <w:r w:rsidR="00094CE0">
        <w:t> :</w:t>
      </w:r>
      <w:r w:rsidRPr="00AD2739">
        <w:t xml:space="preserve"> </w:t>
      </w:r>
    </w:p>
    <w:p w:rsidR="004E233F" w:rsidRPr="00AD2739" w:rsidRDefault="004E233F" w:rsidP="003332B5">
      <w:pPr>
        <w:spacing w:after="0"/>
        <w:ind w:firstLine="284"/>
      </w:pPr>
      <w:r w:rsidRPr="00AD2739">
        <w:t>Se</w:t>
      </w:r>
      <w:r>
        <w:rPr>
          <w:rStyle w:val="Appelnotedebasdep"/>
        </w:rPr>
        <w:footnoteReference w:id="114"/>
      </w:r>
      <w:r w:rsidRPr="00AD2739">
        <w:t xml:space="preserve"> en faz ce que fere doi</w:t>
      </w:r>
      <w:r w:rsidR="00D75593">
        <w:t xml:space="preserve">, </w:t>
      </w:r>
    </w:p>
    <w:p w:rsidR="004E233F" w:rsidRPr="00AD2739" w:rsidRDefault="004E233F" w:rsidP="003332B5">
      <w:pPr>
        <w:spacing w:after="0"/>
        <w:ind w:firstLine="284"/>
      </w:pPr>
      <w:r w:rsidRPr="00AD2739">
        <w:t>Ma gent me mousterront au doi</w:t>
      </w:r>
      <w:r w:rsidR="00094CE0">
        <w:t> ;</w:t>
      </w:r>
      <w:r w:rsidR="00D75593">
        <w:t xml:space="preserve"> </w:t>
      </w:r>
    </w:p>
    <w:p w:rsidR="004E233F" w:rsidRPr="00AD2739" w:rsidRDefault="004E233F" w:rsidP="003332B5">
      <w:pPr>
        <w:spacing w:after="0"/>
        <w:ind w:firstLine="284"/>
      </w:pPr>
      <w:r w:rsidRPr="00AD2739">
        <w:t>Més bien vous di certainement</w:t>
      </w:r>
      <w:r w:rsidR="00D75593">
        <w:t xml:space="preserve">, </w:t>
      </w:r>
    </w:p>
    <w:p w:rsidR="004E233F" w:rsidRPr="00AD2739" w:rsidRDefault="004E233F" w:rsidP="003332B5">
      <w:pPr>
        <w:spacing w:after="0"/>
        <w:ind w:firstLine="284"/>
      </w:pPr>
      <w:r w:rsidRPr="00AD2739">
        <w:t>Se je puis vivre longuement</w:t>
      </w:r>
      <w:r w:rsidR="00D75593">
        <w:t xml:space="preserve">, </w:t>
      </w:r>
    </w:p>
    <w:p w:rsidR="004E233F" w:rsidRPr="00AD2739" w:rsidRDefault="004E233F" w:rsidP="003332B5">
      <w:pPr>
        <w:spacing w:after="0"/>
        <w:ind w:firstLine="284"/>
      </w:pPr>
      <w:r w:rsidRPr="00AD2739">
        <w:t xml:space="preserve">Sor toute rien que je propose </w:t>
      </w:r>
    </w:p>
    <w:p w:rsidR="004E233F" w:rsidRPr="00AD2739" w:rsidRDefault="004E233F" w:rsidP="003332B5">
      <w:pPr>
        <w:spacing w:after="0"/>
        <w:ind w:firstLine="284"/>
      </w:pPr>
      <w:r w:rsidRPr="00AD2739">
        <w:t>Moi amender de ceste chose</w:t>
      </w:r>
      <w:r w:rsidR="00D75593">
        <w:t>.</w:t>
      </w:r>
      <w:r w:rsidRPr="00AD2739">
        <w:t xml:space="preserve"> »</w:t>
      </w:r>
    </w:p>
    <w:p w:rsidR="004E233F" w:rsidRPr="00AD2739" w:rsidRDefault="004E233F" w:rsidP="008E45BA">
      <w:pPr>
        <w:suppressLineNumbers/>
        <w:spacing w:after="0"/>
        <w:ind w:firstLine="284"/>
      </w:pPr>
    </w:p>
    <w:p w:rsidR="004E233F" w:rsidRPr="00AD2739" w:rsidRDefault="004E233F" w:rsidP="003332B5">
      <w:pPr>
        <w:spacing w:after="0"/>
        <w:ind w:firstLine="284"/>
      </w:pPr>
      <w:r w:rsidRPr="00AD2739">
        <w:tab/>
        <w:t>Quant de droite rente venoit</w:t>
      </w:r>
      <w:r>
        <w:rPr>
          <w:rStyle w:val="Appelnotedebasdep"/>
        </w:rPr>
        <w:footnoteReference w:id="115"/>
      </w:r>
      <w:r w:rsidRPr="00AD2739">
        <w:t xml:space="preserve"> </w:t>
      </w:r>
    </w:p>
    <w:p w:rsidR="004E233F" w:rsidRPr="00AD2739" w:rsidRDefault="004E233F" w:rsidP="003332B5">
      <w:pPr>
        <w:spacing w:after="0"/>
        <w:ind w:firstLine="284"/>
      </w:pPr>
      <w:r w:rsidRPr="00AD2739">
        <w:t>La viande</w:t>
      </w:r>
      <w:r w:rsidR="00D75593">
        <w:t xml:space="preserve">, </w:t>
      </w:r>
      <w:r w:rsidRPr="00AD2739">
        <w:t>si la prenoit</w:t>
      </w:r>
      <w:r w:rsidR="00D75593">
        <w:t xml:space="preserve">, </w:t>
      </w:r>
    </w:p>
    <w:p w:rsidR="004E233F" w:rsidRPr="00AD2739" w:rsidRDefault="004E233F" w:rsidP="003332B5">
      <w:pPr>
        <w:spacing w:after="0"/>
        <w:ind w:firstLine="284"/>
      </w:pPr>
      <w:r w:rsidRPr="00AD2739">
        <w:t>Ou des biens de son droit doaire</w:t>
      </w:r>
      <w:r w:rsidR="00094CE0">
        <w:t> :</w:t>
      </w:r>
      <w:r w:rsidRPr="00AD2739">
        <w:t xml:space="preserve"> </w:t>
      </w:r>
    </w:p>
    <w:p w:rsidR="004E233F" w:rsidRPr="00AD2739" w:rsidRDefault="004E233F" w:rsidP="003332B5">
      <w:pPr>
        <w:spacing w:after="0"/>
        <w:ind w:firstLine="284"/>
      </w:pPr>
      <w:r w:rsidRPr="00AD2739">
        <w:t>D</w:t>
      </w:r>
      <w:r w:rsidR="00D75593">
        <w:t>’</w:t>
      </w:r>
      <w:r w:rsidRPr="00AD2739">
        <w:t>autres n</w:t>
      </w:r>
      <w:r w:rsidR="00D75593">
        <w:t>’</w:t>
      </w:r>
      <w:r w:rsidRPr="00AD2739">
        <w:t>avoit ele que faire</w:t>
      </w:r>
      <w:r w:rsidR="00D75593">
        <w:t>.</w:t>
      </w:r>
    </w:p>
    <w:p w:rsidR="004E233F" w:rsidRPr="00AD2739" w:rsidRDefault="004E233F" w:rsidP="003332B5">
      <w:pPr>
        <w:spacing w:after="0"/>
        <w:ind w:firstLine="284"/>
      </w:pPr>
      <w:r w:rsidRPr="00AD2739">
        <w:t>De cels menjue</w:t>
      </w:r>
      <w:r w:rsidR="00D75593">
        <w:t xml:space="preserve">, </w:t>
      </w:r>
      <w:r w:rsidRPr="00AD2739">
        <w:t>de cels use</w:t>
      </w:r>
      <w:r w:rsidR="00D75593">
        <w:t xml:space="preserve">, </w:t>
      </w:r>
    </w:p>
    <w:p w:rsidR="004E233F" w:rsidRPr="00AD2739" w:rsidRDefault="004E233F" w:rsidP="003332B5">
      <w:pPr>
        <w:spacing w:after="0"/>
        <w:ind w:firstLine="284"/>
      </w:pPr>
      <w:r w:rsidRPr="00AD2739">
        <w:t>Et se cil li faillent</w:t>
      </w:r>
      <w:r w:rsidR="00D75593">
        <w:t xml:space="preserve">, </w:t>
      </w:r>
      <w:r w:rsidRPr="00AD2739">
        <w:t>si muse</w:t>
      </w:r>
    </w:p>
    <w:p w:rsidR="004E233F" w:rsidRPr="00AD2739" w:rsidRDefault="004E233F" w:rsidP="003332B5">
      <w:pPr>
        <w:spacing w:after="0"/>
        <w:ind w:firstLine="284"/>
      </w:pPr>
      <w:r w:rsidRPr="00AD2739">
        <w:t>Et ele et toute sa mesnie</w:t>
      </w:r>
      <w:r w:rsidR="00094CE0">
        <w:t> :</w:t>
      </w:r>
    </w:p>
    <w:p w:rsidR="004E233F" w:rsidRPr="00AD2739" w:rsidRDefault="004E233F" w:rsidP="003332B5">
      <w:pPr>
        <w:spacing w:after="0"/>
        <w:ind w:firstLine="284"/>
      </w:pPr>
      <w:r w:rsidRPr="00AD2739">
        <w:t>Ez vous sa vie desresnie</w:t>
      </w:r>
      <w:r w:rsidR="00D75593">
        <w:t>.</w:t>
      </w:r>
    </w:p>
    <w:p w:rsidR="004E233F" w:rsidRDefault="004E233F" w:rsidP="003332B5">
      <w:pPr>
        <w:spacing w:after="0"/>
        <w:ind w:firstLine="284"/>
      </w:pPr>
      <w:r w:rsidRPr="00165CAB">
        <w:t>Més aus plus granz seignors</w:t>
      </w:r>
      <w:r>
        <w:rPr>
          <w:rStyle w:val="Appelnotedebasdep"/>
        </w:rPr>
        <w:footnoteReference w:id="116"/>
      </w:r>
      <w:r w:rsidRPr="00165CAB">
        <w:t xml:space="preserve"> mandoit </w:t>
      </w:r>
    </w:p>
    <w:p w:rsidR="004E233F" w:rsidRPr="00165CAB" w:rsidRDefault="004E233F" w:rsidP="003332B5">
      <w:pPr>
        <w:spacing w:after="0"/>
        <w:ind w:firstLine="284"/>
      </w:pPr>
      <w:r w:rsidRPr="00165CAB">
        <w:t>Et en present lor demandoit</w:t>
      </w:r>
    </w:p>
    <w:p w:rsidR="004E233F" w:rsidRPr="00165CAB" w:rsidRDefault="004E233F" w:rsidP="003332B5">
      <w:pPr>
        <w:spacing w:after="0"/>
        <w:ind w:firstLine="284"/>
      </w:pPr>
      <w:r w:rsidRPr="00165CAB">
        <w:t>Qu</w:t>
      </w:r>
      <w:r w:rsidR="00D75593">
        <w:t>’</w:t>
      </w:r>
      <w:r w:rsidRPr="00165CAB">
        <w:t>il li donaissent de lor biens</w:t>
      </w:r>
    </w:p>
    <w:p w:rsidR="004E233F" w:rsidRDefault="004E233F" w:rsidP="003332B5">
      <w:pPr>
        <w:spacing w:after="0"/>
        <w:ind w:firstLine="284"/>
      </w:pPr>
      <w:r w:rsidRPr="00165CAB">
        <w:t>S</w:t>
      </w:r>
      <w:r w:rsidR="00D75593">
        <w:t>’</w:t>
      </w:r>
      <w:r w:rsidRPr="00165CAB">
        <w:t>on ne trovast a vendre riens</w:t>
      </w:r>
      <w:r w:rsidR="00D75593">
        <w:t xml:space="preserve">, </w:t>
      </w:r>
    </w:p>
    <w:p w:rsidR="004E233F" w:rsidRDefault="004E233F" w:rsidP="003332B5">
      <w:pPr>
        <w:spacing w:after="0"/>
        <w:ind w:firstLine="284"/>
      </w:pPr>
      <w:r w:rsidRPr="00165CAB">
        <w:t xml:space="preserve">Quar de droite rente estoit cort </w:t>
      </w:r>
    </w:p>
    <w:p w:rsidR="004E233F" w:rsidRPr="00165CAB" w:rsidRDefault="004E233F" w:rsidP="003332B5">
      <w:pPr>
        <w:spacing w:after="0"/>
        <w:ind w:firstLine="284"/>
      </w:pPr>
      <w:r w:rsidRPr="00165CAB">
        <w:t>Li biens qui venoit a la cort</w:t>
      </w:r>
      <w:r w:rsidR="00D75593">
        <w:t xml:space="preserve">, </w:t>
      </w:r>
    </w:p>
    <w:p w:rsidR="004E233F" w:rsidRPr="00165CAB" w:rsidRDefault="004E233F" w:rsidP="003332B5">
      <w:pPr>
        <w:spacing w:after="0"/>
        <w:ind w:firstLine="284"/>
      </w:pPr>
      <w:r w:rsidRPr="00165CAB">
        <w:t>Et ele avoit bien entendu</w:t>
      </w:r>
    </w:p>
    <w:p w:rsidR="004E233F" w:rsidRPr="00165CAB" w:rsidRDefault="004E233F" w:rsidP="003332B5">
      <w:pPr>
        <w:spacing w:after="0"/>
        <w:ind w:firstLine="284"/>
      </w:pPr>
      <w:r w:rsidRPr="00165CAB">
        <w:t>Que li mestres ot desfendu</w:t>
      </w:r>
      <w:r w:rsidR="00D75593">
        <w:t>.</w:t>
      </w:r>
    </w:p>
    <w:p w:rsidR="004E233F" w:rsidRPr="00165CAB" w:rsidRDefault="004E233F" w:rsidP="008E45BA">
      <w:pPr>
        <w:suppressLineNumbers/>
        <w:spacing w:after="0"/>
        <w:ind w:firstLine="284"/>
      </w:pPr>
    </w:p>
    <w:p w:rsidR="004E233F" w:rsidRDefault="004E233F" w:rsidP="003332B5">
      <w:pPr>
        <w:spacing w:after="0"/>
        <w:ind w:firstLine="284"/>
      </w:pPr>
      <w:r w:rsidRPr="00165CAB">
        <w:tab/>
        <w:t>Assez sovent menjaissent bien</w:t>
      </w:r>
      <w:r>
        <w:rPr>
          <w:rStyle w:val="Appelnotedebasdep"/>
        </w:rPr>
        <w:footnoteReference w:id="117"/>
      </w:r>
      <w:r w:rsidRPr="00165CAB">
        <w:t xml:space="preserve"> </w:t>
      </w:r>
    </w:p>
    <w:p w:rsidR="004E233F" w:rsidRDefault="004E233F" w:rsidP="003332B5">
      <w:pPr>
        <w:spacing w:after="0"/>
        <w:ind w:firstLine="284"/>
      </w:pPr>
      <w:r w:rsidRPr="00165CAB">
        <w:t>Moult volentiers</w:t>
      </w:r>
      <w:r w:rsidR="00D75593">
        <w:t xml:space="preserve">, </w:t>
      </w:r>
      <w:r w:rsidRPr="00165CAB">
        <w:t>ele et li sien</w:t>
      </w:r>
      <w:r w:rsidR="00D75593">
        <w:t xml:space="preserve">, </w:t>
      </w:r>
    </w:p>
    <w:p w:rsidR="004E233F" w:rsidRDefault="004E233F" w:rsidP="003332B5">
      <w:pPr>
        <w:spacing w:after="0"/>
        <w:ind w:firstLine="284"/>
      </w:pPr>
      <w:r w:rsidRPr="00165CAB">
        <w:t>Du pain</w:t>
      </w:r>
      <w:r w:rsidR="00D75593">
        <w:t xml:space="preserve">, </w:t>
      </w:r>
      <w:r w:rsidRPr="00165CAB">
        <w:t xml:space="preserve">se assez en eüssent </w:t>
      </w:r>
    </w:p>
    <w:p w:rsidR="004E233F" w:rsidRDefault="004E233F" w:rsidP="003332B5">
      <w:pPr>
        <w:spacing w:after="0"/>
        <w:ind w:firstLine="284"/>
      </w:pPr>
      <w:r w:rsidRPr="00165CAB">
        <w:t>Que sanz doute</w:t>
      </w:r>
      <w:r>
        <w:rPr>
          <w:rStyle w:val="Appelnotedebasdep"/>
        </w:rPr>
        <w:footnoteReference w:id="118"/>
      </w:r>
      <w:r w:rsidRPr="00165CAB">
        <w:t xml:space="preserve"> mengier peüssent</w:t>
      </w:r>
      <w:r w:rsidR="00094CE0">
        <w:t> ;</w:t>
      </w:r>
      <w:r w:rsidR="00D75593">
        <w:t xml:space="preserve"> </w:t>
      </w:r>
    </w:p>
    <w:p w:rsidR="004E233F" w:rsidRDefault="004E233F" w:rsidP="003332B5">
      <w:pPr>
        <w:spacing w:after="0"/>
        <w:ind w:firstLine="284"/>
      </w:pPr>
      <w:r w:rsidRPr="00165CAB">
        <w:t xml:space="preserve">Et a la table endroit de soi </w:t>
      </w:r>
    </w:p>
    <w:p w:rsidR="004E233F" w:rsidRPr="00165CAB" w:rsidRDefault="004E233F" w:rsidP="003332B5">
      <w:pPr>
        <w:spacing w:after="0"/>
        <w:ind w:firstLine="284"/>
      </w:pPr>
      <w:r w:rsidRPr="00165CAB">
        <w:t>Avoit sovent et fain et soi</w:t>
      </w:r>
      <w:r w:rsidR="00D75593">
        <w:t xml:space="preserve">, </w:t>
      </w:r>
    </w:p>
    <w:p w:rsidR="004E233F" w:rsidRDefault="004E233F" w:rsidP="003332B5">
      <w:pPr>
        <w:spacing w:after="0"/>
        <w:ind w:firstLine="284"/>
      </w:pPr>
      <w:r w:rsidRPr="00165CAB">
        <w:t>Et s</w:t>
      </w:r>
      <w:r w:rsidR="00D75593">
        <w:t>’</w:t>
      </w:r>
      <w:r w:rsidRPr="00165CAB">
        <w:t>avoit il moult a la table</w:t>
      </w:r>
      <w:r>
        <w:rPr>
          <w:rStyle w:val="Appelnotedebasdep"/>
        </w:rPr>
        <w:footnoteReference w:id="119"/>
      </w:r>
      <w:r w:rsidRPr="00165CAB">
        <w:t xml:space="preserve"> </w:t>
      </w:r>
    </w:p>
    <w:p w:rsidR="004E233F" w:rsidRDefault="004E233F" w:rsidP="003332B5">
      <w:pPr>
        <w:spacing w:after="0"/>
        <w:ind w:firstLine="284"/>
      </w:pPr>
      <w:r w:rsidRPr="00165CAB">
        <w:t>Bone viande et bien metable</w:t>
      </w:r>
      <w:r w:rsidR="00094CE0">
        <w:t> ;</w:t>
      </w:r>
      <w:r w:rsidR="00D75593">
        <w:t xml:space="preserve"> </w:t>
      </w:r>
    </w:p>
    <w:p w:rsidR="004E233F" w:rsidRDefault="004E233F" w:rsidP="003332B5">
      <w:pPr>
        <w:spacing w:after="0"/>
        <w:ind w:firstLine="284"/>
      </w:pPr>
      <w:r w:rsidRPr="00165CAB">
        <w:t>Més tout adés redoute et pensse</w:t>
      </w:r>
      <w:r>
        <w:rPr>
          <w:rStyle w:val="Appelnotedebasdep"/>
        </w:rPr>
        <w:footnoteReference w:id="120"/>
      </w:r>
      <w:r w:rsidRPr="00165CAB">
        <w:t xml:space="preserve"> </w:t>
      </w:r>
    </w:p>
    <w:p w:rsidR="004E233F" w:rsidRPr="00165CAB" w:rsidRDefault="004E233F" w:rsidP="003332B5">
      <w:pPr>
        <w:spacing w:after="0"/>
        <w:ind w:firstLine="284"/>
      </w:pPr>
      <w:r w:rsidRPr="00165CAB">
        <w:lastRenderedPageBreak/>
        <w:t>Que ce ne soit sor sa desfensse</w:t>
      </w:r>
      <w:r>
        <w:rPr>
          <w:rStyle w:val="Appelnotedebasdep"/>
        </w:rPr>
        <w:footnoteReference w:id="121"/>
      </w:r>
      <w:r w:rsidR="00D75593">
        <w:t>.</w:t>
      </w:r>
    </w:p>
    <w:p w:rsidR="004E233F" w:rsidRPr="00165CAB" w:rsidRDefault="004E233F" w:rsidP="008E45BA">
      <w:pPr>
        <w:suppressLineNumbers/>
        <w:spacing w:after="0"/>
        <w:ind w:firstLine="284"/>
      </w:pPr>
    </w:p>
    <w:p w:rsidR="004E233F" w:rsidRDefault="004E233F" w:rsidP="003332B5">
      <w:pPr>
        <w:spacing w:after="0"/>
        <w:ind w:firstLine="284"/>
      </w:pPr>
      <w:r w:rsidRPr="00165CAB">
        <w:tab/>
        <w:t>Une foiz ert a table assise</w:t>
      </w:r>
      <w:r>
        <w:rPr>
          <w:rStyle w:val="Appelnotedebasdep"/>
        </w:rPr>
        <w:footnoteReference w:id="122"/>
      </w:r>
      <w:r w:rsidRPr="00165CAB">
        <w:t xml:space="preserve"> </w:t>
      </w:r>
    </w:p>
    <w:p w:rsidR="004E233F" w:rsidRPr="00165CAB" w:rsidRDefault="004E233F" w:rsidP="003332B5">
      <w:pPr>
        <w:spacing w:after="0"/>
        <w:ind w:firstLine="284"/>
      </w:pPr>
      <w:r w:rsidRPr="00165CAB">
        <w:t>Ou assez ot viande mise</w:t>
      </w:r>
    </w:p>
    <w:p w:rsidR="004E233F" w:rsidRDefault="004E233F" w:rsidP="003332B5">
      <w:pPr>
        <w:spacing w:after="0"/>
        <w:ind w:firstLine="284"/>
      </w:pPr>
      <w:r w:rsidRPr="00165CAB">
        <w:t>De qoi</w:t>
      </w:r>
      <w:r w:rsidR="00D75593">
        <w:t xml:space="preserve">, </w:t>
      </w:r>
      <w:r w:rsidRPr="00165CAB">
        <w:t>sauve sa consciance</w:t>
      </w:r>
      <w:r w:rsidR="00D75593">
        <w:t xml:space="preserve">, </w:t>
      </w:r>
    </w:p>
    <w:p w:rsidR="004E233F" w:rsidRPr="00165CAB" w:rsidRDefault="004E233F" w:rsidP="003332B5">
      <w:pPr>
        <w:spacing w:after="0"/>
        <w:ind w:firstLine="284"/>
      </w:pPr>
      <w:r w:rsidRPr="00165CAB">
        <w:t>Ne pot penre sa soustenance</w:t>
      </w:r>
      <w:r w:rsidR="00D75593">
        <w:t xml:space="preserve">, </w:t>
      </w:r>
    </w:p>
    <w:p w:rsidR="004E233F" w:rsidRDefault="004E233F" w:rsidP="003332B5">
      <w:pPr>
        <w:spacing w:after="0"/>
        <w:ind w:firstLine="284"/>
      </w:pPr>
      <w:r w:rsidRPr="00165CAB">
        <w:t>Fors d</w:t>
      </w:r>
      <w:r w:rsidR="00D75593">
        <w:t>’</w:t>
      </w:r>
      <w:r w:rsidRPr="00165CAB">
        <w:t xml:space="preserve">un present qui fu venuz </w:t>
      </w:r>
    </w:p>
    <w:p w:rsidR="004E233F" w:rsidRDefault="004E233F" w:rsidP="003332B5">
      <w:pPr>
        <w:spacing w:after="0"/>
        <w:ind w:firstLine="284"/>
      </w:pPr>
      <w:r w:rsidRPr="00165CAB">
        <w:t>Ou il ot cinq oisiaus menuz</w:t>
      </w:r>
      <w:r w:rsidR="00D75593">
        <w:t>.</w:t>
      </w:r>
      <w:r w:rsidRPr="00165CAB">
        <w:t xml:space="preserve"> </w:t>
      </w:r>
    </w:p>
    <w:p w:rsidR="004E233F" w:rsidRDefault="004E233F" w:rsidP="003332B5">
      <w:pPr>
        <w:spacing w:after="0"/>
        <w:ind w:firstLine="284"/>
      </w:pPr>
      <w:r w:rsidRPr="00165CAB">
        <w:t>De cels menja</w:t>
      </w:r>
      <w:r w:rsidR="00D75593">
        <w:t xml:space="preserve">, </w:t>
      </w:r>
      <w:r w:rsidRPr="00165CAB">
        <w:t>més ce fu pou</w:t>
      </w:r>
      <w:r w:rsidR="00D75593">
        <w:t xml:space="preserve">, </w:t>
      </w:r>
    </w:p>
    <w:p w:rsidR="004E233F" w:rsidRDefault="004E233F" w:rsidP="003332B5">
      <w:pPr>
        <w:spacing w:after="0"/>
        <w:ind w:firstLine="284"/>
      </w:pPr>
      <w:r w:rsidRPr="00165CAB">
        <w:t>Qu</w:t>
      </w:r>
      <w:r w:rsidR="00D75593">
        <w:t>’</w:t>
      </w:r>
      <w:r w:rsidRPr="00165CAB">
        <w:t xml:space="preserve">ele douta devers saint Pou </w:t>
      </w:r>
    </w:p>
    <w:p w:rsidR="004E233F" w:rsidRPr="00165CAB" w:rsidRDefault="004E233F" w:rsidP="003332B5">
      <w:pPr>
        <w:spacing w:after="0"/>
        <w:ind w:firstLine="284"/>
      </w:pPr>
      <w:r w:rsidRPr="00165CAB">
        <w:t>Ne venist l</w:t>
      </w:r>
      <w:r w:rsidR="00D75593">
        <w:t>’</w:t>
      </w:r>
      <w:r w:rsidRPr="00165CAB">
        <w:t>endemain viande</w:t>
      </w:r>
      <w:r w:rsidR="00D75593">
        <w:t>.</w:t>
      </w:r>
    </w:p>
    <w:p w:rsidR="004E233F" w:rsidRDefault="004E233F" w:rsidP="003332B5">
      <w:pPr>
        <w:spacing w:after="0"/>
        <w:ind w:firstLine="284"/>
      </w:pPr>
      <w:r w:rsidRPr="00165CAB">
        <w:t>Les trois a garder en commande</w:t>
      </w:r>
      <w:r w:rsidR="00094CE0">
        <w:t> ;</w:t>
      </w:r>
      <w:r w:rsidR="00D75593">
        <w:t xml:space="preserve"> </w:t>
      </w:r>
    </w:p>
    <w:p w:rsidR="004E233F" w:rsidRDefault="004E233F" w:rsidP="003332B5">
      <w:pPr>
        <w:spacing w:after="0"/>
        <w:ind w:firstLine="284"/>
      </w:pPr>
      <w:r w:rsidRPr="00165CAB">
        <w:t xml:space="preserve">De cels menja moult volentiers </w:t>
      </w:r>
    </w:p>
    <w:p w:rsidR="004E233F" w:rsidRPr="00165CAB" w:rsidRDefault="004E233F" w:rsidP="003332B5">
      <w:pPr>
        <w:spacing w:after="0"/>
        <w:ind w:firstLine="284"/>
      </w:pPr>
      <w:r>
        <w:t>Et en vesqui trois j</w:t>
      </w:r>
      <w:r w:rsidRPr="00165CAB">
        <w:t>ors entiers</w:t>
      </w:r>
      <w:r w:rsidR="00D75593">
        <w:t xml:space="preserve">, </w:t>
      </w:r>
    </w:p>
    <w:p w:rsidR="004E233F" w:rsidRPr="00165CAB" w:rsidRDefault="004E233F" w:rsidP="003332B5">
      <w:pPr>
        <w:spacing w:after="0"/>
        <w:ind w:firstLine="284"/>
      </w:pPr>
      <w:r w:rsidRPr="00165CAB">
        <w:t>A chascun mengier la moitié</w:t>
      </w:r>
      <w:r w:rsidR="00D75593">
        <w:t>.</w:t>
      </w:r>
    </w:p>
    <w:p w:rsidR="004E233F" w:rsidRPr="00A53E27" w:rsidRDefault="004E233F" w:rsidP="003332B5">
      <w:pPr>
        <w:spacing w:after="0"/>
        <w:ind w:firstLine="284"/>
      </w:pPr>
      <w:r w:rsidRPr="00A53E27">
        <w:t>Assez avoit plus grant pitié</w:t>
      </w:r>
      <w:r>
        <w:rPr>
          <w:rStyle w:val="Appelnotedebasdep"/>
        </w:rPr>
        <w:footnoteReference w:id="123"/>
      </w:r>
    </w:p>
    <w:p w:rsidR="004E233F" w:rsidRPr="00A53E27" w:rsidRDefault="004E233F" w:rsidP="003332B5">
      <w:pPr>
        <w:spacing w:after="0"/>
        <w:ind w:firstLine="284"/>
      </w:pPr>
      <w:r w:rsidRPr="00A53E27">
        <w:t>De sa mesnie que de li</w:t>
      </w:r>
      <w:r w:rsidR="00094CE0">
        <w:t> ;</w:t>
      </w:r>
      <w:r w:rsidR="00D75593">
        <w:t xml:space="preserve"> </w:t>
      </w:r>
    </w:p>
    <w:p w:rsidR="004E233F" w:rsidRPr="00A53E27" w:rsidRDefault="004E233F" w:rsidP="003332B5">
      <w:pPr>
        <w:spacing w:after="0"/>
        <w:ind w:firstLine="284"/>
      </w:pPr>
      <w:r w:rsidRPr="00A53E27">
        <w:t>Quar chascun jor veoit</w:t>
      </w:r>
      <w:r w:rsidR="00D75593">
        <w:t xml:space="preserve">, </w:t>
      </w:r>
      <w:r w:rsidRPr="00A53E27">
        <w:t>se li</w:t>
      </w:r>
      <w:r>
        <w:rPr>
          <w:rStyle w:val="Appelnotedebasdep"/>
        </w:rPr>
        <w:footnoteReference w:id="124"/>
      </w:r>
    </w:p>
    <w:p w:rsidR="004E233F" w:rsidRDefault="004E233F" w:rsidP="003332B5">
      <w:pPr>
        <w:spacing w:after="0"/>
        <w:ind w:firstLine="284"/>
      </w:pPr>
      <w:r w:rsidRPr="00A53E27">
        <w:t>Mengiers fust prest</w:t>
      </w:r>
      <w:r w:rsidR="00D75593">
        <w:t xml:space="preserve">, </w:t>
      </w:r>
      <w:r w:rsidRPr="00A53E27">
        <w:t>prou en preïssent</w:t>
      </w:r>
      <w:r w:rsidR="00D75593">
        <w:t xml:space="preserve">, </w:t>
      </w:r>
    </w:p>
    <w:p w:rsidR="004E233F" w:rsidRPr="00A53E27" w:rsidRDefault="004E233F" w:rsidP="003332B5">
      <w:pPr>
        <w:spacing w:after="0"/>
        <w:ind w:firstLine="284"/>
      </w:pPr>
      <w:r w:rsidRPr="00A53E27">
        <w:t>Quel que fain que il soustenissent</w:t>
      </w:r>
      <w:r w:rsidR="00D75593">
        <w:t>.</w:t>
      </w:r>
    </w:p>
    <w:p w:rsidR="004E233F" w:rsidRPr="00A53E27" w:rsidRDefault="004E233F" w:rsidP="008E45BA">
      <w:pPr>
        <w:suppressLineNumbers/>
        <w:spacing w:after="0"/>
        <w:ind w:firstLine="284"/>
      </w:pPr>
    </w:p>
    <w:p w:rsidR="004E233F" w:rsidRDefault="004E233F" w:rsidP="003332B5">
      <w:pPr>
        <w:spacing w:after="0"/>
        <w:ind w:firstLine="284"/>
      </w:pPr>
      <w:r>
        <w:tab/>
      </w:r>
      <w:r w:rsidRPr="00A53E27">
        <w:t xml:space="preserve">Aus vilains viande rouvoit </w:t>
      </w:r>
    </w:p>
    <w:p w:rsidR="004E233F" w:rsidRPr="00A53E27" w:rsidRDefault="004E233F" w:rsidP="003332B5">
      <w:pPr>
        <w:spacing w:after="0"/>
        <w:ind w:firstLine="284"/>
      </w:pPr>
      <w:r w:rsidRPr="00A53E27">
        <w:t>Et s</w:t>
      </w:r>
      <w:r w:rsidR="00D75593">
        <w:t>’</w:t>
      </w:r>
      <w:r w:rsidRPr="00A53E27">
        <w:t>ele honeste la trovoit</w:t>
      </w:r>
    </w:p>
    <w:p w:rsidR="004E233F" w:rsidRDefault="004E233F" w:rsidP="003332B5">
      <w:pPr>
        <w:spacing w:after="0"/>
        <w:ind w:firstLine="284"/>
      </w:pPr>
      <w:r w:rsidRPr="00A53E27">
        <w:t>Si disoit</w:t>
      </w:r>
      <w:r w:rsidR="00094CE0">
        <w:t> :</w:t>
      </w:r>
      <w:r w:rsidRPr="00A53E27">
        <w:t xml:space="preserve"> « Mengiez</w:t>
      </w:r>
      <w:r w:rsidR="00D75593">
        <w:t xml:space="preserve">, </w:t>
      </w:r>
      <w:r w:rsidRPr="00A53E27">
        <w:t>de par Dé</w:t>
      </w:r>
      <w:r w:rsidR="00D75593">
        <w:t xml:space="preserve">, </w:t>
      </w:r>
    </w:p>
    <w:p w:rsidR="004E233F" w:rsidRDefault="004E233F" w:rsidP="003332B5">
      <w:pPr>
        <w:spacing w:after="0"/>
        <w:ind w:firstLine="284"/>
      </w:pPr>
      <w:r w:rsidRPr="00A53E27">
        <w:t>Que Diex nous a bien regardé</w:t>
      </w:r>
      <w:r w:rsidR="00D75593">
        <w:t>.</w:t>
      </w:r>
      <w:r w:rsidRPr="00A53E27">
        <w:t xml:space="preserve"> » </w:t>
      </w:r>
    </w:p>
    <w:p w:rsidR="004E233F" w:rsidRPr="00A53E27" w:rsidRDefault="004E233F" w:rsidP="003332B5">
      <w:pPr>
        <w:spacing w:after="0"/>
        <w:ind w:firstLine="284"/>
      </w:pPr>
      <w:r w:rsidRPr="00A53E27">
        <w:t>Une foiz se fu atornee</w:t>
      </w:r>
      <w:r>
        <w:rPr>
          <w:rStyle w:val="Appelnotedebasdep"/>
        </w:rPr>
        <w:footnoteReference w:id="125"/>
      </w:r>
    </w:p>
    <w:p w:rsidR="004E233F" w:rsidRDefault="004E233F" w:rsidP="003332B5">
      <w:pPr>
        <w:spacing w:after="0"/>
        <w:ind w:firstLine="284"/>
      </w:pPr>
      <w:r w:rsidRPr="00A53E27">
        <w:t>Por chevauchier une jornee</w:t>
      </w:r>
      <w:r w:rsidR="00D75593">
        <w:t xml:space="preserve">, </w:t>
      </w:r>
    </w:p>
    <w:p w:rsidR="004E233F" w:rsidRDefault="004E233F" w:rsidP="003332B5">
      <w:pPr>
        <w:spacing w:after="0"/>
        <w:ind w:firstLine="284"/>
      </w:pPr>
      <w:r w:rsidRPr="00A53E27">
        <w:t>La ou ses sires devoit estre</w:t>
      </w:r>
      <w:r w:rsidR="00D75593">
        <w:t>.</w:t>
      </w:r>
      <w:r w:rsidRPr="00A53E27">
        <w:t xml:space="preserve"> </w:t>
      </w:r>
    </w:p>
    <w:p w:rsidR="004E233F" w:rsidRPr="00A53E27" w:rsidRDefault="004E233F" w:rsidP="003332B5">
      <w:pPr>
        <w:spacing w:after="0"/>
        <w:ind w:firstLine="284"/>
      </w:pPr>
      <w:r w:rsidRPr="00A53E27">
        <w:t>Bien lor fu viande a senestre</w:t>
      </w:r>
    </w:p>
    <w:p w:rsidR="004E233F" w:rsidRDefault="004E233F" w:rsidP="003332B5">
      <w:pPr>
        <w:spacing w:after="0"/>
        <w:ind w:firstLine="284"/>
      </w:pPr>
      <w:r w:rsidRPr="00A53E27">
        <w:lastRenderedPageBreak/>
        <w:t xml:space="preserve">Que il osaissent par droit prendre </w:t>
      </w:r>
    </w:p>
    <w:p w:rsidR="004E233F" w:rsidRDefault="004E233F" w:rsidP="003332B5">
      <w:pPr>
        <w:spacing w:after="0"/>
        <w:ind w:firstLine="284"/>
      </w:pPr>
      <w:r w:rsidRPr="00A53E27">
        <w:t>Sanz els mesfere ne mesprendre</w:t>
      </w:r>
      <w:r w:rsidR="00D75593">
        <w:t xml:space="preserve">, </w:t>
      </w:r>
    </w:p>
    <w:p w:rsidR="004E233F" w:rsidRDefault="004E233F" w:rsidP="003332B5">
      <w:pPr>
        <w:spacing w:after="0"/>
        <w:ind w:firstLine="284"/>
      </w:pPr>
      <w:r w:rsidRPr="00A53E27">
        <w:t xml:space="preserve">Fors que pain noir dur et haslé </w:t>
      </w:r>
    </w:p>
    <w:p w:rsidR="004E233F" w:rsidRDefault="004E233F" w:rsidP="003332B5">
      <w:pPr>
        <w:spacing w:after="0"/>
        <w:ind w:firstLine="284"/>
      </w:pPr>
      <w:r w:rsidRPr="00A53E27">
        <w:t>Tout muisi et tout tressalé</w:t>
      </w:r>
      <w:r w:rsidR="00D75593">
        <w:t>.</w:t>
      </w:r>
      <w:r w:rsidRPr="00A53E27">
        <w:t xml:space="preserve"> </w:t>
      </w:r>
    </w:p>
    <w:p w:rsidR="004E233F" w:rsidRPr="00A53E27" w:rsidRDefault="004E233F" w:rsidP="003332B5">
      <w:pPr>
        <w:spacing w:after="0"/>
        <w:ind w:firstLine="284"/>
      </w:pPr>
      <w:r w:rsidRPr="00A53E27">
        <w:t>Onques plus n</w:t>
      </w:r>
      <w:r w:rsidR="00D75593">
        <w:t>’</w:t>
      </w:r>
      <w:r w:rsidRPr="00A53E27">
        <w:t>orent que je di</w:t>
      </w:r>
    </w:p>
    <w:p w:rsidR="004E233F" w:rsidRPr="00A53E27" w:rsidRDefault="004E233F" w:rsidP="003332B5">
      <w:pPr>
        <w:spacing w:after="0"/>
        <w:ind w:firstLine="284"/>
      </w:pPr>
      <w:r w:rsidRPr="00A53E27">
        <w:t>Et si fu a un samedi</w:t>
      </w:r>
      <w:r>
        <w:rPr>
          <w:rStyle w:val="Appelnotedebasdep"/>
        </w:rPr>
        <w:footnoteReference w:id="126"/>
      </w:r>
    </w:p>
    <w:p w:rsidR="004E233F" w:rsidRDefault="004E233F" w:rsidP="003332B5">
      <w:pPr>
        <w:spacing w:after="0"/>
        <w:ind w:firstLine="284"/>
      </w:pPr>
      <w:r w:rsidRPr="00A53E27">
        <w:t>Que il estoient tuit geün</w:t>
      </w:r>
      <w:r w:rsidR="00094CE0">
        <w:t> :</w:t>
      </w:r>
      <w:r w:rsidRPr="00A53E27">
        <w:t xml:space="preserve"> </w:t>
      </w:r>
    </w:p>
    <w:p w:rsidR="004E233F" w:rsidRDefault="004E233F" w:rsidP="003332B5">
      <w:pPr>
        <w:spacing w:after="0"/>
        <w:ind w:firstLine="284"/>
      </w:pPr>
      <w:r w:rsidRPr="00A53E27">
        <w:t>N</w:t>
      </w:r>
      <w:r w:rsidR="00D75593">
        <w:t>’</w:t>
      </w:r>
      <w:r w:rsidRPr="00A53E27">
        <w:t>orent pois ne autre leün</w:t>
      </w:r>
      <w:r w:rsidR="00D75593">
        <w:t>.</w:t>
      </w:r>
      <w:r w:rsidRPr="00A53E27">
        <w:t xml:space="preserve"> </w:t>
      </w:r>
    </w:p>
    <w:p w:rsidR="004E233F" w:rsidRPr="00A53E27" w:rsidRDefault="004E233F" w:rsidP="003332B5">
      <w:pPr>
        <w:spacing w:after="0"/>
        <w:ind w:firstLine="284"/>
      </w:pPr>
      <w:r w:rsidRPr="00A53E27">
        <w:t>Cel jor lor pot dire la geule</w:t>
      </w:r>
      <w:r w:rsidR="00094CE0">
        <w:t> :</w:t>
      </w:r>
    </w:p>
    <w:p w:rsidR="004E233F" w:rsidRPr="00A53E27" w:rsidRDefault="004E233F" w:rsidP="003332B5">
      <w:pPr>
        <w:spacing w:after="0"/>
        <w:ind w:firstLine="284"/>
      </w:pPr>
      <w:r w:rsidRPr="00A53E27">
        <w:t>« Cui avient une n</w:t>
      </w:r>
      <w:r w:rsidR="00D75593">
        <w:t>’</w:t>
      </w:r>
      <w:r w:rsidRPr="00A53E27">
        <w:t>avient seule</w:t>
      </w:r>
      <w:r>
        <w:rPr>
          <w:rStyle w:val="Appelnotedebasdep"/>
        </w:rPr>
        <w:footnoteReference w:id="127"/>
      </w:r>
      <w:r w:rsidR="00D75593">
        <w:t>.</w:t>
      </w:r>
      <w:r w:rsidRPr="00A53E27">
        <w:t xml:space="preserve"> »</w:t>
      </w:r>
    </w:p>
    <w:p w:rsidR="004E233F" w:rsidRPr="00A53E27" w:rsidRDefault="004E233F" w:rsidP="008E45BA">
      <w:pPr>
        <w:suppressLineNumbers/>
        <w:spacing w:after="0"/>
        <w:ind w:firstLine="284"/>
      </w:pPr>
    </w:p>
    <w:p w:rsidR="004E233F" w:rsidRDefault="004E233F" w:rsidP="003332B5">
      <w:pPr>
        <w:spacing w:after="0"/>
        <w:ind w:firstLine="284"/>
      </w:pPr>
      <w:r>
        <w:tab/>
      </w:r>
      <w:r w:rsidRPr="00A53E27">
        <w:t>Durs fu li pains et crouste et mie</w:t>
      </w:r>
      <w:r w:rsidR="00094CE0">
        <w:t> ;</w:t>
      </w:r>
      <w:r w:rsidR="00D75593">
        <w:t xml:space="preserve"> </w:t>
      </w:r>
      <w:r w:rsidRPr="0069474C">
        <w:rPr>
          <w:i/>
        </w:rPr>
        <w:t>fol</w:t>
      </w:r>
      <w:r w:rsidR="00D75593">
        <w:rPr>
          <w:i/>
        </w:rPr>
        <w:t>.</w:t>
      </w:r>
      <w:r w:rsidRPr="0069474C">
        <w:rPr>
          <w:i/>
        </w:rPr>
        <w:t xml:space="preserve"> 287 r°</w:t>
      </w:r>
      <w:r w:rsidRPr="00A53E27">
        <w:t xml:space="preserve"> </w:t>
      </w:r>
    </w:p>
    <w:p w:rsidR="004E233F" w:rsidRPr="00A53E27" w:rsidRDefault="004E233F" w:rsidP="003332B5">
      <w:pPr>
        <w:spacing w:after="0"/>
        <w:ind w:firstLine="284"/>
      </w:pPr>
      <w:r w:rsidRPr="00A53E27">
        <w:t>Li dui n</w:t>
      </w:r>
      <w:r w:rsidR="00D75593">
        <w:t>’</w:t>
      </w:r>
      <w:r w:rsidRPr="00A53E27">
        <w:t>en menjaissent demie</w:t>
      </w:r>
      <w:r w:rsidR="00D75593">
        <w:t xml:space="preserve">, </w:t>
      </w:r>
    </w:p>
    <w:p w:rsidR="004E233F" w:rsidRDefault="004E233F" w:rsidP="003332B5">
      <w:pPr>
        <w:spacing w:after="0"/>
        <w:ind w:firstLine="284"/>
      </w:pPr>
      <w:r w:rsidRPr="00A53E27">
        <w:t>Se le jor mengier ne deüssent</w:t>
      </w:r>
      <w:r>
        <w:rPr>
          <w:rStyle w:val="Appelnotedebasdep"/>
        </w:rPr>
        <w:footnoteReference w:id="128"/>
      </w:r>
      <w:r w:rsidR="00D75593">
        <w:t xml:space="preserve">, </w:t>
      </w:r>
    </w:p>
    <w:p w:rsidR="004E233F" w:rsidRPr="00A53E27" w:rsidRDefault="004E233F" w:rsidP="003332B5">
      <w:pPr>
        <w:spacing w:after="0"/>
        <w:ind w:firstLine="284"/>
      </w:pPr>
      <w:r w:rsidRPr="00A53E27">
        <w:t>Se il atendri ne l</w:t>
      </w:r>
      <w:r w:rsidR="00D75593">
        <w:t>’</w:t>
      </w:r>
      <w:r w:rsidRPr="00A53E27">
        <w:t>e</w:t>
      </w:r>
      <w:r w:rsidR="00843928">
        <w:t>ü</w:t>
      </w:r>
      <w:r w:rsidRPr="00A53E27">
        <w:t>ssent</w:t>
      </w:r>
      <w:r w:rsidR="00094CE0">
        <w:t> ;</w:t>
      </w:r>
      <w:r w:rsidR="00D75593">
        <w:t xml:space="preserve"> </w:t>
      </w:r>
    </w:p>
    <w:p w:rsidR="004E233F" w:rsidRDefault="004E233F" w:rsidP="003332B5">
      <w:pPr>
        <w:spacing w:after="0"/>
        <w:ind w:firstLine="284"/>
      </w:pPr>
      <w:r w:rsidRPr="00A53E27">
        <w:t xml:space="preserve">Més sanz faille atendrir le firent </w:t>
      </w:r>
    </w:p>
    <w:p w:rsidR="004E233F" w:rsidRDefault="004E233F" w:rsidP="003332B5">
      <w:pPr>
        <w:spacing w:after="0"/>
        <w:ind w:firstLine="284"/>
      </w:pPr>
      <w:r w:rsidRPr="00A53E27">
        <w:t>En eve chaude ou il le mirent</w:t>
      </w:r>
      <w:r w:rsidR="00D75593">
        <w:t>.</w:t>
      </w:r>
    </w:p>
    <w:p w:rsidR="004E233F" w:rsidRDefault="004E233F" w:rsidP="003332B5">
      <w:pPr>
        <w:spacing w:after="0"/>
        <w:ind w:firstLine="284"/>
      </w:pPr>
      <w:r w:rsidRPr="00902BEF">
        <w:t>Aprés ce digner povre et gaste</w:t>
      </w:r>
      <w:r w:rsidR="00D75593">
        <w:t xml:space="preserve">, </w:t>
      </w:r>
    </w:p>
    <w:p w:rsidR="004E233F" w:rsidRDefault="004E233F" w:rsidP="003332B5">
      <w:pPr>
        <w:spacing w:after="0"/>
        <w:ind w:firstLine="284"/>
      </w:pPr>
      <w:r w:rsidRPr="00902BEF">
        <w:t>Que l</w:t>
      </w:r>
      <w:r w:rsidR="00D75593">
        <w:t>’</w:t>
      </w:r>
      <w:r w:rsidRPr="00902BEF">
        <w:t xml:space="preserve">en ot fet du pain dur paste </w:t>
      </w:r>
    </w:p>
    <w:p w:rsidR="004E233F" w:rsidRPr="00902BEF" w:rsidRDefault="004E233F" w:rsidP="003332B5">
      <w:pPr>
        <w:spacing w:after="0"/>
        <w:ind w:firstLine="284"/>
      </w:pPr>
      <w:r w:rsidRPr="00902BEF">
        <w:t>Par l</w:t>
      </w:r>
      <w:r w:rsidR="00D75593">
        <w:t>’</w:t>
      </w:r>
      <w:r w:rsidRPr="00902BEF">
        <w:t>eve chaude ou il fu mis</w:t>
      </w:r>
      <w:r w:rsidR="00D75593">
        <w:t xml:space="preserve">, </w:t>
      </w:r>
    </w:p>
    <w:p w:rsidR="004E233F" w:rsidRPr="00902BEF" w:rsidRDefault="004E233F" w:rsidP="003332B5">
      <w:pPr>
        <w:spacing w:after="0"/>
        <w:ind w:firstLine="284"/>
      </w:pPr>
      <w:r w:rsidRPr="00902BEF">
        <w:t>Se sont il d</w:t>
      </w:r>
      <w:r w:rsidR="00D75593">
        <w:t>’</w:t>
      </w:r>
      <w:r w:rsidRPr="00902BEF">
        <w:t>errer entremis</w:t>
      </w:r>
      <w:r w:rsidR="00D75593">
        <w:t>.</w:t>
      </w:r>
    </w:p>
    <w:p w:rsidR="004E233F" w:rsidRPr="00902BEF" w:rsidRDefault="004E233F" w:rsidP="003332B5">
      <w:pPr>
        <w:spacing w:after="0"/>
        <w:ind w:firstLine="284"/>
      </w:pPr>
      <w:r w:rsidRPr="00902BEF">
        <w:t>N</w:t>
      </w:r>
      <w:r w:rsidR="00D75593">
        <w:t>’</w:t>
      </w:r>
      <w:r w:rsidRPr="00902BEF">
        <w:t>orent mestier de desferrer</w:t>
      </w:r>
      <w:r w:rsidR="00D75593">
        <w:t xml:space="preserve">, </w:t>
      </w:r>
    </w:p>
    <w:p w:rsidR="004E233F" w:rsidRPr="00902BEF" w:rsidRDefault="004E233F" w:rsidP="003332B5">
      <w:pPr>
        <w:spacing w:after="0"/>
        <w:ind w:firstLine="284"/>
      </w:pPr>
      <w:r w:rsidRPr="00902BEF">
        <w:t>Que puis les covint il errer</w:t>
      </w:r>
    </w:p>
    <w:p w:rsidR="004E233F" w:rsidRDefault="004E233F" w:rsidP="003332B5">
      <w:pPr>
        <w:spacing w:after="0"/>
        <w:ind w:firstLine="284"/>
      </w:pPr>
      <w:r>
        <w:t>Tels uit li</w:t>
      </w:r>
      <w:r w:rsidRPr="00902BEF">
        <w:t>ues que</w:t>
      </w:r>
      <w:r>
        <w:rPr>
          <w:rStyle w:val="Appelnotedebasdep"/>
        </w:rPr>
        <w:footnoteReference w:id="129"/>
      </w:r>
      <w:r w:rsidR="00D75593">
        <w:t xml:space="preserve">, </w:t>
      </w:r>
      <w:r w:rsidRPr="00902BEF">
        <w:t>par droit conte</w:t>
      </w:r>
      <w:r w:rsidR="00D75593">
        <w:t xml:space="preserve">, </w:t>
      </w:r>
    </w:p>
    <w:p w:rsidR="004E233F" w:rsidRPr="00902BEF" w:rsidRDefault="004E233F" w:rsidP="003332B5">
      <w:pPr>
        <w:spacing w:after="0"/>
        <w:ind w:firstLine="284"/>
      </w:pPr>
      <w:r w:rsidRPr="00902BEF">
        <w:t>L</w:t>
      </w:r>
      <w:r w:rsidR="00D75593">
        <w:t>’</w:t>
      </w:r>
      <w:r w:rsidRPr="00902BEF">
        <w:t>une de la deus de ça monte</w:t>
      </w:r>
      <w:r w:rsidR="00D75593">
        <w:t>.</w:t>
      </w:r>
    </w:p>
    <w:p w:rsidR="004E233F" w:rsidRPr="00902BEF" w:rsidRDefault="004E233F" w:rsidP="008E45BA">
      <w:pPr>
        <w:suppressLineNumbers/>
        <w:spacing w:after="0"/>
        <w:ind w:firstLine="284"/>
      </w:pPr>
    </w:p>
    <w:p w:rsidR="004E233F" w:rsidRDefault="004E233F" w:rsidP="003332B5">
      <w:pPr>
        <w:spacing w:after="0"/>
        <w:ind w:firstLine="284"/>
      </w:pPr>
      <w:r w:rsidRPr="00902BEF">
        <w:tab/>
        <w:t>Assez parlerent maintes boches</w:t>
      </w:r>
      <w:r>
        <w:rPr>
          <w:rStyle w:val="Appelnotedebasdep"/>
        </w:rPr>
        <w:footnoteReference w:id="130"/>
      </w:r>
      <w:r w:rsidRPr="00902BEF">
        <w:t xml:space="preserve"> </w:t>
      </w:r>
    </w:p>
    <w:p w:rsidR="004E233F" w:rsidRDefault="004E233F" w:rsidP="003332B5">
      <w:pPr>
        <w:spacing w:after="0"/>
        <w:ind w:firstLine="284"/>
      </w:pPr>
      <w:r w:rsidRPr="00902BEF">
        <w:t xml:space="preserve">Et distrent moult de tels reproches </w:t>
      </w:r>
    </w:p>
    <w:p w:rsidR="004E233F" w:rsidRPr="00902BEF" w:rsidRDefault="004E233F" w:rsidP="003332B5">
      <w:pPr>
        <w:spacing w:after="0"/>
        <w:ind w:firstLine="284"/>
      </w:pPr>
      <w:r w:rsidRPr="00902BEF">
        <w:t>Qui ne furent ne bel ne gent</w:t>
      </w:r>
      <w:r w:rsidR="00094CE0">
        <w:t> ;</w:t>
      </w:r>
      <w:r w:rsidR="00D75593">
        <w:t xml:space="preserve"> </w:t>
      </w:r>
    </w:p>
    <w:p w:rsidR="004E233F" w:rsidRDefault="004E233F" w:rsidP="003332B5">
      <w:pPr>
        <w:spacing w:after="0"/>
        <w:ind w:firstLine="284"/>
      </w:pPr>
      <w:r w:rsidRPr="00902BEF">
        <w:t>Si n</w:t>
      </w:r>
      <w:r w:rsidR="00D75593">
        <w:t>’</w:t>
      </w:r>
      <w:r w:rsidRPr="00902BEF">
        <w:t>erent pas estrange gent</w:t>
      </w:r>
      <w:r w:rsidR="00D75593">
        <w:t xml:space="preserve">, </w:t>
      </w:r>
    </w:p>
    <w:p w:rsidR="004E233F" w:rsidRDefault="004E233F" w:rsidP="003332B5">
      <w:pPr>
        <w:spacing w:after="0"/>
        <w:ind w:firstLine="284"/>
      </w:pPr>
      <w:r w:rsidRPr="00902BEF">
        <w:t>Més de lor genz de lor ostel</w:t>
      </w:r>
      <w:r w:rsidR="00D75593">
        <w:t xml:space="preserve">, </w:t>
      </w:r>
    </w:p>
    <w:p w:rsidR="004E233F" w:rsidRDefault="004E233F" w:rsidP="003332B5">
      <w:pPr>
        <w:spacing w:after="0"/>
        <w:ind w:firstLine="284"/>
      </w:pPr>
      <w:r w:rsidRPr="00902BEF">
        <w:t>Et dient c</w:t>
      </w:r>
      <w:r w:rsidR="00D75593">
        <w:t>’</w:t>
      </w:r>
      <w:r w:rsidRPr="00902BEF">
        <w:t>onques més n</w:t>
      </w:r>
      <w:r w:rsidR="00D75593">
        <w:t>’</w:t>
      </w:r>
      <w:r w:rsidRPr="00902BEF">
        <w:t xml:space="preserve">ot tel </w:t>
      </w:r>
    </w:p>
    <w:p w:rsidR="004E233F" w:rsidRPr="00902BEF" w:rsidRDefault="004E233F" w:rsidP="003332B5">
      <w:pPr>
        <w:spacing w:after="0"/>
        <w:ind w:firstLine="284"/>
      </w:pPr>
      <w:r w:rsidRPr="00902BEF">
        <w:t>Mari dame com ceste la</w:t>
      </w:r>
      <w:r w:rsidR="00094CE0">
        <w:t> ;</w:t>
      </w:r>
      <w:r w:rsidR="00D75593">
        <w:t xml:space="preserve"> </w:t>
      </w:r>
    </w:p>
    <w:p w:rsidR="004E233F" w:rsidRPr="00902BEF" w:rsidRDefault="004E233F" w:rsidP="003332B5">
      <w:pPr>
        <w:spacing w:after="0"/>
        <w:ind w:firstLine="284"/>
      </w:pPr>
      <w:r w:rsidRPr="00902BEF">
        <w:t>Chascuns le dit</w:t>
      </w:r>
      <w:r w:rsidR="00D75593">
        <w:t xml:space="preserve">, </w:t>
      </w:r>
      <w:r w:rsidRPr="00902BEF">
        <w:t>nus nel cela</w:t>
      </w:r>
      <w:r>
        <w:rPr>
          <w:rStyle w:val="Appelnotedebasdep"/>
        </w:rPr>
        <w:footnoteReference w:id="131"/>
      </w:r>
      <w:r w:rsidR="00D75593">
        <w:t>.</w:t>
      </w:r>
    </w:p>
    <w:p w:rsidR="004E233F" w:rsidRPr="00902BEF" w:rsidRDefault="004E233F" w:rsidP="008E45BA">
      <w:pPr>
        <w:suppressLineNumbers/>
        <w:spacing w:after="0"/>
        <w:ind w:firstLine="284"/>
      </w:pPr>
    </w:p>
    <w:p w:rsidR="004E233F" w:rsidRPr="00902BEF" w:rsidRDefault="004E233F" w:rsidP="003332B5">
      <w:pPr>
        <w:spacing w:after="0"/>
        <w:ind w:firstLine="284"/>
      </w:pPr>
      <w:r w:rsidRPr="00902BEF">
        <w:tab/>
        <w:t>Jamés ne li fust nus anuiz</w:t>
      </w:r>
      <w:r>
        <w:rPr>
          <w:rStyle w:val="Appelnotedebasdep"/>
        </w:rPr>
        <w:footnoteReference w:id="132"/>
      </w:r>
    </w:p>
    <w:p w:rsidR="004E233F" w:rsidRPr="00902BEF" w:rsidRDefault="004E233F" w:rsidP="003332B5">
      <w:pPr>
        <w:spacing w:after="0"/>
        <w:ind w:firstLine="284"/>
      </w:pPr>
      <w:r w:rsidRPr="00902BEF">
        <w:lastRenderedPageBreak/>
        <w:t xml:space="preserve">En relever toz </w:t>
      </w:r>
      <w:r w:rsidR="00843928">
        <w:t>j</w:t>
      </w:r>
      <w:r w:rsidRPr="00902BEF">
        <w:t>ors de nuiz</w:t>
      </w:r>
    </w:p>
    <w:p w:rsidR="004E233F" w:rsidRPr="00902BEF" w:rsidRDefault="004E233F" w:rsidP="003332B5">
      <w:pPr>
        <w:spacing w:after="0"/>
        <w:ind w:firstLine="284"/>
      </w:pPr>
      <w:r w:rsidRPr="00902BEF">
        <w:t>Por aler a l</w:t>
      </w:r>
      <w:r w:rsidR="00D75593">
        <w:t>’</w:t>
      </w:r>
      <w:r w:rsidRPr="00902BEF">
        <w:t>eglise orer</w:t>
      </w:r>
      <w:r>
        <w:rPr>
          <w:rStyle w:val="Appelnotedebasdep"/>
        </w:rPr>
        <w:footnoteReference w:id="133"/>
      </w:r>
      <w:r w:rsidR="00D75593">
        <w:t xml:space="preserve">, </w:t>
      </w:r>
    </w:p>
    <w:p w:rsidR="004E233F" w:rsidRPr="00902BEF" w:rsidRDefault="004E233F" w:rsidP="003332B5">
      <w:pPr>
        <w:spacing w:after="0"/>
        <w:ind w:firstLine="284"/>
      </w:pPr>
      <w:r w:rsidRPr="00902BEF">
        <w:t>Et tant i voloit demorer</w:t>
      </w:r>
    </w:p>
    <w:p w:rsidR="004E233F" w:rsidRPr="00902BEF" w:rsidRDefault="004E233F" w:rsidP="003332B5">
      <w:pPr>
        <w:spacing w:after="0"/>
        <w:ind w:firstLine="284"/>
      </w:pPr>
      <w:r w:rsidRPr="00902BEF">
        <w:t>Que nus pensser ne l</w:t>
      </w:r>
      <w:r w:rsidR="00D75593">
        <w:t>’</w:t>
      </w:r>
      <w:r w:rsidRPr="00902BEF">
        <w:t>oseroit</w:t>
      </w:r>
      <w:r w:rsidR="00094CE0">
        <w:t> :</w:t>
      </w:r>
    </w:p>
    <w:p w:rsidR="004E233F" w:rsidRPr="00902BEF" w:rsidRDefault="004E233F" w:rsidP="003332B5">
      <w:pPr>
        <w:spacing w:after="0"/>
        <w:ind w:firstLine="284"/>
      </w:pPr>
      <w:r w:rsidRPr="00902BEF">
        <w:t>Du dire</w:t>
      </w:r>
      <w:r w:rsidR="00D75593">
        <w:t xml:space="preserve">, </w:t>
      </w:r>
      <w:r w:rsidRPr="00902BEF">
        <w:t>folie</w:t>
      </w:r>
      <w:r>
        <w:rPr>
          <w:rStyle w:val="Appelnotedebasdep"/>
        </w:rPr>
        <w:footnoteReference w:id="134"/>
      </w:r>
      <w:r w:rsidRPr="00902BEF">
        <w:t xml:space="preserve"> seroit</w:t>
      </w:r>
      <w:r w:rsidR="00D75593">
        <w:t>.</w:t>
      </w:r>
    </w:p>
    <w:p w:rsidR="004E233F" w:rsidRPr="00902BEF" w:rsidRDefault="004E233F" w:rsidP="003332B5">
      <w:pPr>
        <w:spacing w:after="0"/>
        <w:ind w:firstLine="284"/>
      </w:pPr>
      <w:r w:rsidRPr="00902BEF">
        <w:t>Moult sovent li disoit ses sires</w:t>
      </w:r>
      <w:r w:rsidR="00094CE0">
        <w:t> :</w:t>
      </w:r>
    </w:p>
    <w:p w:rsidR="004E233F" w:rsidRPr="00902BEF" w:rsidRDefault="004E233F" w:rsidP="003332B5">
      <w:pPr>
        <w:spacing w:after="0"/>
        <w:ind w:firstLine="284"/>
      </w:pPr>
      <w:r w:rsidRPr="00902BEF">
        <w:t>« Dame</w:t>
      </w:r>
      <w:r w:rsidR="00D75593">
        <w:t xml:space="preserve">, </w:t>
      </w:r>
      <w:r w:rsidRPr="00902BEF">
        <w:t>vaudroit i riens li dires</w:t>
      </w:r>
      <w:r w:rsidR="00D75593">
        <w:t xml:space="preserve"> ? </w:t>
      </w:r>
    </w:p>
    <w:p w:rsidR="004E233F" w:rsidRDefault="004E233F" w:rsidP="003332B5">
      <w:pPr>
        <w:spacing w:after="0"/>
        <w:ind w:firstLine="284"/>
      </w:pPr>
      <w:r>
        <w:t>Je dout moult que mal</w:t>
      </w:r>
      <w:r w:rsidRPr="00902BEF">
        <w:t xml:space="preserve"> ne vous face</w:t>
      </w:r>
      <w:r w:rsidR="00D75593">
        <w:t>.</w:t>
      </w:r>
      <w:r w:rsidRPr="00902BEF">
        <w:t xml:space="preserve"> </w:t>
      </w:r>
    </w:p>
    <w:p w:rsidR="004E233F" w:rsidRPr="00902BEF" w:rsidRDefault="004E233F" w:rsidP="003332B5">
      <w:pPr>
        <w:spacing w:after="0"/>
        <w:ind w:firstLine="284"/>
      </w:pPr>
      <w:r w:rsidRPr="00902BEF">
        <w:t>Cil qui n</w:t>
      </w:r>
      <w:r w:rsidR="00D75593">
        <w:t>’</w:t>
      </w:r>
      <w:r w:rsidRPr="00902BEF">
        <w:t>a de repos espasse</w:t>
      </w:r>
      <w:r>
        <w:rPr>
          <w:rStyle w:val="Appelnotedebasdep"/>
        </w:rPr>
        <w:footnoteReference w:id="135"/>
      </w:r>
      <w:r w:rsidR="00D75593">
        <w:t xml:space="preserve">, </w:t>
      </w:r>
    </w:p>
    <w:p w:rsidR="004E233F" w:rsidRPr="00902BEF" w:rsidRDefault="004E233F" w:rsidP="003332B5">
      <w:pPr>
        <w:spacing w:after="0"/>
        <w:ind w:firstLine="284"/>
      </w:pPr>
      <w:r w:rsidRPr="00902BEF">
        <w:t>Cui adés covient endurer</w:t>
      </w:r>
      <w:r w:rsidR="00D75593">
        <w:t xml:space="preserve">, </w:t>
      </w:r>
    </w:p>
    <w:p w:rsidR="004E233F" w:rsidRPr="00902BEF" w:rsidRDefault="004E233F" w:rsidP="003332B5">
      <w:pPr>
        <w:spacing w:after="0"/>
        <w:ind w:firstLine="284"/>
      </w:pPr>
      <w:r w:rsidRPr="00902BEF">
        <w:t>Je vous di qu</w:t>
      </w:r>
      <w:r w:rsidR="00D75593">
        <w:t>’</w:t>
      </w:r>
      <w:r w:rsidRPr="00902BEF">
        <w:t>il ne puet durer</w:t>
      </w:r>
      <w:r w:rsidR="00D75593">
        <w:t>.</w:t>
      </w:r>
      <w:r w:rsidRPr="00902BEF">
        <w:t xml:space="preserve"> »</w:t>
      </w:r>
    </w:p>
    <w:p w:rsidR="004E233F" w:rsidRPr="00902BEF" w:rsidRDefault="004E233F" w:rsidP="008E45BA">
      <w:pPr>
        <w:suppressLineNumbers/>
        <w:spacing w:after="0"/>
        <w:ind w:firstLine="284"/>
      </w:pPr>
    </w:p>
    <w:p w:rsidR="004E233F" w:rsidRDefault="004E233F" w:rsidP="003332B5">
      <w:pPr>
        <w:spacing w:after="0"/>
        <w:ind w:firstLine="284"/>
      </w:pPr>
      <w:r w:rsidRPr="00902BEF">
        <w:t>Moult prioit a ses damoiseles</w:t>
      </w:r>
      <w:r>
        <w:rPr>
          <w:rStyle w:val="Appelnotedebasdep"/>
        </w:rPr>
        <w:footnoteReference w:id="136"/>
      </w:r>
      <w:r w:rsidRPr="00902BEF">
        <w:t xml:space="preserve"> </w:t>
      </w:r>
    </w:p>
    <w:p w:rsidR="004E233F" w:rsidRDefault="004E233F" w:rsidP="003332B5">
      <w:pPr>
        <w:spacing w:after="0"/>
        <w:ind w:firstLine="284"/>
      </w:pPr>
      <w:r w:rsidRPr="00902BEF">
        <w:t xml:space="preserve">A toutes ensamble que eles </w:t>
      </w:r>
    </w:p>
    <w:p w:rsidR="004E233F" w:rsidRPr="00902BEF" w:rsidRDefault="004E233F" w:rsidP="003332B5">
      <w:pPr>
        <w:spacing w:after="0"/>
        <w:ind w:firstLine="284"/>
      </w:pPr>
      <w:r w:rsidRPr="00902BEF">
        <w:t>L</w:t>
      </w:r>
      <w:r w:rsidR="00D75593">
        <w:t>’</w:t>
      </w:r>
      <w:r w:rsidRPr="00902BEF">
        <w:t>esveillaissent chascun matin</w:t>
      </w:r>
      <w:r>
        <w:rPr>
          <w:rStyle w:val="Appelnotedebasdep"/>
        </w:rPr>
        <w:footnoteReference w:id="137"/>
      </w:r>
      <w:r w:rsidR="00094CE0">
        <w:t> ;</w:t>
      </w:r>
      <w:r w:rsidR="00D75593">
        <w:t xml:space="preserve"> </w:t>
      </w:r>
    </w:p>
    <w:p w:rsidR="004E233F" w:rsidRPr="00E1607F" w:rsidRDefault="004E233F" w:rsidP="003332B5">
      <w:pPr>
        <w:spacing w:after="0"/>
        <w:ind w:firstLine="284"/>
      </w:pPr>
      <w:r w:rsidRPr="00E1607F">
        <w:t>Ne lor parloit autre latin</w:t>
      </w:r>
      <w:r w:rsidR="00D75593">
        <w:t>.</w:t>
      </w:r>
    </w:p>
    <w:p w:rsidR="004E233F" w:rsidRPr="00E1607F" w:rsidRDefault="004E233F" w:rsidP="003332B5">
      <w:pPr>
        <w:spacing w:after="0"/>
        <w:ind w:firstLine="284"/>
      </w:pPr>
      <w:r w:rsidRPr="00E1607F">
        <w:t>Par le pié se fesoit tirer</w:t>
      </w:r>
      <w:r w:rsidR="00D75593">
        <w:t xml:space="preserve">, </w:t>
      </w:r>
    </w:p>
    <w:p w:rsidR="004E233F" w:rsidRDefault="004E233F" w:rsidP="003332B5">
      <w:pPr>
        <w:spacing w:after="0"/>
        <w:ind w:firstLine="284"/>
      </w:pPr>
      <w:r w:rsidRPr="00E1607F">
        <w:t xml:space="preserve">Quar moult doutoit de fere irer </w:t>
      </w:r>
    </w:p>
    <w:p w:rsidR="004E233F" w:rsidRDefault="004E233F" w:rsidP="003332B5">
      <w:pPr>
        <w:spacing w:after="0"/>
        <w:ind w:firstLine="284"/>
      </w:pPr>
      <w:r w:rsidRPr="00E1607F">
        <w:t>Son seignor et de l</w:t>
      </w:r>
      <w:r w:rsidR="00D75593">
        <w:t>’</w:t>
      </w:r>
      <w:r w:rsidRPr="00E1607F">
        <w:t>esveillier</w:t>
      </w:r>
      <w:r w:rsidR="00094CE0">
        <w:t> ;</w:t>
      </w:r>
      <w:r w:rsidR="00D75593">
        <w:t xml:space="preserve"> </w:t>
      </w:r>
    </w:p>
    <w:p w:rsidR="004E233F" w:rsidRPr="00E1607F" w:rsidRDefault="004E233F" w:rsidP="003332B5">
      <w:pPr>
        <w:spacing w:after="0"/>
        <w:ind w:firstLine="284"/>
      </w:pPr>
      <w:r w:rsidRPr="00E1607F">
        <w:t>Et il fesoit de sommeillier</w:t>
      </w:r>
    </w:p>
    <w:p w:rsidR="004E233F" w:rsidRDefault="004E233F" w:rsidP="003332B5">
      <w:pPr>
        <w:spacing w:after="0"/>
        <w:ind w:firstLine="284"/>
      </w:pPr>
      <w:r w:rsidRPr="00E1607F">
        <w:t xml:space="preserve">Tel foiz samblant que il veilloit </w:t>
      </w:r>
    </w:p>
    <w:p w:rsidR="004E233F" w:rsidRPr="00E1607F" w:rsidRDefault="004E233F" w:rsidP="003332B5">
      <w:pPr>
        <w:spacing w:after="0"/>
        <w:ind w:firstLine="284"/>
      </w:pPr>
      <w:r w:rsidRPr="00E1607F">
        <w:t>Que que l</w:t>
      </w:r>
      <w:r w:rsidR="00D75593">
        <w:t>’</w:t>
      </w:r>
      <w:r w:rsidRPr="00E1607F">
        <w:t>en la dame esveilloit</w:t>
      </w:r>
      <w:r w:rsidR="00D75593">
        <w:t>.</w:t>
      </w:r>
    </w:p>
    <w:p w:rsidR="004E233F" w:rsidRPr="00E1607F" w:rsidRDefault="004E233F" w:rsidP="008E45BA">
      <w:pPr>
        <w:suppressLineNumbers/>
        <w:spacing w:after="0"/>
        <w:ind w:firstLine="284"/>
      </w:pPr>
    </w:p>
    <w:p w:rsidR="004E233F" w:rsidRPr="00E1607F" w:rsidRDefault="004E233F" w:rsidP="003332B5">
      <w:pPr>
        <w:spacing w:after="0"/>
        <w:ind w:firstLine="284"/>
      </w:pPr>
      <w:r w:rsidRPr="00E1607F">
        <w:tab/>
        <w:t>Dist Ysentruz</w:t>
      </w:r>
      <w:r w:rsidR="00094CE0">
        <w:t> :</w:t>
      </w:r>
      <w:r w:rsidRPr="00E1607F">
        <w:t xml:space="preserve"> « Quant je voloie</w:t>
      </w:r>
    </w:p>
    <w:p w:rsidR="004E233F" w:rsidRPr="00E1607F" w:rsidRDefault="004E233F" w:rsidP="003332B5">
      <w:pPr>
        <w:spacing w:after="0"/>
        <w:ind w:firstLine="284"/>
      </w:pPr>
      <w:r w:rsidRPr="00E1607F">
        <w:t>Li esveillier et je venoie</w:t>
      </w:r>
    </w:p>
    <w:p w:rsidR="004E233F" w:rsidRDefault="004E233F" w:rsidP="003332B5">
      <w:pPr>
        <w:spacing w:after="0"/>
        <w:ind w:firstLine="284"/>
      </w:pPr>
      <w:r w:rsidRPr="00E1607F">
        <w:t xml:space="preserve">A son lit li par le pié prendre </w:t>
      </w:r>
    </w:p>
    <w:p w:rsidR="004E233F" w:rsidRDefault="004E233F" w:rsidP="003332B5">
      <w:pPr>
        <w:spacing w:after="0"/>
        <w:ind w:firstLine="284"/>
      </w:pPr>
      <w:r w:rsidRPr="00E1607F">
        <w:t xml:space="preserve">Et je voloie la main tendre </w:t>
      </w:r>
    </w:p>
    <w:p w:rsidR="004E233F" w:rsidRPr="00E1607F" w:rsidRDefault="004E233F" w:rsidP="003332B5">
      <w:pPr>
        <w:spacing w:after="0"/>
        <w:ind w:firstLine="284"/>
      </w:pPr>
      <w:r w:rsidRPr="00E1607F">
        <w:t>Au pié ma dame et j</w:t>
      </w:r>
      <w:r w:rsidR="00D75593">
        <w:t>’</w:t>
      </w:r>
      <w:r w:rsidRPr="00E1607F">
        <w:t>esveilloie</w:t>
      </w:r>
      <w:r>
        <w:rPr>
          <w:rStyle w:val="Appelnotedebasdep"/>
        </w:rPr>
        <w:footnoteReference w:id="138"/>
      </w:r>
    </w:p>
    <w:p w:rsidR="004E233F" w:rsidRPr="00E1607F" w:rsidRDefault="004E233F" w:rsidP="003332B5">
      <w:pPr>
        <w:spacing w:after="0"/>
        <w:ind w:firstLine="284"/>
      </w:pPr>
      <w:r w:rsidRPr="00E1607F">
        <w:t>Mon seignor</w:t>
      </w:r>
      <w:r w:rsidR="00D75593">
        <w:t xml:space="preserve">, </w:t>
      </w:r>
      <w:r w:rsidRPr="00E1607F">
        <w:t>que son pié tenoie</w:t>
      </w:r>
      <w:r w:rsidR="00D75593">
        <w:t xml:space="preserve">, </w:t>
      </w:r>
    </w:p>
    <w:p w:rsidR="004E233F" w:rsidRPr="00E1607F" w:rsidRDefault="004E233F" w:rsidP="003332B5">
      <w:pPr>
        <w:spacing w:after="0"/>
        <w:ind w:firstLine="284"/>
      </w:pPr>
      <w:r>
        <w:t xml:space="preserve">Il </w:t>
      </w:r>
      <w:r w:rsidRPr="00E1607F">
        <w:t>retraioit a lui son pié</w:t>
      </w:r>
    </w:p>
    <w:p w:rsidR="004E233F" w:rsidRDefault="004E233F" w:rsidP="003332B5">
      <w:pPr>
        <w:spacing w:after="0"/>
        <w:ind w:firstLine="284"/>
      </w:pPr>
      <w:r w:rsidRPr="00E1607F">
        <w:t>Et le souffroit par amistié</w:t>
      </w:r>
      <w:r w:rsidR="00D75593">
        <w:t>.</w:t>
      </w:r>
      <w:r w:rsidRPr="00E1607F">
        <w:t xml:space="preserve"> </w:t>
      </w:r>
    </w:p>
    <w:p w:rsidR="004E233F" w:rsidRDefault="004E233F" w:rsidP="003332B5">
      <w:pPr>
        <w:spacing w:after="0"/>
        <w:ind w:firstLine="284"/>
      </w:pPr>
      <w:r w:rsidRPr="00E1607F">
        <w:t xml:space="preserve">Sor un tapiz devant son lit </w:t>
      </w:r>
    </w:p>
    <w:p w:rsidR="004E233F" w:rsidRDefault="004E233F" w:rsidP="003332B5">
      <w:pPr>
        <w:spacing w:after="0"/>
        <w:ind w:firstLine="284"/>
      </w:pPr>
      <w:r w:rsidRPr="00E1607F">
        <w:t>Dormoit sovent a grant delit</w:t>
      </w:r>
      <w:r w:rsidR="00D75593">
        <w:t xml:space="preserve">, </w:t>
      </w:r>
    </w:p>
    <w:p w:rsidR="004E233F" w:rsidRPr="00E1607F" w:rsidRDefault="004E233F" w:rsidP="003332B5">
      <w:pPr>
        <w:spacing w:after="0"/>
        <w:ind w:firstLine="284"/>
      </w:pPr>
      <w:r w:rsidRPr="00E1607F">
        <w:t>Par la grant plenté de proieres</w:t>
      </w:r>
    </w:p>
    <w:p w:rsidR="004E233F" w:rsidRPr="00E1607F" w:rsidRDefault="004E233F" w:rsidP="003332B5">
      <w:pPr>
        <w:spacing w:after="0"/>
        <w:ind w:firstLine="284"/>
      </w:pPr>
      <w:r w:rsidRPr="00E1607F">
        <w:t>Que Diex amoit et tenoit chieres</w:t>
      </w:r>
      <w:r w:rsidR="00D75593">
        <w:t>.</w:t>
      </w:r>
    </w:p>
    <w:p w:rsidR="004E233F" w:rsidRPr="00E1607F" w:rsidRDefault="004E233F" w:rsidP="008E45BA">
      <w:pPr>
        <w:suppressLineNumbers/>
        <w:spacing w:after="0"/>
        <w:ind w:firstLine="284"/>
      </w:pPr>
    </w:p>
    <w:p w:rsidR="004E233F" w:rsidRDefault="004E233F" w:rsidP="003332B5">
      <w:pPr>
        <w:spacing w:after="0"/>
        <w:ind w:firstLine="284"/>
      </w:pPr>
      <w:r w:rsidRPr="00E1607F">
        <w:tab/>
        <w:t>Quant du dormir estoit reprise</w:t>
      </w:r>
      <w:r>
        <w:rPr>
          <w:rStyle w:val="Appelnotedebasdep"/>
        </w:rPr>
        <w:footnoteReference w:id="139"/>
      </w:r>
      <w:r w:rsidRPr="00E1607F">
        <w:t xml:space="preserve"> </w:t>
      </w:r>
    </w:p>
    <w:p w:rsidR="004E233F" w:rsidRPr="00E1607F" w:rsidRDefault="004E233F" w:rsidP="003332B5">
      <w:pPr>
        <w:spacing w:after="0"/>
        <w:ind w:firstLine="284"/>
      </w:pPr>
      <w:r w:rsidRPr="00E1607F">
        <w:t>Devant son lit en itel guise</w:t>
      </w:r>
      <w:r w:rsidR="00D75593">
        <w:t xml:space="preserve">, </w:t>
      </w:r>
    </w:p>
    <w:p w:rsidR="004E233F" w:rsidRPr="00E1607F" w:rsidRDefault="004E233F" w:rsidP="003332B5">
      <w:pPr>
        <w:spacing w:after="0"/>
        <w:ind w:firstLine="284"/>
      </w:pPr>
      <w:r w:rsidRPr="00E1607F">
        <w:t>Si respondoit com dame sage</w:t>
      </w:r>
      <w:r w:rsidR="00094CE0">
        <w:t> :</w:t>
      </w:r>
    </w:p>
    <w:p w:rsidR="004E233F" w:rsidRDefault="004E233F" w:rsidP="003332B5">
      <w:pPr>
        <w:spacing w:after="0"/>
        <w:ind w:firstLine="284"/>
      </w:pPr>
      <w:r w:rsidRPr="00E1607F">
        <w:t xml:space="preserve">« Je vueil que la char ait domage </w:t>
      </w:r>
    </w:p>
    <w:p w:rsidR="004E233F" w:rsidRPr="00E1607F" w:rsidRDefault="004E233F" w:rsidP="003332B5">
      <w:pPr>
        <w:spacing w:after="0"/>
        <w:ind w:firstLine="284"/>
      </w:pPr>
      <w:r w:rsidRPr="00E1607F">
        <w:t>En ce qu</w:t>
      </w:r>
      <w:r w:rsidR="00D75593">
        <w:t>’</w:t>
      </w:r>
      <w:r w:rsidRPr="00E1607F">
        <w:t>ele souffrir ne puet</w:t>
      </w:r>
    </w:p>
    <w:p w:rsidR="004E233F" w:rsidRDefault="004E233F" w:rsidP="003332B5">
      <w:pPr>
        <w:spacing w:after="0"/>
        <w:ind w:firstLine="284"/>
      </w:pPr>
      <w:r w:rsidRPr="00E1607F">
        <w:t>A fere ce qu</w:t>
      </w:r>
      <w:r w:rsidR="00D75593">
        <w:t>’</w:t>
      </w:r>
      <w:r w:rsidRPr="00E1607F">
        <w:t>a l</w:t>
      </w:r>
      <w:r w:rsidR="00D75593">
        <w:t>’</w:t>
      </w:r>
      <w:r w:rsidRPr="00E1607F">
        <w:t>ame estuet</w:t>
      </w:r>
      <w:r w:rsidR="00D75593">
        <w:t>.</w:t>
      </w:r>
      <w:r w:rsidRPr="00E1607F">
        <w:t xml:space="preserve"> » </w:t>
      </w:r>
    </w:p>
    <w:p w:rsidR="004E233F" w:rsidRDefault="004E233F" w:rsidP="003332B5">
      <w:pPr>
        <w:spacing w:after="0"/>
        <w:ind w:firstLine="284"/>
      </w:pPr>
      <w:r w:rsidRPr="00E1607F">
        <w:t>Quant son seignor lessoit dormant</w:t>
      </w:r>
      <w:r>
        <w:rPr>
          <w:rStyle w:val="Appelnotedebasdep"/>
        </w:rPr>
        <w:footnoteReference w:id="140"/>
      </w:r>
      <w:r w:rsidR="00D75593">
        <w:t xml:space="preserve">, </w:t>
      </w:r>
    </w:p>
    <w:p w:rsidR="004E233F" w:rsidRPr="00E1607F" w:rsidRDefault="004E233F" w:rsidP="003332B5">
      <w:pPr>
        <w:spacing w:after="0"/>
        <w:ind w:firstLine="284"/>
      </w:pPr>
      <w:r w:rsidRPr="00E1607F">
        <w:t>En une chambre coiemant</w:t>
      </w:r>
    </w:p>
    <w:p w:rsidR="004E233F" w:rsidRDefault="004E233F" w:rsidP="003332B5">
      <w:pPr>
        <w:spacing w:after="0"/>
        <w:ind w:firstLine="284"/>
      </w:pPr>
      <w:r w:rsidRPr="00E1607F">
        <w:t>Se fesoit batre a ses baiasses</w:t>
      </w:r>
      <w:r w:rsidR="00D75593">
        <w:t xml:space="preserve">, </w:t>
      </w:r>
    </w:p>
    <w:p w:rsidR="004E233F" w:rsidRDefault="004E233F" w:rsidP="003332B5">
      <w:pPr>
        <w:spacing w:after="0"/>
        <w:ind w:firstLine="284"/>
      </w:pPr>
      <w:r w:rsidRPr="00E1607F">
        <w:t>Tant que de batre estoient lasses</w:t>
      </w:r>
      <w:r w:rsidR="00D75593">
        <w:t>.</w:t>
      </w:r>
      <w:r w:rsidRPr="00E1607F">
        <w:t xml:space="preserve"> </w:t>
      </w:r>
    </w:p>
    <w:p w:rsidR="004E233F" w:rsidRDefault="004E233F" w:rsidP="003332B5">
      <w:pPr>
        <w:spacing w:after="0"/>
        <w:ind w:firstLine="284"/>
      </w:pPr>
      <w:r w:rsidRPr="00E1607F">
        <w:t>Quant ç</w:t>
      </w:r>
      <w:r w:rsidR="00D75593">
        <w:t>’</w:t>
      </w:r>
      <w:r w:rsidRPr="00E1607F">
        <w:t>avoit fet par grant desir</w:t>
      </w:r>
      <w:r w:rsidR="00D75593">
        <w:t xml:space="preserve">, </w:t>
      </w:r>
    </w:p>
    <w:p w:rsidR="004E233F" w:rsidRPr="00E1607F" w:rsidRDefault="004E233F" w:rsidP="003332B5">
      <w:pPr>
        <w:spacing w:after="0"/>
        <w:ind w:firstLine="284"/>
      </w:pPr>
      <w:r w:rsidRPr="00E1607F">
        <w:t>Plus liement venoit gesir</w:t>
      </w:r>
      <w:r w:rsidR="00D75593">
        <w:t>.</w:t>
      </w:r>
    </w:p>
    <w:p w:rsidR="004E233F" w:rsidRDefault="004E233F" w:rsidP="003332B5">
      <w:pPr>
        <w:spacing w:after="0"/>
        <w:ind w:firstLine="284"/>
      </w:pPr>
      <w:r w:rsidRPr="00E1607F">
        <w:t xml:space="preserve">Chascun jor en la quarantaine </w:t>
      </w:r>
    </w:p>
    <w:p w:rsidR="004E233F" w:rsidRPr="00E1607F" w:rsidRDefault="004E233F" w:rsidP="003332B5">
      <w:pPr>
        <w:spacing w:after="0"/>
        <w:ind w:firstLine="284"/>
      </w:pPr>
      <w:r w:rsidRPr="00E1607F">
        <w:t>Et une foiz en la semaine</w:t>
      </w:r>
    </w:p>
    <w:p w:rsidR="004E233F" w:rsidRPr="00E1607F" w:rsidRDefault="004E233F" w:rsidP="003332B5">
      <w:pPr>
        <w:spacing w:after="0"/>
        <w:ind w:firstLine="284"/>
      </w:pPr>
      <w:r w:rsidRPr="00E1607F">
        <w:t>La batoient</w:t>
      </w:r>
      <w:r w:rsidR="00D75593">
        <w:t xml:space="preserve">, </w:t>
      </w:r>
      <w:r w:rsidRPr="00E1607F">
        <w:t>ce vous redi</w:t>
      </w:r>
      <w:r w:rsidR="00D75593">
        <w:t xml:space="preserve">, </w:t>
      </w:r>
    </w:p>
    <w:p w:rsidR="004E233F" w:rsidRPr="00E1607F" w:rsidRDefault="004E233F" w:rsidP="003332B5">
      <w:pPr>
        <w:spacing w:after="0"/>
        <w:ind w:firstLine="284"/>
      </w:pPr>
      <w:r w:rsidRPr="00E1607F">
        <w:t>En charnage le vendredi</w:t>
      </w:r>
      <w:r>
        <w:rPr>
          <w:rStyle w:val="Appelnotedebasdep"/>
        </w:rPr>
        <w:footnoteReference w:id="141"/>
      </w:r>
      <w:r w:rsidR="00D75593">
        <w:t>.</w:t>
      </w:r>
    </w:p>
    <w:p w:rsidR="004E233F" w:rsidRPr="00E1607F" w:rsidRDefault="004E233F" w:rsidP="008E45BA">
      <w:pPr>
        <w:suppressLineNumbers/>
        <w:spacing w:after="0"/>
        <w:ind w:firstLine="284"/>
      </w:pPr>
    </w:p>
    <w:p w:rsidR="004E233F" w:rsidRDefault="004E233F" w:rsidP="003332B5">
      <w:pPr>
        <w:spacing w:after="0"/>
        <w:ind w:firstLine="284"/>
      </w:pPr>
      <w:r w:rsidRPr="00E1607F">
        <w:tab/>
        <w:t>Ainsinc souffroit ceste moleste</w:t>
      </w:r>
      <w:r w:rsidR="00D75593">
        <w:t xml:space="preserve">, </w:t>
      </w:r>
    </w:p>
    <w:p w:rsidR="004E233F" w:rsidRPr="00E1607F" w:rsidRDefault="004E233F" w:rsidP="003332B5">
      <w:pPr>
        <w:spacing w:after="0"/>
        <w:ind w:firstLine="284"/>
      </w:pPr>
      <w:r w:rsidRPr="00E1607F">
        <w:t>Devant gent fesoit joie et feste</w:t>
      </w:r>
      <w:r w:rsidR="00D75593">
        <w:t>.</w:t>
      </w:r>
    </w:p>
    <w:p w:rsidR="004E233F" w:rsidRDefault="004E233F" w:rsidP="003332B5">
      <w:pPr>
        <w:spacing w:after="0"/>
        <w:ind w:firstLine="284"/>
      </w:pPr>
      <w:r w:rsidRPr="003877C9">
        <w:t>Quant ses sires n</w:t>
      </w:r>
      <w:r w:rsidR="00D75593">
        <w:t>’</w:t>
      </w:r>
      <w:r w:rsidRPr="003877C9">
        <w:t>i estoit pas</w:t>
      </w:r>
      <w:r w:rsidR="00D75593">
        <w:t xml:space="preserve">, </w:t>
      </w:r>
    </w:p>
    <w:p w:rsidR="004E233F" w:rsidRDefault="004E233F" w:rsidP="003332B5">
      <w:pPr>
        <w:spacing w:after="0"/>
        <w:ind w:firstLine="284"/>
      </w:pPr>
      <w:r w:rsidRPr="003877C9">
        <w:t>Si n</w:t>
      </w:r>
      <w:r w:rsidR="00D75593">
        <w:t>’</w:t>
      </w:r>
      <w:r w:rsidRPr="003877C9">
        <w:t>estoit pas la chose a gas</w:t>
      </w:r>
      <w:r w:rsidR="00094CE0">
        <w:t> :</w:t>
      </w:r>
      <w:r w:rsidRPr="003877C9">
        <w:t xml:space="preserve"> </w:t>
      </w:r>
    </w:p>
    <w:p w:rsidR="004E233F" w:rsidRPr="003877C9" w:rsidRDefault="004E233F" w:rsidP="003332B5">
      <w:pPr>
        <w:spacing w:after="0"/>
        <w:ind w:firstLine="284"/>
      </w:pPr>
      <w:r w:rsidRPr="003877C9">
        <w:t>En jeüner et en veillier</w:t>
      </w:r>
      <w:r w:rsidR="00D75593">
        <w:t xml:space="preserve">, </w:t>
      </w:r>
    </w:p>
    <w:p w:rsidR="004E233F" w:rsidRPr="003877C9" w:rsidRDefault="004E233F" w:rsidP="003332B5">
      <w:pPr>
        <w:spacing w:after="0"/>
        <w:ind w:firstLine="284"/>
      </w:pPr>
      <w:r w:rsidRPr="003877C9">
        <w:t>En orer</w:t>
      </w:r>
      <w:r w:rsidR="00D75593">
        <w:t xml:space="preserve">, </w:t>
      </w:r>
      <w:r w:rsidRPr="003877C9">
        <w:t>ou cors traveillier</w:t>
      </w:r>
    </w:p>
    <w:p w:rsidR="004E233F" w:rsidRPr="003877C9" w:rsidRDefault="004E233F" w:rsidP="003332B5">
      <w:pPr>
        <w:spacing w:after="0"/>
        <w:ind w:firstLine="284"/>
      </w:pPr>
      <w:r w:rsidRPr="003877C9">
        <w:t>Estoit ele si ententive</w:t>
      </w:r>
    </w:p>
    <w:p w:rsidR="004E233F" w:rsidRDefault="004E233F" w:rsidP="003332B5">
      <w:pPr>
        <w:spacing w:after="0"/>
        <w:ind w:firstLine="284"/>
      </w:pPr>
      <w:r w:rsidRPr="003877C9">
        <w:t>Qu</w:t>
      </w:r>
      <w:r w:rsidR="00D75593">
        <w:t>’</w:t>
      </w:r>
      <w:r w:rsidRPr="003877C9">
        <w:t>a granz merveilles estoit vive</w:t>
      </w:r>
      <w:r w:rsidR="00D75593">
        <w:t>.</w:t>
      </w:r>
      <w:r w:rsidRPr="003877C9">
        <w:t xml:space="preserve"> </w:t>
      </w:r>
    </w:p>
    <w:p w:rsidR="004E233F" w:rsidRDefault="004E233F" w:rsidP="003332B5">
      <w:pPr>
        <w:spacing w:after="0"/>
        <w:ind w:firstLine="284"/>
      </w:pPr>
      <w:r w:rsidRPr="003877C9">
        <w:t xml:space="preserve">Ainsinc vivoit et nuit et jor </w:t>
      </w:r>
    </w:p>
    <w:p w:rsidR="004E233F" w:rsidRDefault="004E233F" w:rsidP="003332B5">
      <w:pPr>
        <w:spacing w:after="0"/>
        <w:ind w:firstLine="284"/>
      </w:pPr>
      <w:r w:rsidRPr="003877C9">
        <w:t>Com dame qui est sanz seignor</w:t>
      </w:r>
      <w:r w:rsidR="00D75593">
        <w:t>.</w:t>
      </w:r>
      <w:r w:rsidRPr="003877C9">
        <w:t xml:space="preserve"> </w:t>
      </w:r>
    </w:p>
    <w:p w:rsidR="004E233F" w:rsidRDefault="004E233F" w:rsidP="003332B5">
      <w:pPr>
        <w:spacing w:after="0"/>
        <w:ind w:firstLine="284"/>
      </w:pPr>
      <w:r w:rsidRPr="003877C9">
        <w:t>Si estoit debonere et simple</w:t>
      </w:r>
      <w:r w:rsidR="00094CE0">
        <w:t> :</w:t>
      </w:r>
      <w:r w:rsidRPr="003877C9">
        <w:t xml:space="preserve"> </w:t>
      </w:r>
    </w:p>
    <w:p w:rsidR="004E233F" w:rsidRPr="003877C9" w:rsidRDefault="004E233F" w:rsidP="003332B5">
      <w:pPr>
        <w:spacing w:after="0"/>
        <w:ind w:firstLine="284"/>
      </w:pPr>
      <w:r w:rsidRPr="003877C9">
        <w:t>Bele robe ne bele guimple</w:t>
      </w:r>
    </w:p>
    <w:p w:rsidR="004E233F" w:rsidRDefault="004E233F" w:rsidP="003332B5">
      <w:pPr>
        <w:spacing w:after="0"/>
        <w:ind w:firstLine="284"/>
      </w:pPr>
      <w:r w:rsidRPr="003877C9">
        <w:t>Ne metoit pas</w:t>
      </w:r>
      <w:r w:rsidR="00D75593">
        <w:t xml:space="preserve">, </w:t>
      </w:r>
      <w:r w:rsidRPr="003877C9">
        <w:t>més la plus sale</w:t>
      </w:r>
      <w:r w:rsidR="00D75593">
        <w:t xml:space="preserve">, </w:t>
      </w:r>
    </w:p>
    <w:p w:rsidR="004E233F" w:rsidRDefault="004E233F" w:rsidP="003332B5">
      <w:pPr>
        <w:spacing w:after="0"/>
        <w:ind w:firstLine="284"/>
      </w:pPr>
      <w:r>
        <w:t>Tant que l</w:t>
      </w:r>
      <w:r w:rsidR="00D75593">
        <w:t>’</w:t>
      </w:r>
      <w:r>
        <w:t>en menj</w:t>
      </w:r>
      <w:r w:rsidRPr="003877C9">
        <w:t>oit en la sale</w:t>
      </w:r>
      <w:r>
        <w:rPr>
          <w:rStyle w:val="Appelnotedebasdep"/>
        </w:rPr>
        <w:footnoteReference w:id="142"/>
      </w:r>
      <w:r w:rsidR="00094CE0">
        <w:t> ;</w:t>
      </w:r>
      <w:r w:rsidR="00D75593">
        <w:t xml:space="preserve"> </w:t>
      </w:r>
    </w:p>
    <w:p w:rsidR="004E233F" w:rsidRPr="003877C9" w:rsidRDefault="004E233F" w:rsidP="003332B5">
      <w:pPr>
        <w:spacing w:after="0"/>
        <w:ind w:firstLine="284"/>
      </w:pPr>
      <w:r w:rsidRPr="003877C9">
        <w:t>Et si estoit la haire mise</w:t>
      </w:r>
    </w:p>
    <w:p w:rsidR="004E233F" w:rsidRDefault="004E233F" w:rsidP="003332B5">
      <w:pPr>
        <w:spacing w:after="0"/>
        <w:ind w:firstLine="284"/>
      </w:pPr>
      <w:r w:rsidRPr="003877C9">
        <w:t>Emprés la char soz la chemise</w:t>
      </w:r>
      <w:r w:rsidR="00D75593">
        <w:t xml:space="preserve">, </w:t>
      </w:r>
    </w:p>
    <w:p w:rsidR="004E233F" w:rsidRDefault="004E233F" w:rsidP="003332B5">
      <w:pPr>
        <w:spacing w:after="0"/>
        <w:ind w:firstLine="284"/>
      </w:pPr>
      <w:r w:rsidRPr="003877C9">
        <w:t xml:space="preserve">Et de robe estoit par defors </w:t>
      </w:r>
    </w:p>
    <w:p w:rsidR="004E233F" w:rsidRDefault="004E233F" w:rsidP="003332B5">
      <w:pPr>
        <w:spacing w:after="0"/>
        <w:ind w:firstLine="284"/>
      </w:pPr>
      <w:r w:rsidRPr="003877C9">
        <w:t>Moult gentement vestuz li cors</w:t>
      </w:r>
      <w:r w:rsidR="00D75593">
        <w:t>.</w:t>
      </w:r>
      <w:r w:rsidRPr="003877C9">
        <w:t xml:space="preserve"> </w:t>
      </w:r>
    </w:p>
    <w:p w:rsidR="004E233F" w:rsidRPr="003877C9" w:rsidRDefault="004E233F" w:rsidP="003332B5">
      <w:pPr>
        <w:spacing w:after="0"/>
        <w:ind w:firstLine="284"/>
      </w:pPr>
      <w:r w:rsidRPr="003877C9">
        <w:t>Lors peüst l</w:t>
      </w:r>
      <w:r w:rsidR="00D75593">
        <w:t>’</w:t>
      </w:r>
      <w:r w:rsidRPr="003877C9">
        <w:t>en dire</w:t>
      </w:r>
      <w:r w:rsidR="00D75593">
        <w:t xml:space="preserve">, </w:t>
      </w:r>
      <w:r w:rsidRPr="003877C9">
        <w:t>ce cuit</w:t>
      </w:r>
      <w:r w:rsidR="00094CE0">
        <w:t> :</w:t>
      </w:r>
    </w:p>
    <w:p w:rsidR="004E233F" w:rsidRPr="003877C9" w:rsidRDefault="004E233F" w:rsidP="003332B5">
      <w:pPr>
        <w:spacing w:after="0"/>
        <w:ind w:firstLine="284"/>
      </w:pPr>
      <w:r w:rsidRPr="003877C9">
        <w:t>« N</w:t>
      </w:r>
      <w:r w:rsidR="00D75593">
        <w:t>’</w:t>
      </w:r>
      <w:r w:rsidRPr="003877C9">
        <w:t>est</w:t>
      </w:r>
      <w:r>
        <w:t xml:space="preserve"> pas tout or quanqu</w:t>
      </w:r>
      <w:r w:rsidR="00D75593">
        <w:t>’</w:t>
      </w:r>
      <w:r>
        <w:t>il reluist</w:t>
      </w:r>
      <w:r>
        <w:rPr>
          <w:rStyle w:val="Appelnotedebasdep"/>
        </w:rPr>
        <w:footnoteReference w:id="143"/>
      </w:r>
      <w:r w:rsidR="00D75593">
        <w:t>.</w:t>
      </w:r>
      <w:r>
        <w:t> »</w:t>
      </w:r>
    </w:p>
    <w:p w:rsidR="004E233F" w:rsidRPr="003877C9" w:rsidRDefault="004E233F" w:rsidP="008E45BA">
      <w:pPr>
        <w:suppressLineNumbers/>
        <w:spacing w:after="0"/>
        <w:ind w:firstLine="284"/>
      </w:pPr>
    </w:p>
    <w:p w:rsidR="004E233F" w:rsidRPr="003877C9" w:rsidRDefault="004E233F" w:rsidP="003332B5">
      <w:pPr>
        <w:spacing w:after="0"/>
        <w:ind w:firstLine="284"/>
      </w:pPr>
      <w:r>
        <w:tab/>
      </w:r>
      <w:r w:rsidRPr="003877C9">
        <w:t>Lors estoit paree et vestue</w:t>
      </w:r>
      <w:r>
        <w:rPr>
          <w:rStyle w:val="Appelnotedebasdep"/>
        </w:rPr>
        <w:footnoteReference w:id="144"/>
      </w:r>
    </w:p>
    <w:p w:rsidR="004E233F" w:rsidRPr="003877C9" w:rsidRDefault="004E233F" w:rsidP="003332B5">
      <w:pPr>
        <w:spacing w:after="0"/>
        <w:ind w:firstLine="284"/>
      </w:pPr>
      <w:r w:rsidRPr="003877C9">
        <w:t>Que ele savoit la venue</w:t>
      </w:r>
    </w:p>
    <w:p w:rsidR="004E233F" w:rsidRDefault="004E233F" w:rsidP="003332B5">
      <w:pPr>
        <w:spacing w:after="0"/>
        <w:ind w:firstLine="284"/>
      </w:pPr>
      <w:r w:rsidRPr="003877C9">
        <w:t>Que son seignor devoit venir</w:t>
      </w:r>
      <w:r w:rsidR="00D75593">
        <w:t xml:space="preserve">, </w:t>
      </w:r>
    </w:p>
    <w:p w:rsidR="004E233F" w:rsidRPr="003877C9" w:rsidRDefault="004E233F" w:rsidP="003332B5">
      <w:pPr>
        <w:spacing w:after="0"/>
        <w:ind w:firstLine="284"/>
      </w:pPr>
      <w:r w:rsidRPr="003877C9">
        <w:t>Ne mie por plus chier tenir</w:t>
      </w:r>
    </w:p>
    <w:p w:rsidR="004E233F" w:rsidRDefault="004E233F" w:rsidP="003332B5">
      <w:pPr>
        <w:spacing w:after="0"/>
        <w:ind w:firstLine="284"/>
      </w:pPr>
      <w:r w:rsidRPr="003877C9">
        <w:t>Le cors</w:t>
      </w:r>
      <w:r w:rsidR="00D75593">
        <w:t xml:space="preserve">, </w:t>
      </w:r>
      <w:r w:rsidRPr="003877C9">
        <w:t>ce sachiez bien de voir</w:t>
      </w:r>
      <w:r w:rsidR="00094CE0">
        <w:t> ;</w:t>
      </w:r>
      <w:r w:rsidR="00D75593">
        <w:t xml:space="preserve"> </w:t>
      </w:r>
    </w:p>
    <w:p w:rsidR="004E233F" w:rsidRPr="003877C9" w:rsidRDefault="004E233F" w:rsidP="003332B5">
      <w:pPr>
        <w:spacing w:after="0"/>
        <w:ind w:firstLine="284"/>
      </w:pPr>
      <w:r w:rsidRPr="003877C9">
        <w:t>Ainz poez bien apercevoir</w:t>
      </w:r>
    </w:p>
    <w:p w:rsidR="004E233F" w:rsidRDefault="004E233F" w:rsidP="003332B5">
      <w:pPr>
        <w:spacing w:after="0"/>
        <w:ind w:firstLine="284"/>
      </w:pPr>
      <w:r w:rsidRPr="003877C9">
        <w:t>Que ce por son seignor fesoit</w:t>
      </w:r>
      <w:r>
        <w:rPr>
          <w:rStyle w:val="Appelnotedebasdep"/>
        </w:rPr>
        <w:footnoteReference w:id="145"/>
      </w:r>
      <w:r w:rsidRPr="003877C9">
        <w:t xml:space="preserve"> </w:t>
      </w:r>
    </w:p>
    <w:p w:rsidR="004E233F" w:rsidRPr="003877C9" w:rsidRDefault="004E233F" w:rsidP="003332B5">
      <w:pPr>
        <w:spacing w:after="0"/>
        <w:ind w:firstLine="284"/>
      </w:pPr>
      <w:r w:rsidRPr="003877C9">
        <w:t>Et que por ce miex li plesoit</w:t>
      </w:r>
      <w:r w:rsidR="00D75593">
        <w:t>.</w:t>
      </w:r>
    </w:p>
    <w:p w:rsidR="004E233F" w:rsidRPr="003877C9" w:rsidRDefault="004E233F" w:rsidP="003332B5">
      <w:pPr>
        <w:spacing w:after="0"/>
        <w:ind w:firstLine="284"/>
      </w:pPr>
      <w:r w:rsidRPr="003877C9">
        <w:t>A ses seculieres voisines</w:t>
      </w:r>
      <w:r>
        <w:rPr>
          <w:rStyle w:val="Appelnotedebasdep"/>
        </w:rPr>
        <w:footnoteReference w:id="146"/>
      </w:r>
      <w:r w:rsidR="00D75593">
        <w:t xml:space="preserve">, </w:t>
      </w:r>
      <w:r w:rsidRPr="00992259">
        <w:rPr>
          <w:i/>
        </w:rPr>
        <w:t>fol</w:t>
      </w:r>
      <w:r w:rsidR="00D75593">
        <w:rPr>
          <w:i/>
        </w:rPr>
        <w:t>.</w:t>
      </w:r>
      <w:r w:rsidRPr="00992259">
        <w:rPr>
          <w:i/>
        </w:rPr>
        <w:t xml:space="preserve"> 287 v°</w:t>
      </w:r>
    </w:p>
    <w:p w:rsidR="004E233F" w:rsidRDefault="004E233F" w:rsidP="003332B5">
      <w:pPr>
        <w:spacing w:after="0"/>
        <w:ind w:firstLine="284"/>
      </w:pPr>
      <w:r w:rsidRPr="003877C9">
        <w:t>Par jeünes</w:t>
      </w:r>
      <w:r w:rsidR="00D75593">
        <w:t xml:space="preserve">, </w:t>
      </w:r>
      <w:r w:rsidRPr="003877C9">
        <w:t xml:space="preserve">par desciplines </w:t>
      </w:r>
    </w:p>
    <w:p w:rsidR="004E233F" w:rsidRDefault="004E233F" w:rsidP="003332B5">
      <w:pPr>
        <w:spacing w:after="0"/>
        <w:ind w:firstLine="284"/>
      </w:pPr>
      <w:r w:rsidRPr="003877C9">
        <w:t xml:space="preserve">Enseignoit a fuïr le siecle </w:t>
      </w:r>
    </w:p>
    <w:p w:rsidR="004E233F" w:rsidRPr="003877C9" w:rsidRDefault="004E233F" w:rsidP="003332B5">
      <w:pPr>
        <w:spacing w:after="0"/>
        <w:ind w:firstLine="284"/>
      </w:pPr>
      <w:r w:rsidRPr="003877C9">
        <w:t>Qui ne va pas a droite riegle</w:t>
      </w:r>
    </w:p>
    <w:p w:rsidR="004E233F" w:rsidRDefault="004E233F" w:rsidP="003332B5">
      <w:pPr>
        <w:spacing w:after="0"/>
        <w:ind w:firstLine="284"/>
      </w:pPr>
      <w:r w:rsidRPr="003877C9">
        <w:t>Et que chascuns devroit haïr</w:t>
      </w:r>
      <w:r w:rsidR="00D75593">
        <w:t xml:space="preserve">, </w:t>
      </w:r>
    </w:p>
    <w:p w:rsidR="004E233F" w:rsidRPr="003877C9" w:rsidRDefault="004E233F" w:rsidP="003332B5">
      <w:pPr>
        <w:spacing w:after="0"/>
        <w:ind w:firstLine="284"/>
      </w:pPr>
      <w:r w:rsidRPr="003877C9">
        <w:t>Qui ne vaudroit s</w:t>
      </w:r>
      <w:r w:rsidR="00D75593">
        <w:t>’</w:t>
      </w:r>
      <w:r w:rsidRPr="003877C9">
        <w:t>ame trahir</w:t>
      </w:r>
      <w:r>
        <w:rPr>
          <w:rStyle w:val="Appelnotedebasdep"/>
        </w:rPr>
        <w:footnoteReference w:id="147"/>
      </w:r>
      <w:r w:rsidR="00D75593">
        <w:t>.</w:t>
      </w:r>
    </w:p>
    <w:p w:rsidR="004E233F" w:rsidRPr="003877C9" w:rsidRDefault="004E233F" w:rsidP="003332B5">
      <w:pPr>
        <w:spacing w:after="0"/>
        <w:ind w:firstLine="284"/>
      </w:pPr>
      <w:r w:rsidRPr="003877C9">
        <w:t>Les caroles lor deveoit</w:t>
      </w:r>
    </w:p>
    <w:p w:rsidR="004E233F" w:rsidRDefault="004E233F" w:rsidP="003332B5">
      <w:pPr>
        <w:spacing w:after="0"/>
        <w:ind w:firstLine="284"/>
      </w:pPr>
      <w:r w:rsidRPr="003877C9">
        <w:t>Et toz les geus qu</w:t>
      </w:r>
      <w:r w:rsidR="00D75593">
        <w:t>’</w:t>
      </w:r>
      <w:r w:rsidRPr="003877C9">
        <w:t xml:space="preserve">ele veoit </w:t>
      </w:r>
    </w:p>
    <w:p w:rsidR="004E233F" w:rsidRDefault="004E233F" w:rsidP="003332B5">
      <w:pPr>
        <w:spacing w:after="0"/>
        <w:ind w:firstLine="284"/>
      </w:pPr>
      <w:r w:rsidRPr="003877C9">
        <w:t>Qui l</w:t>
      </w:r>
      <w:r w:rsidR="00D75593">
        <w:t>’</w:t>
      </w:r>
      <w:r w:rsidRPr="003877C9">
        <w:t>ame pueent coroucier</w:t>
      </w:r>
      <w:r w:rsidR="00094CE0">
        <w:t> ;</w:t>
      </w:r>
      <w:r w:rsidR="00D75593">
        <w:t xml:space="preserve"> </w:t>
      </w:r>
    </w:p>
    <w:p w:rsidR="004E233F" w:rsidRPr="00421527" w:rsidRDefault="004E233F" w:rsidP="003332B5">
      <w:pPr>
        <w:spacing w:after="0"/>
        <w:ind w:firstLine="284"/>
      </w:pPr>
      <w:r w:rsidRPr="00421527">
        <w:t xml:space="preserve">Moult les amast a adrecier </w:t>
      </w:r>
    </w:p>
    <w:p w:rsidR="004E233F" w:rsidRPr="00421527" w:rsidRDefault="004E233F" w:rsidP="003332B5">
      <w:pPr>
        <w:spacing w:after="0"/>
        <w:ind w:firstLine="284"/>
      </w:pPr>
      <w:r w:rsidRPr="00421527">
        <w:t>Et honeste vie mener</w:t>
      </w:r>
    </w:p>
    <w:p w:rsidR="004E233F" w:rsidRPr="00421527" w:rsidRDefault="004E233F" w:rsidP="003332B5">
      <w:pPr>
        <w:spacing w:after="0"/>
        <w:ind w:firstLine="284"/>
      </w:pPr>
      <w:r w:rsidRPr="00421527">
        <w:t>Par les bons examples doner</w:t>
      </w:r>
      <w:r>
        <w:rPr>
          <w:rStyle w:val="Appelnotedebasdep"/>
        </w:rPr>
        <w:footnoteReference w:id="148"/>
      </w:r>
      <w:r w:rsidR="00D75593">
        <w:t>.</w:t>
      </w:r>
    </w:p>
    <w:p w:rsidR="004E233F" w:rsidRPr="00421527" w:rsidRDefault="004E233F" w:rsidP="008E45BA">
      <w:pPr>
        <w:suppressLineNumbers/>
        <w:spacing w:after="0"/>
        <w:ind w:firstLine="284"/>
      </w:pPr>
    </w:p>
    <w:p w:rsidR="004E233F" w:rsidRPr="00421527" w:rsidRDefault="004E233F" w:rsidP="003332B5">
      <w:pPr>
        <w:spacing w:after="0"/>
        <w:ind w:firstLine="284"/>
      </w:pPr>
      <w:r w:rsidRPr="00421527">
        <w:tab/>
        <w:t>Quant les borgoises du chastel</w:t>
      </w:r>
      <w:r>
        <w:rPr>
          <w:rStyle w:val="Appelnotedebasdep"/>
        </w:rPr>
        <w:footnoteReference w:id="149"/>
      </w:r>
      <w:r w:rsidR="00D75593">
        <w:t xml:space="preserve">, </w:t>
      </w:r>
    </w:p>
    <w:p w:rsidR="004E233F" w:rsidRPr="00421527" w:rsidRDefault="004E233F" w:rsidP="003332B5">
      <w:pPr>
        <w:spacing w:after="0"/>
        <w:ind w:firstLine="284"/>
      </w:pPr>
      <w:r w:rsidRPr="00421527">
        <w:t>Affublees de lor mantel</w:t>
      </w:r>
      <w:r w:rsidR="00D75593">
        <w:t xml:space="preserve">, </w:t>
      </w:r>
    </w:p>
    <w:p w:rsidR="004E233F" w:rsidRPr="00421527" w:rsidRDefault="004E233F" w:rsidP="003332B5">
      <w:pPr>
        <w:spacing w:after="0"/>
        <w:ind w:firstLine="284"/>
      </w:pPr>
      <w:r w:rsidRPr="00421527">
        <w:t>Aloient d</w:t>
      </w:r>
      <w:r w:rsidR="00D75593">
        <w:t>’</w:t>
      </w:r>
      <w:r w:rsidRPr="00421527">
        <w:t>un enfant a messe</w:t>
      </w:r>
      <w:r>
        <w:rPr>
          <w:rStyle w:val="Appelnotedebasdep"/>
        </w:rPr>
        <w:footnoteReference w:id="150"/>
      </w:r>
      <w:r w:rsidR="00D75593">
        <w:t xml:space="preserve">, </w:t>
      </w:r>
    </w:p>
    <w:p w:rsidR="004E233F" w:rsidRPr="00421527" w:rsidRDefault="004E233F" w:rsidP="003332B5">
      <w:pPr>
        <w:spacing w:after="0"/>
        <w:ind w:firstLine="284"/>
      </w:pPr>
      <w:r w:rsidRPr="00421527">
        <w:t>Chascune aloit comme contesse</w:t>
      </w:r>
      <w:r w:rsidR="00D75593">
        <w:t xml:space="preserve">, </w:t>
      </w:r>
    </w:p>
    <w:p w:rsidR="004E233F" w:rsidRPr="00421527" w:rsidRDefault="004E233F" w:rsidP="003332B5">
      <w:pPr>
        <w:spacing w:after="0"/>
        <w:ind w:firstLine="284"/>
      </w:pPr>
      <w:r w:rsidRPr="00421527">
        <w:t>Moult bien paree a grant devise</w:t>
      </w:r>
      <w:r w:rsidR="00D75593">
        <w:t>.</w:t>
      </w:r>
      <w:r w:rsidRPr="00421527">
        <w:t xml:space="preserve"> </w:t>
      </w:r>
    </w:p>
    <w:p w:rsidR="004E233F" w:rsidRPr="00421527" w:rsidRDefault="004E233F" w:rsidP="003332B5">
      <w:pPr>
        <w:spacing w:after="0"/>
        <w:ind w:firstLine="284"/>
      </w:pPr>
      <w:r w:rsidRPr="00421527">
        <w:t>Ainsinc aloient a l</w:t>
      </w:r>
      <w:r w:rsidR="00D75593">
        <w:t>’</w:t>
      </w:r>
      <w:r w:rsidRPr="00421527">
        <w:t>eglise</w:t>
      </w:r>
      <w:r w:rsidR="00D75593">
        <w:t xml:space="preserve">, </w:t>
      </w:r>
    </w:p>
    <w:p w:rsidR="004E233F" w:rsidRPr="00421527" w:rsidRDefault="004E233F" w:rsidP="003332B5">
      <w:pPr>
        <w:spacing w:after="0"/>
        <w:ind w:firstLine="284"/>
      </w:pPr>
      <w:r w:rsidRPr="00421527">
        <w:t>Més ele i aloit autrement</w:t>
      </w:r>
      <w:r w:rsidR="00D75593">
        <w:t xml:space="preserve">, </w:t>
      </w:r>
    </w:p>
    <w:p w:rsidR="004E233F" w:rsidRPr="00421527" w:rsidRDefault="004E233F" w:rsidP="003332B5">
      <w:pPr>
        <w:spacing w:after="0"/>
        <w:ind w:firstLine="284"/>
      </w:pPr>
      <w:r w:rsidRPr="00421527">
        <w:t>Quar ele i aloit povrement</w:t>
      </w:r>
    </w:p>
    <w:p w:rsidR="004E233F" w:rsidRPr="00421527" w:rsidRDefault="004E233F" w:rsidP="003332B5">
      <w:pPr>
        <w:spacing w:after="0"/>
        <w:ind w:firstLine="284"/>
      </w:pPr>
      <w:r w:rsidRPr="00421527">
        <w:t>Vestue et toute deschaucie</w:t>
      </w:r>
      <w:r w:rsidR="00D75593">
        <w:t>.</w:t>
      </w:r>
    </w:p>
    <w:p w:rsidR="004E233F" w:rsidRPr="00421527" w:rsidRDefault="004E233F" w:rsidP="003332B5">
      <w:pPr>
        <w:spacing w:after="0"/>
        <w:ind w:firstLine="284"/>
      </w:pPr>
      <w:r w:rsidRPr="00421527">
        <w:t>Par les boes de la chaucie</w:t>
      </w:r>
    </w:p>
    <w:p w:rsidR="004E233F" w:rsidRPr="00421527" w:rsidRDefault="004E233F" w:rsidP="003332B5">
      <w:pPr>
        <w:spacing w:after="0"/>
        <w:ind w:firstLine="284"/>
      </w:pPr>
      <w:r w:rsidRPr="00421527">
        <w:t>Descendoit du chastel aval</w:t>
      </w:r>
      <w:r w:rsidR="00D75593">
        <w:t xml:space="preserve">, </w:t>
      </w:r>
    </w:p>
    <w:p w:rsidR="004E233F" w:rsidRPr="00421527" w:rsidRDefault="004E233F" w:rsidP="003332B5">
      <w:pPr>
        <w:spacing w:after="0"/>
        <w:ind w:firstLine="284"/>
      </w:pPr>
      <w:r w:rsidRPr="00421527">
        <w:t>Sanz demander cher</w:t>
      </w:r>
      <w:r>
        <w:rPr>
          <w:rStyle w:val="Appelnotedebasdep"/>
        </w:rPr>
        <w:footnoteReference w:id="151"/>
      </w:r>
      <w:r w:rsidRPr="00421527">
        <w:t xml:space="preserve"> ne cheval</w:t>
      </w:r>
      <w:r w:rsidR="00D75593">
        <w:t>.</w:t>
      </w:r>
      <w:r w:rsidRPr="00421527">
        <w:t xml:space="preserve"> </w:t>
      </w:r>
    </w:p>
    <w:p w:rsidR="004E233F" w:rsidRPr="00421527" w:rsidRDefault="004E233F" w:rsidP="003332B5">
      <w:pPr>
        <w:spacing w:after="0"/>
        <w:ind w:firstLine="284"/>
      </w:pPr>
      <w:r w:rsidRPr="00421527">
        <w:t>Son enfant en son braz</w:t>
      </w:r>
      <w:r>
        <w:rPr>
          <w:rStyle w:val="Appelnotedebasdep"/>
        </w:rPr>
        <w:footnoteReference w:id="152"/>
      </w:r>
      <w:r w:rsidRPr="00421527">
        <w:t xml:space="preserve"> venoit </w:t>
      </w:r>
    </w:p>
    <w:p w:rsidR="004E233F" w:rsidRPr="00421527" w:rsidRDefault="004E233F" w:rsidP="003332B5">
      <w:pPr>
        <w:spacing w:after="0"/>
        <w:ind w:firstLine="284"/>
      </w:pPr>
      <w:r w:rsidRPr="00421527">
        <w:t>Et sa chandoile ardant tenoit</w:t>
      </w:r>
      <w:r w:rsidR="00D75593">
        <w:t>.</w:t>
      </w:r>
      <w:r w:rsidRPr="00421527">
        <w:t xml:space="preserve"> </w:t>
      </w:r>
    </w:p>
    <w:p w:rsidR="004E233F" w:rsidRPr="00421527" w:rsidRDefault="004E233F" w:rsidP="003332B5">
      <w:pPr>
        <w:spacing w:after="0"/>
        <w:ind w:firstLine="284"/>
      </w:pPr>
      <w:r w:rsidRPr="00421527">
        <w:lastRenderedPageBreak/>
        <w:t>Tout ce metoit desor l</w:t>
      </w:r>
      <w:r w:rsidR="00D75593">
        <w:t>’</w:t>
      </w:r>
      <w:r w:rsidRPr="00421527">
        <w:t>autel</w:t>
      </w:r>
      <w:r w:rsidR="00D75593">
        <w:t xml:space="preserve">, </w:t>
      </w:r>
    </w:p>
    <w:p w:rsidR="004E233F" w:rsidRPr="00421527" w:rsidRDefault="004E233F" w:rsidP="003332B5">
      <w:pPr>
        <w:spacing w:after="0"/>
        <w:ind w:firstLine="284"/>
      </w:pPr>
      <w:r w:rsidRPr="00421527">
        <w:t>Et un aignel</w:t>
      </w:r>
      <w:r w:rsidR="00D75593">
        <w:t xml:space="preserve">, </w:t>
      </w:r>
      <w:r w:rsidRPr="00421527">
        <w:t>trestout autel</w:t>
      </w:r>
    </w:p>
    <w:p w:rsidR="004E233F" w:rsidRPr="00421527" w:rsidRDefault="004E233F" w:rsidP="003332B5">
      <w:pPr>
        <w:spacing w:after="0"/>
        <w:ind w:firstLine="284"/>
      </w:pPr>
      <w:r w:rsidRPr="00421527">
        <w:t>Com Nostre Dame f</w:t>
      </w:r>
      <w:r w:rsidR="00843928">
        <w:t>i</w:t>
      </w:r>
      <w:r w:rsidRPr="00421527">
        <w:t>st au temple</w:t>
      </w:r>
      <w:r w:rsidR="00094CE0">
        <w:t> :</w:t>
      </w:r>
      <w:r w:rsidRPr="00421527">
        <w:t xml:space="preserve"> </w:t>
      </w:r>
    </w:p>
    <w:p w:rsidR="004E233F" w:rsidRPr="00421527" w:rsidRDefault="004E233F" w:rsidP="003332B5">
      <w:pPr>
        <w:spacing w:after="0"/>
        <w:ind w:firstLine="284"/>
      </w:pPr>
      <w:r w:rsidRPr="00421527">
        <w:t>De ce prist ele a li example</w:t>
      </w:r>
      <w:r w:rsidR="00D75593">
        <w:t>.</w:t>
      </w:r>
    </w:p>
    <w:p w:rsidR="004E233F" w:rsidRPr="00421527" w:rsidRDefault="004E233F" w:rsidP="003332B5">
      <w:pPr>
        <w:spacing w:after="0"/>
        <w:ind w:firstLine="284"/>
      </w:pPr>
      <w:r w:rsidRPr="00421527">
        <w:t>En l</w:t>
      </w:r>
      <w:r w:rsidR="00D75593">
        <w:t>’</w:t>
      </w:r>
      <w:r w:rsidRPr="00421527">
        <w:t xml:space="preserve">onor Dieu et Nostre Dame </w:t>
      </w:r>
    </w:p>
    <w:p w:rsidR="004E233F" w:rsidRPr="00421527" w:rsidRDefault="004E233F" w:rsidP="003332B5">
      <w:pPr>
        <w:spacing w:after="0"/>
        <w:ind w:firstLine="284"/>
      </w:pPr>
      <w:r w:rsidRPr="00421527">
        <w:t>Donoit a une povre fame</w:t>
      </w:r>
    </w:p>
    <w:p w:rsidR="004E233F" w:rsidRPr="00421527" w:rsidRDefault="004E233F" w:rsidP="003332B5">
      <w:pPr>
        <w:spacing w:after="0"/>
        <w:ind w:firstLine="284"/>
      </w:pPr>
      <w:r w:rsidRPr="00421527">
        <w:t>La robe qu</w:t>
      </w:r>
      <w:r w:rsidR="00D75593">
        <w:t>’</w:t>
      </w:r>
      <w:r w:rsidRPr="00421527">
        <w:t>ele avoit vestue</w:t>
      </w:r>
      <w:r w:rsidR="00D75593">
        <w:t xml:space="preserve">, </w:t>
      </w:r>
    </w:p>
    <w:p w:rsidR="004E233F" w:rsidRPr="00421527" w:rsidRDefault="004E233F" w:rsidP="003332B5">
      <w:pPr>
        <w:spacing w:after="0"/>
        <w:ind w:firstLine="284"/>
      </w:pPr>
      <w:r w:rsidRPr="00421527">
        <w:t>Quant de messe estoit revenue</w:t>
      </w:r>
      <w:r w:rsidR="00D75593">
        <w:t>.</w:t>
      </w:r>
    </w:p>
    <w:p w:rsidR="004E233F" w:rsidRPr="00421527" w:rsidRDefault="004E233F" w:rsidP="008E45BA">
      <w:pPr>
        <w:suppressLineNumbers/>
        <w:spacing w:after="0"/>
        <w:ind w:firstLine="284"/>
      </w:pPr>
    </w:p>
    <w:p w:rsidR="004E233F" w:rsidRPr="00421527" w:rsidRDefault="004E233F" w:rsidP="003332B5">
      <w:pPr>
        <w:spacing w:after="0"/>
        <w:ind w:firstLine="284"/>
      </w:pPr>
      <w:r w:rsidRPr="00421527">
        <w:tab/>
        <w:t>Moult ert la dame en oroisons</w:t>
      </w:r>
      <w:r>
        <w:rPr>
          <w:rStyle w:val="Appelnotedebasdep"/>
        </w:rPr>
        <w:footnoteReference w:id="153"/>
      </w:r>
      <w:r w:rsidRPr="00421527">
        <w:t xml:space="preserve"> </w:t>
      </w:r>
    </w:p>
    <w:p w:rsidR="004E233F" w:rsidRPr="00421527" w:rsidRDefault="004E233F" w:rsidP="003332B5">
      <w:pPr>
        <w:spacing w:after="0"/>
        <w:ind w:firstLine="284"/>
      </w:pPr>
      <w:r w:rsidRPr="00421527">
        <w:t>Tant com duroient Rouvoisons</w:t>
      </w:r>
      <w:r w:rsidR="00D75593">
        <w:t xml:space="preserve">, </w:t>
      </w:r>
    </w:p>
    <w:p w:rsidR="004E233F" w:rsidRPr="00421527" w:rsidRDefault="004E233F" w:rsidP="003332B5">
      <w:pPr>
        <w:spacing w:after="0"/>
        <w:ind w:firstLine="284"/>
      </w:pPr>
      <w:r w:rsidRPr="00421527">
        <w:t>Qu</w:t>
      </w:r>
      <w:r w:rsidR="00D75593">
        <w:t>’</w:t>
      </w:r>
      <w:r w:rsidRPr="00421527">
        <w:t>entre</w:t>
      </w:r>
      <w:r>
        <w:rPr>
          <w:rStyle w:val="Appelnotedebasdep"/>
        </w:rPr>
        <w:footnoteReference w:id="154"/>
      </w:r>
      <w:r w:rsidRPr="00421527">
        <w:t xml:space="preserve"> les fames de la vile</w:t>
      </w:r>
    </w:p>
    <w:p w:rsidR="004E233F" w:rsidRPr="00421527" w:rsidRDefault="004E233F" w:rsidP="003332B5">
      <w:pPr>
        <w:spacing w:after="0"/>
        <w:ind w:firstLine="284"/>
      </w:pPr>
      <w:r w:rsidRPr="00421527">
        <w:t xml:space="preserve">(Ne cuidiez pas que ce soit guile) </w:t>
      </w:r>
    </w:p>
    <w:p w:rsidR="004E233F" w:rsidRPr="00421527" w:rsidRDefault="004E233F" w:rsidP="003332B5">
      <w:pPr>
        <w:spacing w:after="0"/>
        <w:ind w:firstLine="284"/>
      </w:pPr>
      <w:r w:rsidRPr="00421527">
        <w:t>Se muçoit por aler aviau</w:t>
      </w:r>
      <w:r w:rsidR="00D75593">
        <w:t>.</w:t>
      </w:r>
    </w:p>
    <w:p w:rsidR="004E233F" w:rsidRPr="00421527" w:rsidRDefault="004E233F" w:rsidP="003332B5">
      <w:pPr>
        <w:spacing w:after="0"/>
        <w:ind w:firstLine="284"/>
      </w:pPr>
      <w:r w:rsidRPr="00421527">
        <w:t>Lors avoit ele son aviau</w:t>
      </w:r>
      <w:r w:rsidR="00094CE0">
        <w:t> ;</w:t>
      </w:r>
      <w:r w:rsidR="00D75593">
        <w:t xml:space="preserve"> </w:t>
      </w:r>
    </w:p>
    <w:p w:rsidR="004E233F" w:rsidRPr="00421527" w:rsidRDefault="004E233F" w:rsidP="003332B5">
      <w:pPr>
        <w:spacing w:after="0"/>
        <w:ind w:firstLine="284"/>
      </w:pPr>
      <w:r w:rsidRPr="00421527">
        <w:t>Quant tele ouvraingne pooit fere</w:t>
      </w:r>
      <w:r w:rsidR="00D75593">
        <w:t xml:space="preserve">, </w:t>
      </w:r>
    </w:p>
    <w:p w:rsidR="004E233F" w:rsidRPr="00421527" w:rsidRDefault="004E233F" w:rsidP="003332B5">
      <w:pPr>
        <w:spacing w:after="0"/>
        <w:ind w:firstLine="284"/>
      </w:pPr>
      <w:r w:rsidRPr="00421527">
        <w:t>Jamés ne li peüst desplere</w:t>
      </w:r>
      <w:r w:rsidR="00D75593">
        <w:t>.</w:t>
      </w:r>
    </w:p>
    <w:p w:rsidR="004E233F" w:rsidRPr="00421527" w:rsidRDefault="004E233F" w:rsidP="008E45BA">
      <w:pPr>
        <w:suppressLineNumbers/>
        <w:spacing w:after="0"/>
        <w:ind w:firstLine="284"/>
      </w:pPr>
    </w:p>
    <w:p w:rsidR="004E233F" w:rsidRPr="00421527" w:rsidRDefault="004E233F" w:rsidP="003332B5">
      <w:pPr>
        <w:spacing w:after="0"/>
        <w:ind w:firstLine="284"/>
      </w:pPr>
      <w:r w:rsidRPr="00421527">
        <w:tab/>
        <w:t>Filer fesoit</w:t>
      </w:r>
      <w:r>
        <w:rPr>
          <w:rStyle w:val="Appelnotedebasdep"/>
        </w:rPr>
        <w:footnoteReference w:id="155"/>
      </w:r>
      <w:r w:rsidRPr="00421527">
        <w:t xml:space="preserve"> por fere toile</w:t>
      </w:r>
      <w:r>
        <w:rPr>
          <w:rStyle w:val="Appelnotedebasdep"/>
        </w:rPr>
        <w:footnoteReference w:id="156"/>
      </w:r>
      <w:r w:rsidR="00094CE0">
        <w:t> ;</w:t>
      </w:r>
      <w:r w:rsidR="00D75593">
        <w:t xml:space="preserve"> </w:t>
      </w:r>
    </w:p>
    <w:p w:rsidR="004E233F" w:rsidRPr="00421527" w:rsidRDefault="004E233F" w:rsidP="003332B5">
      <w:pPr>
        <w:spacing w:after="0"/>
        <w:ind w:firstLine="284"/>
      </w:pPr>
      <w:r w:rsidRPr="00421527">
        <w:t>N</w:t>
      </w:r>
      <w:r w:rsidR="00D75593">
        <w:t>’</w:t>
      </w:r>
      <w:r w:rsidRPr="00421527">
        <w:t>est pas reson que je vous çoile</w:t>
      </w:r>
    </w:p>
    <w:p w:rsidR="004E233F" w:rsidRDefault="004E233F" w:rsidP="003332B5">
      <w:pPr>
        <w:spacing w:after="0"/>
        <w:ind w:firstLine="284"/>
      </w:pPr>
      <w:r w:rsidRPr="00355584">
        <w:t>Qu</w:t>
      </w:r>
      <w:r w:rsidR="00D75593">
        <w:t>’</w:t>
      </w:r>
      <w:r w:rsidRPr="00355584">
        <w:t>ele</w:t>
      </w:r>
      <w:r>
        <w:rPr>
          <w:rStyle w:val="Appelnotedebasdep"/>
        </w:rPr>
        <w:footnoteReference w:id="157"/>
      </w:r>
      <w:r w:rsidRPr="00355584">
        <w:t xml:space="preserve"> en fesoit quant fete estoit</w:t>
      </w:r>
      <w:r w:rsidR="00094CE0">
        <w:t> :</w:t>
      </w:r>
      <w:r w:rsidRPr="00355584">
        <w:t xml:space="preserve"> </w:t>
      </w:r>
    </w:p>
    <w:p w:rsidR="004E233F" w:rsidRPr="00355584" w:rsidRDefault="004E233F" w:rsidP="003332B5">
      <w:pPr>
        <w:spacing w:after="0"/>
        <w:ind w:firstLine="284"/>
      </w:pPr>
      <w:r w:rsidRPr="00355584">
        <w:t>Freres Menors en revestoit</w:t>
      </w:r>
    </w:p>
    <w:p w:rsidR="004E233F" w:rsidRDefault="004E233F" w:rsidP="003332B5">
      <w:pPr>
        <w:spacing w:after="0"/>
        <w:ind w:firstLine="284"/>
      </w:pPr>
      <w:r w:rsidRPr="00355584">
        <w:t>Et les autres qui de poverte</w:t>
      </w:r>
      <w:r>
        <w:rPr>
          <w:rStyle w:val="Appelnotedebasdep"/>
        </w:rPr>
        <w:footnoteReference w:id="158"/>
      </w:r>
      <w:r w:rsidRPr="00355584">
        <w:t xml:space="preserve"> </w:t>
      </w:r>
    </w:p>
    <w:p w:rsidR="004E233F" w:rsidRDefault="004E233F" w:rsidP="003332B5">
      <w:pPr>
        <w:spacing w:after="0"/>
        <w:ind w:firstLine="284"/>
      </w:pPr>
      <w:r w:rsidRPr="00355584">
        <w:t>Trovoient trop la porte ouverte</w:t>
      </w:r>
      <w:r w:rsidR="00D75593">
        <w:t>.</w:t>
      </w:r>
      <w:r w:rsidRPr="00355584">
        <w:t xml:space="preserve"> </w:t>
      </w:r>
    </w:p>
    <w:p w:rsidR="004E233F" w:rsidRPr="00355584" w:rsidRDefault="004E233F" w:rsidP="003332B5">
      <w:pPr>
        <w:spacing w:after="0"/>
        <w:ind w:firstLine="284"/>
      </w:pPr>
      <w:r w:rsidRPr="00355584">
        <w:t>Que vous iroie je aloingnant</w:t>
      </w:r>
      <w:r>
        <w:rPr>
          <w:rStyle w:val="Appelnotedebasdep"/>
        </w:rPr>
        <w:footnoteReference w:id="159"/>
      </w:r>
    </w:p>
    <w:p w:rsidR="004E233F" w:rsidRDefault="004E233F" w:rsidP="003332B5">
      <w:pPr>
        <w:spacing w:after="0"/>
        <w:ind w:firstLine="284"/>
      </w:pPr>
      <w:r w:rsidRPr="00355584">
        <w:t>Ne mes paroles porloingnant</w:t>
      </w:r>
      <w:r w:rsidR="00D75593">
        <w:t xml:space="preserve"> ? </w:t>
      </w:r>
    </w:p>
    <w:p w:rsidR="004E233F" w:rsidRDefault="004E233F" w:rsidP="003332B5">
      <w:pPr>
        <w:spacing w:after="0"/>
        <w:ind w:firstLine="284"/>
      </w:pPr>
      <w:r w:rsidRPr="00355584">
        <w:t>Toz biens a fere li plesoit</w:t>
      </w:r>
      <w:r w:rsidR="00D75593">
        <w:t>.</w:t>
      </w:r>
      <w:r w:rsidRPr="00355584">
        <w:t xml:space="preserve"> </w:t>
      </w:r>
    </w:p>
    <w:p w:rsidR="004E233F" w:rsidRPr="00355584" w:rsidRDefault="004E233F" w:rsidP="003332B5">
      <w:pPr>
        <w:spacing w:after="0"/>
        <w:ind w:firstLine="284"/>
      </w:pPr>
      <w:r w:rsidRPr="00355584">
        <w:t>Les mors ensevelir fesoit</w:t>
      </w:r>
      <w:r w:rsidR="00D75593">
        <w:t>.</w:t>
      </w:r>
    </w:p>
    <w:p w:rsidR="004E233F" w:rsidRPr="00355584" w:rsidRDefault="004E233F" w:rsidP="008E45BA">
      <w:pPr>
        <w:suppressLineNumbers/>
        <w:spacing w:after="0"/>
        <w:ind w:firstLine="284"/>
      </w:pPr>
    </w:p>
    <w:p w:rsidR="008E45BA" w:rsidRDefault="004E233F" w:rsidP="003332B5">
      <w:pPr>
        <w:spacing w:after="0"/>
        <w:ind w:firstLine="284"/>
      </w:pPr>
      <w:r w:rsidRPr="00355584">
        <w:tab/>
        <w:t>S</w:t>
      </w:r>
      <w:r w:rsidR="00D75593">
        <w:t>’</w:t>
      </w:r>
      <w:r w:rsidRPr="00355584">
        <w:t>aucun povre oïst esmaier</w:t>
      </w:r>
      <w:r>
        <w:rPr>
          <w:rStyle w:val="Appelnotedebasdep"/>
        </w:rPr>
        <w:footnoteReference w:id="160"/>
      </w:r>
    </w:p>
    <w:p w:rsidR="004E233F" w:rsidRPr="00355584" w:rsidRDefault="004E233F" w:rsidP="003332B5">
      <w:pPr>
        <w:spacing w:after="0"/>
        <w:ind w:firstLine="284"/>
      </w:pPr>
      <w:r w:rsidRPr="00355584">
        <w:t>Qui deïst</w:t>
      </w:r>
      <w:r w:rsidR="00094CE0">
        <w:t> :</w:t>
      </w:r>
      <w:r w:rsidRPr="00355584">
        <w:t xml:space="preserve"> « Je ne puis paier</w:t>
      </w:r>
      <w:r w:rsidR="00D75593">
        <w:t xml:space="preserve">, </w:t>
      </w:r>
    </w:p>
    <w:p w:rsidR="004E233F" w:rsidRPr="00355584" w:rsidRDefault="004E233F" w:rsidP="003332B5">
      <w:pPr>
        <w:spacing w:after="0"/>
        <w:ind w:firstLine="284"/>
      </w:pPr>
      <w:r w:rsidRPr="00355584">
        <w:t>Je ne sai quel conseil g</w:t>
      </w:r>
      <w:r w:rsidR="00D75593">
        <w:t>’</w:t>
      </w:r>
      <w:r w:rsidRPr="00355584">
        <w:t>i mete »</w:t>
      </w:r>
      <w:r w:rsidR="00D75593">
        <w:t xml:space="preserve">, </w:t>
      </w:r>
    </w:p>
    <w:p w:rsidR="004E233F" w:rsidRDefault="004E233F" w:rsidP="003332B5">
      <w:pPr>
        <w:spacing w:after="0"/>
        <w:ind w:firstLine="284"/>
      </w:pPr>
      <w:r w:rsidRPr="00355584">
        <w:t>Ele paioit por lui la dete</w:t>
      </w:r>
      <w:r w:rsidR="00D75593">
        <w:t>.</w:t>
      </w:r>
      <w:r w:rsidRPr="00355584">
        <w:t xml:space="preserve"> </w:t>
      </w:r>
    </w:p>
    <w:p w:rsidR="004E233F" w:rsidRPr="00355584" w:rsidRDefault="004E233F" w:rsidP="003332B5">
      <w:pPr>
        <w:spacing w:after="0"/>
        <w:ind w:firstLine="284"/>
      </w:pPr>
      <w:r w:rsidRPr="00355584">
        <w:t>Si ne li pooit abelir</w:t>
      </w:r>
      <w:r w:rsidR="00D75593">
        <w:t xml:space="preserve">, </w:t>
      </w:r>
    </w:p>
    <w:p w:rsidR="004E233F" w:rsidRDefault="004E233F" w:rsidP="003332B5">
      <w:pPr>
        <w:spacing w:after="0"/>
        <w:ind w:firstLine="284"/>
      </w:pPr>
      <w:r w:rsidRPr="00355584">
        <w:t>S</w:t>
      </w:r>
      <w:r w:rsidR="00D75593">
        <w:t>’</w:t>
      </w:r>
      <w:r w:rsidRPr="00355584">
        <w:t>on fesoit riche ensevelir</w:t>
      </w:r>
      <w:r w:rsidR="00D75593">
        <w:t xml:space="preserve">, </w:t>
      </w:r>
    </w:p>
    <w:p w:rsidR="004E233F" w:rsidRDefault="004E233F" w:rsidP="003332B5">
      <w:pPr>
        <w:spacing w:after="0"/>
        <w:ind w:firstLine="284"/>
      </w:pPr>
      <w:r w:rsidRPr="00355584">
        <w:t>Qu</w:t>
      </w:r>
      <w:r w:rsidR="00D75593">
        <w:t>’</w:t>
      </w:r>
      <w:r w:rsidRPr="00355584">
        <w:t>il enportast nueve chemise</w:t>
      </w:r>
      <w:r w:rsidR="00094CE0">
        <w:t> ;</w:t>
      </w:r>
      <w:r w:rsidR="00D75593">
        <w:t xml:space="preserve"> </w:t>
      </w:r>
    </w:p>
    <w:p w:rsidR="004E233F" w:rsidRDefault="004E233F" w:rsidP="003332B5">
      <w:pPr>
        <w:spacing w:after="0"/>
        <w:ind w:firstLine="284"/>
      </w:pPr>
      <w:r w:rsidRPr="00355584">
        <w:lastRenderedPageBreak/>
        <w:t xml:space="preserve">La viez li estoit el dos mise </w:t>
      </w:r>
    </w:p>
    <w:p w:rsidR="004E233F" w:rsidRDefault="004E233F" w:rsidP="003332B5">
      <w:pPr>
        <w:spacing w:after="0"/>
        <w:ind w:firstLine="284"/>
      </w:pPr>
      <w:r w:rsidRPr="00355584">
        <w:t>Et la nueve por Dieu donee</w:t>
      </w:r>
      <w:r w:rsidR="00094CE0">
        <w:t> :</w:t>
      </w:r>
      <w:r w:rsidRPr="00355584">
        <w:t xml:space="preserve"> </w:t>
      </w:r>
    </w:p>
    <w:p w:rsidR="004E233F" w:rsidRPr="00355584" w:rsidRDefault="004E233F" w:rsidP="003332B5">
      <w:pPr>
        <w:spacing w:after="0"/>
        <w:ind w:firstLine="284"/>
      </w:pPr>
      <w:r w:rsidRPr="00355584">
        <w:t>Si estoit la chose ordenee</w:t>
      </w:r>
      <w:r w:rsidR="00D75593">
        <w:t>.</w:t>
      </w:r>
    </w:p>
    <w:p w:rsidR="004E233F" w:rsidRPr="00355584" w:rsidRDefault="004E233F" w:rsidP="008E45BA">
      <w:pPr>
        <w:suppressLineNumbers/>
        <w:spacing w:after="0"/>
        <w:ind w:firstLine="284"/>
      </w:pPr>
    </w:p>
    <w:p w:rsidR="004E233F" w:rsidRDefault="004E233F" w:rsidP="003332B5">
      <w:pPr>
        <w:spacing w:after="0"/>
        <w:ind w:firstLine="284"/>
      </w:pPr>
      <w:r w:rsidRPr="00355584">
        <w:tab/>
        <w:t>Encor vous di</w:t>
      </w:r>
      <w:r w:rsidR="00D75593">
        <w:t xml:space="preserve">, </w:t>
      </w:r>
      <w:r w:rsidRPr="00355584">
        <w:t>seignor</w:t>
      </w:r>
      <w:r w:rsidR="00D75593">
        <w:t xml:space="preserve">, </w:t>
      </w:r>
      <w:r w:rsidRPr="00355584">
        <w:t>aprés</w:t>
      </w:r>
      <w:r>
        <w:rPr>
          <w:rStyle w:val="Appelnotedebasdep"/>
        </w:rPr>
        <w:footnoteReference w:id="161"/>
      </w:r>
      <w:r>
        <w:t xml:space="preserve"> </w:t>
      </w:r>
      <w:r>
        <w:rPr>
          <w:rStyle w:val="Appelnotedebasdep"/>
        </w:rPr>
        <w:footnoteReference w:id="162"/>
      </w:r>
      <w:r w:rsidR="00D75593">
        <w:t xml:space="preserve">, </w:t>
      </w:r>
    </w:p>
    <w:p w:rsidR="004E233F" w:rsidRDefault="004E233F" w:rsidP="003332B5">
      <w:pPr>
        <w:spacing w:after="0"/>
        <w:ind w:firstLine="284"/>
      </w:pPr>
      <w:r w:rsidRPr="00355584">
        <w:t>Ou que ce fust</w:t>
      </w:r>
      <w:r w:rsidR="00D75593">
        <w:t xml:space="preserve">, </w:t>
      </w:r>
      <w:r w:rsidRPr="00355584">
        <w:t>ou loing ou prés</w:t>
      </w:r>
      <w:r w:rsidR="00D75593">
        <w:t xml:space="preserve">, </w:t>
      </w:r>
    </w:p>
    <w:p w:rsidR="004E233F" w:rsidRPr="00355584" w:rsidRDefault="004E233F" w:rsidP="003332B5">
      <w:pPr>
        <w:spacing w:after="0"/>
        <w:ind w:firstLine="284"/>
      </w:pPr>
      <w:r w:rsidRPr="00355584">
        <w:t>Aloit les malades veoir</w:t>
      </w:r>
    </w:p>
    <w:p w:rsidR="004E233F" w:rsidRPr="00355584" w:rsidRDefault="004E233F" w:rsidP="003332B5">
      <w:pPr>
        <w:spacing w:after="0"/>
        <w:ind w:firstLine="284"/>
      </w:pPr>
      <w:r w:rsidRPr="00355584">
        <w:t>Et delez lor lit asseoir</w:t>
      </w:r>
      <w:r w:rsidR="00D75593">
        <w:t>.</w:t>
      </w:r>
    </w:p>
    <w:p w:rsidR="004E233F" w:rsidRDefault="004E233F" w:rsidP="003332B5">
      <w:pPr>
        <w:spacing w:after="0"/>
        <w:ind w:firstLine="284"/>
      </w:pPr>
      <w:r w:rsidRPr="00355584">
        <w:t>Ja si ne fust la mesons orde</w:t>
      </w:r>
      <w:r w:rsidR="00D75593">
        <w:t xml:space="preserve">, </w:t>
      </w:r>
    </w:p>
    <w:p w:rsidR="004E233F" w:rsidRPr="00355584" w:rsidRDefault="004E233F" w:rsidP="003332B5">
      <w:pPr>
        <w:spacing w:after="0"/>
        <w:ind w:firstLine="284"/>
      </w:pPr>
      <w:r w:rsidRPr="00355584">
        <w:t>Tant ot en li misericorde</w:t>
      </w:r>
    </w:p>
    <w:p w:rsidR="004E233F" w:rsidRDefault="004E233F" w:rsidP="003332B5">
      <w:pPr>
        <w:spacing w:after="0"/>
        <w:ind w:firstLine="284"/>
      </w:pPr>
      <w:r w:rsidRPr="00355584">
        <w:t>Que ne redoutoit nule ordure</w:t>
      </w:r>
      <w:r w:rsidR="00D75593">
        <w:t xml:space="preserve">, </w:t>
      </w:r>
    </w:p>
    <w:p w:rsidR="004E233F" w:rsidRDefault="004E233F" w:rsidP="003332B5">
      <w:pPr>
        <w:spacing w:after="0"/>
        <w:ind w:firstLine="284"/>
      </w:pPr>
      <w:r w:rsidRPr="00355584">
        <w:t>Quar d</w:t>
      </w:r>
      <w:r w:rsidR="00D75593">
        <w:t>’</w:t>
      </w:r>
      <w:r w:rsidRPr="00355584">
        <w:t>aus aidier avoit grant cure</w:t>
      </w:r>
      <w:r w:rsidR="00D75593">
        <w:t>.</w:t>
      </w:r>
      <w:r w:rsidRPr="00355584">
        <w:t xml:space="preserve"> </w:t>
      </w:r>
    </w:p>
    <w:p w:rsidR="004E233F" w:rsidRPr="00355584" w:rsidRDefault="004E233F" w:rsidP="003332B5">
      <w:pPr>
        <w:spacing w:after="0"/>
        <w:ind w:firstLine="284"/>
      </w:pPr>
      <w:r w:rsidRPr="00355584">
        <w:t>Mirgesse lor estoit et mere</w:t>
      </w:r>
      <w:r>
        <w:rPr>
          <w:rStyle w:val="Appelnotedebasdep"/>
        </w:rPr>
        <w:footnoteReference w:id="163"/>
      </w:r>
      <w:r w:rsidR="00D75593">
        <w:t xml:space="preserve">, </w:t>
      </w:r>
    </w:p>
    <w:p w:rsidR="004E233F" w:rsidRDefault="004E233F" w:rsidP="003332B5">
      <w:pPr>
        <w:spacing w:after="0"/>
        <w:ind w:firstLine="284"/>
      </w:pPr>
      <w:r w:rsidRPr="00355584">
        <w:t>Quar n</w:t>
      </w:r>
      <w:r w:rsidR="00D75593">
        <w:t>’</w:t>
      </w:r>
      <w:r w:rsidRPr="00355584">
        <w:t xml:space="preserve">estoit pas mirgesse amere </w:t>
      </w:r>
    </w:p>
    <w:p w:rsidR="004E233F" w:rsidRDefault="004E233F" w:rsidP="003332B5">
      <w:pPr>
        <w:spacing w:after="0"/>
        <w:ind w:firstLine="284"/>
      </w:pPr>
      <w:r w:rsidRPr="00355584">
        <w:t>Q</w:t>
      </w:r>
      <w:r>
        <w:t>ui prent l</w:t>
      </w:r>
      <w:r w:rsidR="00D75593">
        <w:t>’</w:t>
      </w:r>
      <w:r>
        <w:t>argent et si s</w:t>
      </w:r>
      <w:r w:rsidR="00D75593">
        <w:t>’</w:t>
      </w:r>
      <w:r>
        <w:t>en torn</w:t>
      </w:r>
      <w:r w:rsidRPr="00355584">
        <w:t>e</w:t>
      </w:r>
      <w:r w:rsidR="00D75593">
        <w:t xml:space="preserve">, </w:t>
      </w:r>
    </w:p>
    <w:p w:rsidR="004E233F" w:rsidRPr="00355584" w:rsidRDefault="004E233F" w:rsidP="003332B5">
      <w:pPr>
        <w:spacing w:after="0"/>
        <w:ind w:firstLine="284"/>
      </w:pPr>
      <w:r>
        <w:t>Que que li malades sej</w:t>
      </w:r>
      <w:r w:rsidRPr="00355584">
        <w:t>orne</w:t>
      </w:r>
      <w:r w:rsidR="00094CE0">
        <w:t> ;</w:t>
      </w:r>
      <w:r w:rsidR="00D75593">
        <w:t xml:space="preserve"> </w:t>
      </w:r>
    </w:p>
    <w:p w:rsidR="004E233F" w:rsidRDefault="004E233F" w:rsidP="003332B5">
      <w:pPr>
        <w:spacing w:after="0"/>
        <w:ind w:firstLine="284"/>
      </w:pPr>
      <w:r w:rsidRPr="00355584">
        <w:t xml:space="preserve">Ainçois ouvroit de son mestier </w:t>
      </w:r>
    </w:p>
    <w:p w:rsidR="004E233F" w:rsidRPr="00355584" w:rsidRDefault="004E233F" w:rsidP="003332B5">
      <w:pPr>
        <w:spacing w:after="0"/>
        <w:ind w:firstLine="284"/>
      </w:pPr>
      <w:r w:rsidRPr="00355584">
        <w:t>Et i metoit le cuer entier</w:t>
      </w:r>
      <w:r w:rsidR="00D75593">
        <w:t>.</w:t>
      </w:r>
    </w:p>
    <w:p w:rsidR="008E45BA" w:rsidRDefault="004E233F" w:rsidP="003332B5">
      <w:pPr>
        <w:spacing w:after="0"/>
        <w:ind w:firstLine="284"/>
      </w:pPr>
      <w:r w:rsidRPr="000149E2">
        <w:t>Se li cors ert en gerre don</w:t>
      </w:r>
      <w:r w:rsidR="00D75593">
        <w:t xml:space="preserve">, </w:t>
      </w:r>
    </w:p>
    <w:p w:rsidR="004E233F" w:rsidRPr="000149E2" w:rsidRDefault="004E233F" w:rsidP="003332B5">
      <w:pPr>
        <w:spacing w:after="0"/>
        <w:ind w:firstLine="284"/>
      </w:pPr>
      <w:r w:rsidRPr="000149E2">
        <w:t>L</w:t>
      </w:r>
      <w:r w:rsidR="00D75593">
        <w:t>’</w:t>
      </w:r>
      <w:r w:rsidRPr="000149E2">
        <w:t>ame en atendoit gerredon</w:t>
      </w:r>
      <w:r>
        <w:rPr>
          <w:rStyle w:val="Appelnotedebasdep"/>
        </w:rPr>
        <w:footnoteReference w:id="164"/>
      </w:r>
      <w:r w:rsidR="00D75593">
        <w:t>.</w:t>
      </w:r>
    </w:p>
    <w:p w:rsidR="004E233F" w:rsidRPr="000149E2" w:rsidRDefault="004E233F" w:rsidP="008E45BA">
      <w:pPr>
        <w:suppressLineNumbers/>
        <w:spacing w:after="0"/>
        <w:ind w:firstLine="284"/>
      </w:pPr>
    </w:p>
    <w:p w:rsidR="004E233F" w:rsidRDefault="004E233F" w:rsidP="003332B5">
      <w:pPr>
        <w:spacing w:after="0"/>
        <w:ind w:firstLine="284"/>
      </w:pPr>
      <w:r w:rsidRPr="000149E2">
        <w:tab/>
        <w:t>Mestre Corras por sermoner</w:t>
      </w:r>
      <w:r>
        <w:rPr>
          <w:rStyle w:val="Appelnotedebasdep"/>
        </w:rPr>
        <w:footnoteReference w:id="165"/>
      </w:r>
      <w:r w:rsidRPr="000149E2">
        <w:t xml:space="preserve"> </w:t>
      </w:r>
    </w:p>
    <w:p w:rsidR="004E233F" w:rsidRDefault="004E233F" w:rsidP="003332B5">
      <w:pPr>
        <w:spacing w:after="0"/>
        <w:ind w:firstLine="284"/>
      </w:pPr>
      <w:r w:rsidRPr="000149E2">
        <w:t xml:space="preserve">Et por bons examples doner </w:t>
      </w:r>
    </w:p>
    <w:p w:rsidR="004E233F" w:rsidRDefault="004E233F" w:rsidP="003332B5">
      <w:pPr>
        <w:spacing w:after="0"/>
        <w:ind w:firstLine="284"/>
      </w:pPr>
      <w:r w:rsidRPr="000149E2">
        <w:t>Voloit aler parmi la terre</w:t>
      </w:r>
      <w:r w:rsidR="00094CE0">
        <w:t> ;</w:t>
      </w:r>
      <w:r w:rsidR="00D75593">
        <w:t xml:space="preserve"> </w:t>
      </w:r>
    </w:p>
    <w:p w:rsidR="004E233F" w:rsidRDefault="004E233F" w:rsidP="003332B5">
      <w:pPr>
        <w:spacing w:after="0"/>
        <w:ind w:firstLine="284"/>
      </w:pPr>
      <w:r w:rsidRPr="000149E2">
        <w:t>S</w:t>
      </w:r>
      <w:r w:rsidR="00D75593">
        <w:t>’</w:t>
      </w:r>
      <w:r w:rsidRPr="000149E2">
        <w:t>envoia cele dame guerre</w:t>
      </w:r>
      <w:r w:rsidR="00D75593">
        <w:t>.</w:t>
      </w:r>
      <w:r w:rsidRPr="000149E2">
        <w:t xml:space="preserve"> </w:t>
      </w:r>
    </w:p>
    <w:p w:rsidR="004E233F" w:rsidRDefault="004E233F" w:rsidP="003332B5">
      <w:pPr>
        <w:spacing w:after="0"/>
        <w:ind w:firstLine="284"/>
      </w:pPr>
      <w:r w:rsidRPr="000149E2">
        <w:t>Cele</w:t>
      </w:r>
      <w:r w:rsidR="00D75593">
        <w:t xml:space="preserve">, </w:t>
      </w:r>
      <w:r w:rsidRPr="000149E2">
        <w:t>c</w:t>
      </w:r>
      <w:r w:rsidR="00D75593">
        <w:t>’</w:t>
      </w:r>
      <w:r w:rsidRPr="000149E2">
        <w:t>une</w:t>
      </w:r>
      <w:r>
        <w:rPr>
          <w:rStyle w:val="Appelnotedebasdep"/>
        </w:rPr>
        <w:footnoteReference w:id="166"/>
      </w:r>
      <w:r w:rsidRPr="000149E2">
        <w:t xml:space="preserve"> dame atendoit</w:t>
      </w:r>
      <w:r w:rsidR="00D75593">
        <w:t xml:space="preserve">, </w:t>
      </w:r>
    </w:p>
    <w:p w:rsidR="004E233F" w:rsidRPr="000149E2" w:rsidRDefault="004E233F" w:rsidP="003332B5">
      <w:pPr>
        <w:spacing w:after="0"/>
        <w:ind w:firstLine="284"/>
      </w:pPr>
      <w:r w:rsidRPr="000149E2">
        <w:t>De la aler se desfendoit</w:t>
      </w:r>
      <w:r w:rsidR="00D75593">
        <w:t xml:space="preserve">, </w:t>
      </w:r>
    </w:p>
    <w:p w:rsidR="004E233F" w:rsidRPr="000149E2" w:rsidRDefault="004E233F" w:rsidP="003332B5">
      <w:pPr>
        <w:spacing w:after="0"/>
        <w:ind w:firstLine="284"/>
      </w:pPr>
      <w:r w:rsidRPr="000149E2">
        <w:t>Quar c</w:t>
      </w:r>
      <w:r w:rsidR="00D75593">
        <w:t>’</w:t>
      </w:r>
      <w:r w:rsidRPr="000149E2">
        <w:t>estoit une grant marchise</w:t>
      </w:r>
      <w:r w:rsidR="00D75593">
        <w:t xml:space="preserve">, </w:t>
      </w:r>
    </w:p>
    <w:p w:rsidR="004E233F" w:rsidRDefault="004E233F" w:rsidP="003332B5">
      <w:pPr>
        <w:spacing w:after="0"/>
        <w:ind w:firstLine="284"/>
      </w:pPr>
      <w:r w:rsidRPr="000149E2">
        <w:t xml:space="preserve">Si ne vousist en nule guise </w:t>
      </w:r>
    </w:p>
    <w:p w:rsidR="004E233F" w:rsidRDefault="004E233F" w:rsidP="003332B5">
      <w:pPr>
        <w:spacing w:after="0"/>
        <w:ind w:firstLine="284"/>
      </w:pPr>
      <w:r w:rsidRPr="000149E2">
        <w:t>C</w:t>
      </w:r>
      <w:r w:rsidR="00D75593">
        <w:t>’</w:t>
      </w:r>
      <w:r w:rsidRPr="000149E2">
        <w:t>on ne la trovast en meson</w:t>
      </w:r>
      <w:r w:rsidR="00D75593">
        <w:t xml:space="preserve">, </w:t>
      </w:r>
    </w:p>
    <w:p w:rsidR="004E233F" w:rsidRDefault="004E233F" w:rsidP="003332B5">
      <w:pPr>
        <w:spacing w:after="0"/>
        <w:ind w:firstLine="284"/>
      </w:pPr>
      <w:r>
        <w:t>C</w:t>
      </w:r>
      <w:r w:rsidR="00D75593">
        <w:t>’</w:t>
      </w:r>
      <w:r>
        <w:t>on n</w:t>
      </w:r>
      <w:r w:rsidR="00D75593">
        <w:t>’</w:t>
      </w:r>
      <w:r>
        <w:t>en deïst fol</w:t>
      </w:r>
      <w:r w:rsidRPr="000149E2">
        <w:t>e reson</w:t>
      </w:r>
      <w:r w:rsidR="00094CE0">
        <w:t> :</w:t>
      </w:r>
      <w:r w:rsidRPr="000149E2">
        <w:t xml:space="preserve"> </w:t>
      </w:r>
    </w:p>
    <w:p w:rsidR="004E233F" w:rsidRDefault="004E233F" w:rsidP="003332B5">
      <w:pPr>
        <w:spacing w:after="0"/>
        <w:ind w:firstLine="284"/>
      </w:pPr>
      <w:r w:rsidRPr="000149E2">
        <w:t>Por ce li fust de l</w:t>
      </w:r>
      <w:r w:rsidR="00D75593">
        <w:t>’</w:t>
      </w:r>
      <w:r w:rsidRPr="000149E2">
        <w:t>aler grief</w:t>
      </w:r>
      <w:r w:rsidR="00D75593">
        <w:t>.</w:t>
      </w:r>
      <w:r w:rsidRPr="000149E2">
        <w:t xml:space="preserve"> </w:t>
      </w:r>
    </w:p>
    <w:p w:rsidR="004E233F" w:rsidRDefault="004E233F" w:rsidP="003332B5">
      <w:pPr>
        <w:spacing w:after="0"/>
        <w:ind w:firstLine="284"/>
      </w:pPr>
      <w:r w:rsidRPr="000149E2">
        <w:t xml:space="preserve">Et cil la manda de rechief </w:t>
      </w:r>
    </w:p>
    <w:p w:rsidR="004E233F" w:rsidRPr="000149E2" w:rsidRDefault="004E233F" w:rsidP="003332B5">
      <w:pPr>
        <w:spacing w:after="0"/>
        <w:ind w:firstLine="284"/>
      </w:pPr>
      <w:r w:rsidRPr="000149E2">
        <w:t>Que sor obedience viengne</w:t>
      </w:r>
      <w:r w:rsidR="00D75593">
        <w:t xml:space="preserve">, </w:t>
      </w:r>
    </w:p>
    <w:p w:rsidR="004E233F" w:rsidRPr="000149E2" w:rsidRDefault="004E233F" w:rsidP="003332B5">
      <w:pPr>
        <w:spacing w:after="0"/>
        <w:ind w:firstLine="284"/>
      </w:pPr>
      <w:r w:rsidRPr="000149E2">
        <w:t>Que nule riens ne la detiengne</w:t>
      </w:r>
      <w:r w:rsidR="00D75593">
        <w:t>.</w:t>
      </w:r>
    </w:p>
    <w:p w:rsidR="004E233F" w:rsidRPr="000149E2" w:rsidRDefault="004E233F" w:rsidP="00A427A6">
      <w:pPr>
        <w:suppressLineNumbers/>
        <w:spacing w:after="0"/>
        <w:ind w:firstLine="284"/>
      </w:pPr>
    </w:p>
    <w:p w:rsidR="004E233F" w:rsidRDefault="004E233F" w:rsidP="003332B5">
      <w:pPr>
        <w:spacing w:after="0"/>
        <w:ind w:firstLine="284"/>
      </w:pPr>
      <w:r w:rsidRPr="000149E2">
        <w:tab/>
        <w:t>Quant d</w:t>
      </w:r>
      <w:r w:rsidR="00D75593">
        <w:t>’</w:t>
      </w:r>
      <w:r w:rsidRPr="000149E2">
        <w:t>obedience parla</w:t>
      </w:r>
      <w:r>
        <w:rPr>
          <w:rStyle w:val="Appelnotedebasdep"/>
        </w:rPr>
        <w:footnoteReference w:id="167"/>
      </w:r>
      <w:r w:rsidR="00D75593">
        <w:t xml:space="preserve">, </w:t>
      </w:r>
    </w:p>
    <w:p w:rsidR="004E233F" w:rsidRPr="000149E2" w:rsidRDefault="004E233F" w:rsidP="003332B5">
      <w:pPr>
        <w:spacing w:after="0"/>
        <w:ind w:firstLine="284"/>
      </w:pPr>
      <w:r w:rsidRPr="000149E2">
        <w:t>Et la dame cele part la</w:t>
      </w:r>
    </w:p>
    <w:p w:rsidR="004E233F" w:rsidRDefault="004E233F" w:rsidP="003332B5">
      <w:pPr>
        <w:spacing w:after="0"/>
        <w:ind w:firstLine="284"/>
      </w:pPr>
      <w:r w:rsidRPr="000149E2">
        <w:t>S</w:t>
      </w:r>
      <w:r w:rsidR="00D75593">
        <w:t>’</w:t>
      </w:r>
      <w:r w:rsidRPr="000149E2">
        <w:t>en ala sanz sa compaignie</w:t>
      </w:r>
      <w:r>
        <w:rPr>
          <w:rStyle w:val="Appelnotedebasdep"/>
        </w:rPr>
        <w:footnoteReference w:id="168"/>
      </w:r>
      <w:r w:rsidR="00D75593">
        <w:t xml:space="preserve">, </w:t>
      </w:r>
    </w:p>
    <w:p w:rsidR="004E233F" w:rsidRDefault="004E233F" w:rsidP="003332B5">
      <w:pPr>
        <w:spacing w:after="0"/>
        <w:ind w:firstLine="284"/>
      </w:pPr>
      <w:r w:rsidRPr="000149E2">
        <w:t>S</w:t>
      </w:r>
      <w:r w:rsidR="00D75593">
        <w:t>’</w:t>
      </w:r>
      <w:r w:rsidRPr="000149E2">
        <w:t>ele en deüst estre honie</w:t>
      </w:r>
      <w:r>
        <w:rPr>
          <w:rStyle w:val="Appelnotedebasdep"/>
        </w:rPr>
        <w:footnoteReference w:id="169"/>
      </w:r>
      <w:r w:rsidR="00D75593">
        <w:t>.</w:t>
      </w:r>
      <w:r w:rsidRPr="000149E2">
        <w:t xml:space="preserve"> </w:t>
      </w:r>
    </w:p>
    <w:p w:rsidR="004E233F" w:rsidRPr="000149E2" w:rsidRDefault="004E233F" w:rsidP="003332B5">
      <w:pPr>
        <w:spacing w:after="0"/>
        <w:ind w:firstLine="284"/>
      </w:pPr>
      <w:r w:rsidRPr="000149E2">
        <w:t>Merci cria de son mesfet</w:t>
      </w:r>
    </w:p>
    <w:p w:rsidR="004E233F" w:rsidRDefault="004E233F" w:rsidP="003332B5">
      <w:pPr>
        <w:spacing w:after="0"/>
        <w:ind w:firstLine="284"/>
      </w:pPr>
      <w:r w:rsidRPr="000149E2">
        <w:t>Et de l</w:t>
      </w:r>
      <w:r w:rsidR="00D75593">
        <w:t>’</w:t>
      </w:r>
      <w:r w:rsidRPr="000149E2">
        <w:t>iror qu</w:t>
      </w:r>
      <w:r w:rsidR="00D75593">
        <w:t>’</w:t>
      </w:r>
      <w:r w:rsidRPr="000149E2">
        <w:t>el li ot fet</w:t>
      </w:r>
      <w:r w:rsidR="00D75593">
        <w:t>.</w:t>
      </w:r>
      <w:r w:rsidRPr="000149E2">
        <w:t xml:space="preserve"> </w:t>
      </w:r>
    </w:p>
    <w:p w:rsidR="004E233F" w:rsidRDefault="004E233F" w:rsidP="003332B5">
      <w:pPr>
        <w:spacing w:after="0"/>
        <w:ind w:firstLine="284"/>
      </w:pPr>
      <w:r w:rsidRPr="000149E2">
        <w:t>Ses compaignes furent batues</w:t>
      </w:r>
      <w:r w:rsidR="00D75593">
        <w:t xml:space="preserve">, </w:t>
      </w:r>
    </w:p>
    <w:p w:rsidR="004E233F" w:rsidRPr="000149E2" w:rsidRDefault="004E233F" w:rsidP="003332B5">
      <w:pPr>
        <w:spacing w:after="0"/>
        <w:ind w:firstLine="284"/>
      </w:pPr>
      <w:r w:rsidRPr="000149E2">
        <w:t>Sanz plus</w:t>
      </w:r>
      <w:r>
        <w:rPr>
          <w:rStyle w:val="Appelnotedebasdep"/>
        </w:rPr>
        <w:footnoteReference w:id="170"/>
      </w:r>
      <w:r w:rsidRPr="000149E2">
        <w:t xml:space="preserve"> de chemises vestues</w:t>
      </w:r>
      <w:r w:rsidR="00D75593">
        <w:t xml:space="preserve">, </w:t>
      </w:r>
    </w:p>
    <w:p w:rsidR="004E233F" w:rsidRDefault="004E233F" w:rsidP="003332B5">
      <w:pPr>
        <w:spacing w:after="0"/>
        <w:ind w:firstLine="284"/>
      </w:pPr>
      <w:r w:rsidRPr="005A21C1">
        <w:t>Por le demorer qu</w:t>
      </w:r>
      <w:r w:rsidR="00D75593">
        <w:t>’</w:t>
      </w:r>
      <w:r w:rsidRPr="005A21C1">
        <w:t xml:space="preserve">eles firent </w:t>
      </w:r>
      <w:r w:rsidRPr="00AE46E7">
        <w:rPr>
          <w:i/>
        </w:rPr>
        <w:t>fol</w:t>
      </w:r>
      <w:r w:rsidR="00D75593">
        <w:rPr>
          <w:i/>
        </w:rPr>
        <w:t>.</w:t>
      </w:r>
      <w:r w:rsidRPr="00AE46E7">
        <w:rPr>
          <w:i/>
        </w:rPr>
        <w:t xml:space="preserve"> 288 r°</w:t>
      </w:r>
    </w:p>
    <w:p w:rsidR="004E233F" w:rsidRPr="005A21C1" w:rsidRDefault="004E233F" w:rsidP="003332B5">
      <w:pPr>
        <w:spacing w:after="0"/>
        <w:ind w:firstLine="284"/>
      </w:pPr>
      <w:r w:rsidRPr="005A21C1">
        <w:t>Puis que son messagier oïrent</w:t>
      </w:r>
      <w:r w:rsidR="00D75593">
        <w:t>.</w:t>
      </w:r>
    </w:p>
    <w:p w:rsidR="004E233F" w:rsidRPr="005A21C1" w:rsidRDefault="004E233F" w:rsidP="00A427A6">
      <w:pPr>
        <w:suppressLineNumbers/>
        <w:spacing w:after="0"/>
        <w:ind w:firstLine="284"/>
      </w:pPr>
    </w:p>
    <w:p w:rsidR="004E233F" w:rsidRPr="005A21C1" w:rsidRDefault="004E233F" w:rsidP="003332B5">
      <w:pPr>
        <w:spacing w:after="0"/>
        <w:ind w:firstLine="284"/>
      </w:pPr>
      <w:r>
        <w:tab/>
      </w:r>
      <w:r w:rsidRPr="005A21C1">
        <w:t>Or fu jadis en un termine</w:t>
      </w:r>
      <w:r>
        <w:rPr>
          <w:rStyle w:val="Appelnotedebasdep"/>
        </w:rPr>
        <w:footnoteReference w:id="171"/>
      </w:r>
    </w:p>
    <w:p w:rsidR="004E233F" w:rsidRDefault="004E233F" w:rsidP="003332B5">
      <w:pPr>
        <w:spacing w:after="0"/>
        <w:ind w:firstLine="284"/>
      </w:pPr>
      <w:r w:rsidRPr="005A21C1">
        <w:t>Que il estoit moult grant famine</w:t>
      </w:r>
      <w:r w:rsidR="00D75593">
        <w:t xml:space="preserve">, </w:t>
      </w:r>
    </w:p>
    <w:p w:rsidR="004E233F" w:rsidRPr="005A21C1" w:rsidRDefault="004E233F" w:rsidP="003332B5">
      <w:pPr>
        <w:spacing w:after="0"/>
        <w:ind w:firstLine="284"/>
      </w:pPr>
      <w:r w:rsidRPr="005A21C1">
        <w:t>Landegrave</w:t>
      </w:r>
      <w:r w:rsidR="00D75593">
        <w:t xml:space="preserve">, </w:t>
      </w:r>
      <w:r w:rsidRPr="005A21C1">
        <w:t>qui preudom iere</w:t>
      </w:r>
    </w:p>
    <w:p w:rsidR="004E233F" w:rsidRDefault="004E233F" w:rsidP="003332B5">
      <w:pPr>
        <w:spacing w:after="0"/>
        <w:ind w:firstLine="284"/>
      </w:pPr>
      <w:r w:rsidRPr="005A21C1">
        <w:t>Et qui l</w:t>
      </w:r>
      <w:r w:rsidR="00D75593">
        <w:t>’</w:t>
      </w:r>
      <w:r w:rsidRPr="005A21C1">
        <w:t>amor Dieu avoit chiere</w:t>
      </w:r>
      <w:r w:rsidR="00D75593">
        <w:t xml:space="preserve">, </w:t>
      </w:r>
    </w:p>
    <w:p w:rsidR="004E233F" w:rsidRPr="005A21C1" w:rsidRDefault="004E233F" w:rsidP="003332B5">
      <w:pPr>
        <w:spacing w:after="0"/>
        <w:ind w:firstLine="284"/>
      </w:pPr>
      <w:r w:rsidRPr="005A21C1">
        <w:t>Envoia com preudom loiaus</w:t>
      </w:r>
    </w:p>
    <w:p w:rsidR="004E233F" w:rsidRDefault="004E233F" w:rsidP="003332B5">
      <w:pPr>
        <w:spacing w:after="0"/>
        <w:ind w:firstLine="284"/>
      </w:pPr>
      <w:r w:rsidRPr="005A21C1">
        <w:t xml:space="preserve">De ses granches especiaus </w:t>
      </w:r>
    </w:p>
    <w:p w:rsidR="004E233F" w:rsidRPr="005A21C1" w:rsidRDefault="004E233F" w:rsidP="003332B5">
      <w:pPr>
        <w:spacing w:after="0"/>
        <w:ind w:firstLine="284"/>
      </w:pPr>
      <w:r w:rsidRPr="005A21C1">
        <w:t>Tout le gaaignage a Cremone</w:t>
      </w:r>
      <w:r w:rsidR="00D75593">
        <w:t xml:space="preserve">, </w:t>
      </w:r>
    </w:p>
    <w:p w:rsidR="004E233F" w:rsidRDefault="004E233F" w:rsidP="003332B5">
      <w:pPr>
        <w:spacing w:after="0"/>
        <w:ind w:firstLine="284"/>
      </w:pPr>
      <w:r w:rsidRPr="005A21C1">
        <w:t>Sanz ce que nus ne l</w:t>
      </w:r>
      <w:r w:rsidR="00D75593">
        <w:t>’</w:t>
      </w:r>
      <w:r w:rsidRPr="005A21C1">
        <w:t>en sermone</w:t>
      </w:r>
      <w:r w:rsidR="00D75593">
        <w:t xml:space="preserve">, </w:t>
      </w:r>
    </w:p>
    <w:p w:rsidR="004E233F" w:rsidRDefault="004E233F" w:rsidP="003332B5">
      <w:pPr>
        <w:spacing w:after="0"/>
        <w:ind w:firstLine="284"/>
      </w:pPr>
      <w:r w:rsidRPr="005A21C1">
        <w:t>Por departir aus povres genz</w:t>
      </w:r>
      <w:r w:rsidR="00D75593">
        <w:t>.</w:t>
      </w:r>
      <w:r w:rsidRPr="005A21C1">
        <w:t xml:space="preserve"> </w:t>
      </w:r>
    </w:p>
    <w:p w:rsidR="004E233F" w:rsidRDefault="004E233F" w:rsidP="003332B5">
      <w:pPr>
        <w:spacing w:after="0"/>
        <w:ind w:firstLine="284"/>
      </w:pPr>
      <w:r w:rsidRPr="005A21C1">
        <w:t xml:space="preserve">Moult ert li dons et biaus et genz </w:t>
      </w:r>
    </w:p>
    <w:p w:rsidR="004E233F" w:rsidRPr="005A21C1" w:rsidRDefault="004E233F" w:rsidP="003332B5">
      <w:pPr>
        <w:spacing w:after="0"/>
        <w:ind w:firstLine="284"/>
      </w:pPr>
      <w:r w:rsidRPr="005A21C1">
        <w:t>Quar povres qu</w:t>
      </w:r>
      <w:r w:rsidR="00D75593">
        <w:t>’</w:t>
      </w:r>
      <w:r w:rsidRPr="005A21C1">
        <w:t>i ert a sejor</w:t>
      </w:r>
    </w:p>
    <w:p w:rsidR="004E233F" w:rsidRDefault="004E233F" w:rsidP="003332B5">
      <w:pPr>
        <w:spacing w:after="0"/>
        <w:ind w:firstLine="284"/>
      </w:pPr>
      <w:r w:rsidRPr="005A21C1">
        <w:t>De s</w:t>
      </w:r>
      <w:r w:rsidR="00D75593">
        <w:t>’</w:t>
      </w:r>
      <w:r w:rsidRPr="005A21C1">
        <w:t>aumosne passoit le jor</w:t>
      </w:r>
      <w:r>
        <w:rPr>
          <w:rStyle w:val="Appelnotedebasdep"/>
        </w:rPr>
        <w:footnoteReference w:id="172"/>
      </w:r>
      <w:r w:rsidR="00D75593">
        <w:t>.</w:t>
      </w:r>
      <w:r w:rsidRPr="005A21C1">
        <w:t xml:space="preserve"> </w:t>
      </w:r>
    </w:p>
    <w:p w:rsidR="004E233F" w:rsidRDefault="004E233F" w:rsidP="003332B5">
      <w:pPr>
        <w:spacing w:after="0"/>
        <w:ind w:firstLine="284"/>
      </w:pPr>
      <w:r w:rsidRPr="005A21C1">
        <w:t>A Watebert demoroit</w:t>
      </w:r>
      <w:r>
        <w:rPr>
          <w:rStyle w:val="Appelnotedebasdep"/>
        </w:rPr>
        <w:footnoteReference w:id="173"/>
      </w:r>
      <w:r w:rsidRPr="005A21C1">
        <w:t xml:space="preserve"> lors</w:t>
      </w:r>
      <w:r>
        <w:rPr>
          <w:rStyle w:val="Appelnotedebasdep"/>
        </w:rPr>
        <w:footnoteReference w:id="174"/>
      </w:r>
      <w:r w:rsidR="00D75593">
        <w:t xml:space="preserve">, </w:t>
      </w:r>
    </w:p>
    <w:p w:rsidR="004E233F" w:rsidRDefault="004E233F" w:rsidP="003332B5">
      <w:pPr>
        <w:spacing w:after="0"/>
        <w:ind w:firstLine="284"/>
      </w:pPr>
      <w:r w:rsidRPr="005A21C1">
        <w:t>Un chastel de la vile fors</w:t>
      </w:r>
      <w:r w:rsidR="00D75593">
        <w:t>.</w:t>
      </w:r>
      <w:r w:rsidRPr="005A21C1">
        <w:t xml:space="preserve"> </w:t>
      </w:r>
    </w:p>
    <w:p w:rsidR="004E233F" w:rsidRDefault="004E233F" w:rsidP="003332B5">
      <w:pPr>
        <w:spacing w:after="0"/>
        <w:ind w:firstLine="284"/>
      </w:pPr>
      <w:r w:rsidRPr="005A21C1">
        <w:lastRenderedPageBreak/>
        <w:t xml:space="preserve">Leenz a une grant meson </w:t>
      </w:r>
    </w:p>
    <w:p w:rsidR="004E233F" w:rsidRPr="005A21C1" w:rsidRDefault="004E233F" w:rsidP="003332B5">
      <w:pPr>
        <w:spacing w:after="0"/>
        <w:ind w:firstLine="284"/>
      </w:pPr>
      <w:r w:rsidRPr="005A21C1">
        <w:t>Qui lors estoit en la seson</w:t>
      </w:r>
      <w:r>
        <w:rPr>
          <w:rStyle w:val="Appelnotedebasdep"/>
        </w:rPr>
        <w:footnoteReference w:id="175"/>
      </w:r>
    </w:p>
    <w:p w:rsidR="004E233F" w:rsidRDefault="004E233F" w:rsidP="003332B5">
      <w:pPr>
        <w:spacing w:after="0"/>
        <w:ind w:firstLine="284"/>
      </w:pPr>
      <w:r w:rsidRPr="005A21C1">
        <w:t>Plaine d</w:t>
      </w:r>
      <w:r w:rsidR="00D75593">
        <w:t>’</w:t>
      </w:r>
      <w:r w:rsidRPr="005A21C1">
        <w:t>enfermes et d</w:t>
      </w:r>
      <w:r w:rsidR="00D75593">
        <w:t>’</w:t>
      </w:r>
      <w:r w:rsidRPr="005A21C1">
        <w:t>enfers</w:t>
      </w:r>
      <w:r w:rsidR="00094CE0">
        <w:t> :</w:t>
      </w:r>
      <w:r w:rsidRPr="005A21C1">
        <w:t xml:space="preserve"> </w:t>
      </w:r>
    </w:p>
    <w:p w:rsidR="004E233F" w:rsidRPr="005A21C1" w:rsidRDefault="004E233F" w:rsidP="003332B5">
      <w:pPr>
        <w:spacing w:after="0"/>
        <w:ind w:firstLine="284"/>
      </w:pPr>
      <w:r w:rsidRPr="005A21C1">
        <w:t>Assez estoit griez cis enfers</w:t>
      </w:r>
      <w:r w:rsidR="00D75593">
        <w:t>.</w:t>
      </w:r>
    </w:p>
    <w:p w:rsidR="004E233F" w:rsidRPr="005A21C1" w:rsidRDefault="004E233F" w:rsidP="00A427A6">
      <w:pPr>
        <w:suppressLineNumbers/>
        <w:spacing w:after="0"/>
        <w:ind w:firstLine="284"/>
      </w:pPr>
    </w:p>
    <w:p w:rsidR="004E233F" w:rsidRDefault="004E233F" w:rsidP="003332B5">
      <w:pPr>
        <w:spacing w:after="0"/>
        <w:ind w:firstLine="284"/>
      </w:pPr>
      <w:r>
        <w:tab/>
      </w:r>
      <w:r w:rsidRPr="005A21C1">
        <w:t xml:space="preserve">Cil ne pooient pas atendre </w:t>
      </w:r>
    </w:p>
    <w:p w:rsidR="004E233F" w:rsidRDefault="004E233F" w:rsidP="003332B5">
      <w:pPr>
        <w:spacing w:after="0"/>
        <w:ind w:firstLine="284"/>
      </w:pPr>
      <w:r w:rsidRPr="005A21C1">
        <w:t xml:space="preserve">Cele eure a </w:t>
      </w:r>
      <w:r w:rsidR="00942DEF">
        <w:t>qoi</w:t>
      </w:r>
      <w:r w:rsidRPr="005A21C1">
        <w:t xml:space="preserve"> l</w:t>
      </w:r>
      <w:r w:rsidR="00D75593">
        <w:t>’</w:t>
      </w:r>
      <w:r w:rsidRPr="005A21C1">
        <w:t xml:space="preserve">en soloit tendre </w:t>
      </w:r>
    </w:p>
    <w:p w:rsidR="004E233F" w:rsidRDefault="004E233F" w:rsidP="003332B5">
      <w:pPr>
        <w:spacing w:after="0"/>
        <w:ind w:firstLine="284"/>
      </w:pPr>
      <w:r w:rsidRPr="005A21C1">
        <w:t>Aus povres l</w:t>
      </w:r>
      <w:r w:rsidR="00D75593">
        <w:t>’</w:t>
      </w:r>
      <w:r w:rsidRPr="005A21C1">
        <w:t>aumosne commune</w:t>
      </w:r>
      <w:r w:rsidR="00094CE0">
        <w:t> ;</w:t>
      </w:r>
      <w:r w:rsidR="00D75593">
        <w:t xml:space="preserve"> </w:t>
      </w:r>
    </w:p>
    <w:p w:rsidR="004E233F" w:rsidRPr="005A21C1" w:rsidRDefault="004E233F" w:rsidP="003332B5">
      <w:pPr>
        <w:spacing w:after="0"/>
        <w:ind w:firstLine="284"/>
      </w:pPr>
      <w:r w:rsidRPr="005A21C1">
        <w:t>Més ja n</w:t>
      </w:r>
      <w:r w:rsidR="00D75593">
        <w:t>’</w:t>
      </w:r>
      <w:r w:rsidRPr="005A21C1">
        <w:t>i eüst un ne une</w:t>
      </w:r>
    </w:p>
    <w:p w:rsidR="004E233F" w:rsidRDefault="004E233F" w:rsidP="003332B5">
      <w:pPr>
        <w:spacing w:after="0"/>
        <w:ind w:firstLine="284"/>
      </w:pPr>
      <w:r w:rsidRPr="005A21C1">
        <w:t>Que ne veïst chascun par soi</w:t>
      </w:r>
      <w:r>
        <w:rPr>
          <w:rStyle w:val="Appelnotedebasdep"/>
        </w:rPr>
        <w:footnoteReference w:id="176"/>
      </w:r>
      <w:r w:rsidR="00094CE0">
        <w:t> :</w:t>
      </w:r>
      <w:r w:rsidRPr="005A21C1">
        <w:t xml:space="preserve"> </w:t>
      </w:r>
    </w:p>
    <w:p w:rsidR="004E233F" w:rsidRDefault="004E233F" w:rsidP="003332B5">
      <w:pPr>
        <w:spacing w:after="0"/>
        <w:ind w:firstLine="284"/>
      </w:pPr>
      <w:r w:rsidRPr="005A21C1">
        <w:t>Cil n</w:t>
      </w:r>
      <w:r w:rsidR="00D75593">
        <w:t>’</w:t>
      </w:r>
      <w:r w:rsidRPr="005A21C1">
        <w:t>avoient ne fain ne soi</w:t>
      </w:r>
      <w:r w:rsidR="00D75593">
        <w:t>.</w:t>
      </w:r>
      <w:r w:rsidRPr="005A21C1">
        <w:t xml:space="preserve"> </w:t>
      </w:r>
    </w:p>
    <w:p w:rsidR="004E233F" w:rsidRPr="005A21C1" w:rsidRDefault="004E233F" w:rsidP="003332B5">
      <w:pPr>
        <w:spacing w:after="0"/>
        <w:ind w:firstLine="284"/>
      </w:pPr>
      <w:r w:rsidRPr="005A21C1">
        <w:t>Cels sermonoit Elysabiaus</w:t>
      </w:r>
      <w:r w:rsidR="00D75593">
        <w:t xml:space="preserve">, </w:t>
      </w:r>
    </w:p>
    <w:p w:rsidR="004E233F" w:rsidRDefault="004E233F" w:rsidP="003332B5">
      <w:pPr>
        <w:spacing w:after="0"/>
        <w:ind w:firstLine="284"/>
      </w:pPr>
      <w:r w:rsidRPr="005A21C1">
        <w:t xml:space="preserve">Les moz lor disoit douz et biaus </w:t>
      </w:r>
    </w:p>
    <w:p w:rsidR="004E233F" w:rsidRDefault="004E233F" w:rsidP="003332B5">
      <w:pPr>
        <w:spacing w:after="0"/>
        <w:ind w:firstLine="284"/>
      </w:pPr>
      <w:r w:rsidRPr="005A21C1">
        <w:t>De pascience et de salu</w:t>
      </w:r>
      <w:r w:rsidR="00D75593">
        <w:t xml:space="preserve">, </w:t>
      </w:r>
    </w:p>
    <w:p w:rsidR="004E233F" w:rsidRPr="00FB4906" w:rsidRDefault="004E233F" w:rsidP="003332B5">
      <w:pPr>
        <w:spacing w:after="0"/>
        <w:ind w:firstLine="284"/>
      </w:pPr>
      <w:r w:rsidRPr="00FB4906">
        <w:t>Qui lor a aus ames valu</w:t>
      </w:r>
      <w:r>
        <w:rPr>
          <w:rStyle w:val="Appelnotedebasdep"/>
        </w:rPr>
        <w:footnoteReference w:id="177"/>
      </w:r>
      <w:r w:rsidR="00D75593">
        <w:t>.</w:t>
      </w:r>
    </w:p>
    <w:p w:rsidR="004E233F" w:rsidRDefault="004E233F" w:rsidP="003332B5">
      <w:pPr>
        <w:spacing w:after="0"/>
        <w:ind w:firstLine="284"/>
      </w:pPr>
      <w:r w:rsidRPr="00FB4906">
        <w:t xml:space="preserve">Moult issoit sovent grant puor </w:t>
      </w:r>
    </w:p>
    <w:p w:rsidR="004E233F" w:rsidRPr="00FB4906" w:rsidRDefault="004E233F" w:rsidP="003332B5">
      <w:pPr>
        <w:spacing w:after="0"/>
        <w:ind w:firstLine="284"/>
      </w:pPr>
      <w:r w:rsidRPr="00FB4906">
        <w:t>De lor robes por la suor</w:t>
      </w:r>
      <w:r w:rsidR="00D75593">
        <w:t xml:space="preserve">, </w:t>
      </w:r>
    </w:p>
    <w:p w:rsidR="004E233F" w:rsidRDefault="004E233F" w:rsidP="003332B5">
      <w:pPr>
        <w:spacing w:after="0"/>
        <w:ind w:firstLine="284"/>
      </w:pPr>
      <w:r w:rsidRPr="00FB4906">
        <w:t xml:space="preserve">Si que souffrir ne le pooient </w:t>
      </w:r>
    </w:p>
    <w:p w:rsidR="004E233F" w:rsidRDefault="004E233F" w:rsidP="003332B5">
      <w:pPr>
        <w:spacing w:after="0"/>
        <w:ind w:firstLine="284"/>
      </w:pPr>
      <w:r w:rsidRPr="00FB4906">
        <w:t>Celes qui avoec li estoient</w:t>
      </w:r>
      <w:r w:rsidR="00094CE0">
        <w:t> ;</w:t>
      </w:r>
      <w:r w:rsidR="00D75593">
        <w:t xml:space="preserve"> </w:t>
      </w:r>
    </w:p>
    <w:p w:rsidR="004E233F" w:rsidRDefault="004E233F" w:rsidP="003332B5">
      <w:pPr>
        <w:spacing w:after="0"/>
        <w:ind w:firstLine="284"/>
      </w:pPr>
      <w:r w:rsidRPr="00FB4906">
        <w:t xml:space="preserve">Més ele le souffroit si bien </w:t>
      </w:r>
    </w:p>
    <w:p w:rsidR="004E233F" w:rsidRDefault="004E233F" w:rsidP="003332B5">
      <w:pPr>
        <w:spacing w:after="0"/>
        <w:ind w:firstLine="284"/>
      </w:pPr>
      <w:r w:rsidRPr="00FB4906">
        <w:t>Que jamés ne li grevast rien</w:t>
      </w:r>
      <w:r w:rsidR="00D75593">
        <w:t xml:space="preserve">, </w:t>
      </w:r>
    </w:p>
    <w:p w:rsidR="004E233F" w:rsidRDefault="004E233F" w:rsidP="003332B5">
      <w:pPr>
        <w:spacing w:after="0"/>
        <w:ind w:firstLine="284"/>
      </w:pPr>
      <w:r w:rsidRPr="00FB4906">
        <w:t>Ainz les couchoit et les levoit</w:t>
      </w:r>
      <w:r w:rsidR="00D75593">
        <w:t xml:space="preserve">, </w:t>
      </w:r>
    </w:p>
    <w:p w:rsidR="004E233F" w:rsidRDefault="004E233F" w:rsidP="003332B5">
      <w:pPr>
        <w:spacing w:after="0"/>
        <w:ind w:firstLine="284"/>
      </w:pPr>
      <w:r w:rsidRPr="00FB4906">
        <w:t>Que nule riens ne li grevoit</w:t>
      </w:r>
      <w:r w:rsidR="00D75593">
        <w:t xml:space="preserve">, </w:t>
      </w:r>
    </w:p>
    <w:p w:rsidR="004E233F" w:rsidRDefault="004E233F" w:rsidP="003332B5">
      <w:pPr>
        <w:spacing w:after="0"/>
        <w:ind w:firstLine="284"/>
      </w:pPr>
      <w:r w:rsidRPr="00FB4906">
        <w:t>Et lor netioit nez et bouche</w:t>
      </w:r>
      <w:r w:rsidR="00D75593">
        <w:t xml:space="preserve">, </w:t>
      </w:r>
    </w:p>
    <w:p w:rsidR="004E233F" w:rsidRPr="00FB4906" w:rsidRDefault="004E233F" w:rsidP="003332B5">
      <w:pPr>
        <w:spacing w:after="0"/>
        <w:ind w:firstLine="284"/>
      </w:pPr>
      <w:r w:rsidRPr="00FB4906">
        <w:t>S</w:t>
      </w:r>
      <w:r w:rsidR="00D75593">
        <w:t>’</w:t>
      </w:r>
      <w:r w:rsidRPr="00FB4906">
        <w:t>on l</w:t>
      </w:r>
      <w:r w:rsidR="00D75593">
        <w:t>’</w:t>
      </w:r>
      <w:r w:rsidRPr="00FB4906">
        <w:t>en deüst fere reprouche</w:t>
      </w:r>
      <w:r w:rsidR="00D75593">
        <w:t>.</w:t>
      </w:r>
    </w:p>
    <w:p w:rsidR="004E233F" w:rsidRPr="00FB4906" w:rsidRDefault="004E233F" w:rsidP="00A427A6">
      <w:pPr>
        <w:suppressLineNumbers/>
        <w:spacing w:after="0"/>
        <w:ind w:firstLine="284"/>
      </w:pPr>
    </w:p>
    <w:p w:rsidR="004E233F" w:rsidRDefault="004E233F" w:rsidP="003332B5">
      <w:pPr>
        <w:spacing w:after="0"/>
        <w:ind w:firstLine="284"/>
      </w:pPr>
      <w:r w:rsidRPr="00FB4906">
        <w:tab/>
        <w:t>La furent de par li venu</w:t>
      </w:r>
      <w:r>
        <w:rPr>
          <w:rStyle w:val="Appelnotedebasdep"/>
        </w:rPr>
        <w:footnoteReference w:id="178"/>
      </w:r>
      <w:r w:rsidRPr="00FB4906">
        <w:t xml:space="preserve"> </w:t>
      </w:r>
    </w:p>
    <w:p w:rsidR="004E233F" w:rsidRDefault="004E233F" w:rsidP="003332B5">
      <w:pPr>
        <w:spacing w:after="0"/>
        <w:ind w:firstLine="284"/>
      </w:pPr>
      <w:r w:rsidRPr="00FB4906">
        <w:t xml:space="preserve">Petit enfant et povre et nu </w:t>
      </w:r>
    </w:p>
    <w:p w:rsidR="004E233F" w:rsidRDefault="004E233F" w:rsidP="003332B5">
      <w:pPr>
        <w:spacing w:after="0"/>
        <w:ind w:firstLine="284"/>
      </w:pPr>
      <w:r w:rsidRPr="00FB4906">
        <w:t>Qu</w:t>
      </w:r>
      <w:r w:rsidR="00D75593">
        <w:t>’</w:t>
      </w:r>
      <w:r w:rsidRPr="00FB4906">
        <w:t>ele meïsme f</w:t>
      </w:r>
      <w:r>
        <w:t>i</w:t>
      </w:r>
      <w:r w:rsidRPr="00FB4906">
        <w:t>st venir</w:t>
      </w:r>
      <w:r w:rsidR="00D75593">
        <w:t>.</w:t>
      </w:r>
      <w:r w:rsidRPr="00FB4906">
        <w:t xml:space="preserve"> </w:t>
      </w:r>
    </w:p>
    <w:p w:rsidR="004E233F" w:rsidRPr="00FB4906" w:rsidRDefault="004E233F" w:rsidP="003332B5">
      <w:pPr>
        <w:spacing w:after="0"/>
        <w:ind w:firstLine="284"/>
      </w:pPr>
      <w:r w:rsidRPr="00FB4906">
        <w:t>Qui les li veïst chier tenir</w:t>
      </w:r>
      <w:r w:rsidR="00D75593">
        <w:t xml:space="preserve">, </w:t>
      </w:r>
    </w:p>
    <w:p w:rsidR="004E233F" w:rsidRPr="00FB4906" w:rsidRDefault="004E233F" w:rsidP="003332B5">
      <w:pPr>
        <w:spacing w:after="0"/>
        <w:ind w:firstLine="284"/>
      </w:pPr>
      <w:r w:rsidRPr="00FB4906">
        <w:t>Baingnier</w:t>
      </w:r>
      <w:r w:rsidR="00D75593">
        <w:t xml:space="preserve">, </w:t>
      </w:r>
      <w:r w:rsidRPr="00FB4906">
        <w:t>couchier</w:t>
      </w:r>
      <w:r w:rsidR="00D75593">
        <w:t xml:space="preserve">, </w:t>
      </w:r>
      <w:r w:rsidRPr="00FB4906">
        <w:t>lever et pestre</w:t>
      </w:r>
      <w:r w:rsidR="00D75593">
        <w:t xml:space="preserve">, </w:t>
      </w:r>
    </w:p>
    <w:p w:rsidR="004E233F" w:rsidRDefault="004E233F" w:rsidP="003332B5">
      <w:pPr>
        <w:spacing w:after="0"/>
        <w:ind w:firstLine="284"/>
      </w:pPr>
      <w:r w:rsidRPr="00FB4906">
        <w:t>Il la tenist a bone mestre</w:t>
      </w:r>
      <w:r w:rsidR="00D75593">
        <w:t>.</w:t>
      </w:r>
      <w:r w:rsidRPr="00FB4906">
        <w:t xml:space="preserve"> </w:t>
      </w:r>
    </w:p>
    <w:p w:rsidR="004E233F" w:rsidRDefault="004E233F" w:rsidP="003332B5">
      <w:pPr>
        <w:spacing w:after="0"/>
        <w:ind w:firstLine="284"/>
      </w:pPr>
      <w:r w:rsidRPr="00FB4906">
        <w:t>Ne lor estoit dure n</w:t>
      </w:r>
      <w:r w:rsidR="00D75593">
        <w:t>’</w:t>
      </w:r>
      <w:r w:rsidRPr="00FB4906">
        <w:t>amere</w:t>
      </w:r>
      <w:r w:rsidR="00094CE0">
        <w:t> :</w:t>
      </w:r>
      <w:r w:rsidRPr="00FB4906">
        <w:t xml:space="preserve"> </w:t>
      </w:r>
    </w:p>
    <w:p w:rsidR="004E233F" w:rsidRDefault="004E233F" w:rsidP="003332B5">
      <w:pPr>
        <w:spacing w:after="0"/>
        <w:ind w:firstLine="284"/>
      </w:pPr>
      <w:r w:rsidRPr="00FB4906">
        <w:t>Li enfant l</w:t>
      </w:r>
      <w:r w:rsidR="00D75593">
        <w:t>’</w:t>
      </w:r>
      <w:r w:rsidRPr="00FB4906">
        <w:t>apeloient mere</w:t>
      </w:r>
      <w:r w:rsidR="00094CE0">
        <w:t> ;</w:t>
      </w:r>
      <w:r w:rsidR="00D75593">
        <w:t xml:space="preserve"> </w:t>
      </w:r>
    </w:p>
    <w:p w:rsidR="004E233F" w:rsidRPr="00FB4906" w:rsidRDefault="004E233F" w:rsidP="003332B5">
      <w:pPr>
        <w:spacing w:after="0"/>
        <w:ind w:firstLine="284"/>
      </w:pPr>
      <w:r w:rsidRPr="00FB4906">
        <w:t xml:space="preserve">A </w:t>
      </w:r>
      <w:r>
        <w:t>c</w:t>
      </w:r>
      <w:r w:rsidRPr="00FB4906">
        <w:t>els aloit ele environ</w:t>
      </w:r>
      <w:r w:rsidR="00D75593">
        <w:t xml:space="preserve">, </w:t>
      </w:r>
    </w:p>
    <w:p w:rsidR="004E233F" w:rsidRPr="00FB4906" w:rsidRDefault="004E233F" w:rsidP="003332B5">
      <w:pPr>
        <w:spacing w:after="0"/>
        <w:ind w:firstLine="284"/>
      </w:pPr>
      <w:r w:rsidRPr="00FB4906">
        <w:t>Cels metoit ele en son giron</w:t>
      </w:r>
      <w:r w:rsidR="00D75593">
        <w:t>.</w:t>
      </w:r>
    </w:p>
    <w:p w:rsidR="004E233F" w:rsidRPr="00FB4906" w:rsidRDefault="004E233F" w:rsidP="00A427A6">
      <w:pPr>
        <w:suppressLineNumbers/>
        <w:spacing w:after="0"/>
        <w:ind w:firstLine="284"/>
      </w:pPr>
    </w:p>
    <w:p w:rsidR="004E233F" w:rsidRDefault="004E233F" w:rsidP="003332B5">
      <w:pPr>
        <w:spacing w:after="0"/>
        <w:ind w:firstLine="284"/>
      </w:pPr>
      <w:r w:rsidRPr="00FB4906">
        <w:tab/>
        <w:t>A cel tens et a celui terme</w:t>
      </w:r>
      <w:r>
        <w:rPr>
          <w:rStyle w:val="Appelnotedebasdep"/>
        </w:rPr>
        <w:footnoteReference w:id="179"/>
      </w:r>
      <w:r w:rsidR="00D75593">
        <w:t xml:space="preserve">, </w:t>
      </w:r>
    </w:p>
    <w:p w:rsidR="004E233F" w:rsidRDefault="004E233F" w:rsidP="003332B5">
      <w:pPr>
        <w:spacing w:after="0"/>
        <w:ind w:firstLine="284"/>
      </w:pPr>
      <w:r w:rsidRPr="00FB4906">
        <w:t xml:space="preserve">Trois manieres de gent enferme </w:t>
      </w:r>
    </w:p>
    <w:p w:rsidR="004E233F" w:rsidRPr="00FB4906" w:rsidRDefault="004E233F" w:rsidP="003332B5">
      <w:pPr>
        <w:spacing w:after="0"/>
        <w:ind w:firstLine="284"/>
      </w:pPr>
      <w:r w:rsidRPr="00FB4906">
        <w:lastRenderedPageBreak/>
        <w:t>Ot ele lors a gouverner</w:t>
      </w:r>
      <w:r w:rsidR="00D75593">
        <w:t xml:space="preserve">, </w:t>
      </w:r>
    </w:p>
    <w:p w:rsidR="004E233F" w:rsidRPr="00FB4906" w:rsidRDefault="004E233F" w:rsidP="003332B5">
      <w:pPr>
        <w:spacing w:after="0"/>
        <w:ind w:firstLine="284"/>
      </w:pPr>
      <w:r w:rsidRPr="00FB4906">
        <w:t>Que toz li covint yverner</w:t>
      </w:r>
    </w:p>
    <w:p w:rsidR="004E233F" w:rsidRDefault="004E233F" w:rsidP="003332B5">
      <w:pPr>
        <w:spacing w:after="0"/>
        <w:ind w:firstLine="284"/>
      </w:pPr>
      <w:r w:rsidRPr="00FB4906">
        <w:t xml:space="preserve">(Et cil qui plus estoit haitiez </w:t>
      </w:r>
    </w:p>
    <w:p w:rsidR="004E233F" w:rsidRDefault="004E233F" w:rsidP="003332B5">
      <w:pPr>
        <w:spacing w:after="0"/>
        <w:ind w:firstLine="284"/>
      </w:pPr>
      <w:r w:rsidRPr="00FB4906">
        <w:t>Ne se soustenoit sor ses piez)</w:t>
      </w:r>
      <w:r w:rsidR="00094CE0">
        <w:t> :</w:t>
      </w:r>
      <w:r w:rsidRPr="00FB4906">
        <w:t xml:space="preserve"> </w:t>
      </w:r>
    </w:p>
    <w:p w:rsidR="004E233F" w:rsidRPr="00FB4906" w:rsidRDefault="004E233F" w:rsidP="003332B5">
      <w:pPr>
        <w:spacing w:after="0"/>
        <w:ind w:firstLine="284"/>
      </w:pPr>
      <w:r w:rsidRPr="00FB4906">
        <w:t>Mauvés i ot et si ot pires</w:t>
      </w:r>
    </w:p>
    <w:p w:rsidR="004E233F" w:rsidRDefault="004E233F" w:rsidP="003332B5">
      <w:pPr>
        <w:spacing w:after="0"/>
        <w:ind w:firstLine="284"/>
      </w:pPr>
      <w:r w:rsidRPr="00FB4906">
        <w:t>Et trés mauvais</w:t>
      </w:r>
      <w:r w:rsidR="00094CE0">
        <w:t> :</w:t>
      </w:r>
      <w:r w:rsidRPr="00FB4906">
        <w:t xml:space="preserve"> c</w:t>
      </w:r>
      <w:r w:rsidR="00D75593">
        <w:t>’</w:t>
      </w:r>
      <w:r w:rsidRPr="00FB4906">
        <w:t>est granz martyres</w:t>
      </w:r>
      <w:r w:rsidR="00D75593">
        <w:t>.</w:t>
      </w:r>
      <w:r w:rsidRPr="00FB4906">
        <w:t xml:space="preserve"> </w:t>
      </w:r>
    </w:p>
    <w:p w:rsidR="004E233F" w:rsidRDefault="004E233F" w:rsidP="003332B5">
      <w:pPr>
        <w:spacing w:after="0"/>
        <w:ind w:firstLine="284"/>
      </w:pPr>
      <w:r w:rsidRPr="00FB4906">
        <w:t>Des deus</w:t>
      </w:r>
      <w:r w:rsidR="00942DEF">
        <w:rPr>
          <w:rStyle w:val="Appelnotedebasdep"/>
        </w:rPr>
        <w:footnoteReference w:id="180"/>
      </w:r>
      <w:r w:rsidRPr="00FB4906">
        <w:t xml:space="preserve"> ai dit qu</w:t>
      </w:r>
      <w:r w:rsidR="00D75593">
        <w:t>’</w:t>
      </w:r>
      <w:r w:rsidRPr="00FB4906">
        <w:t>ele en fesoit</w:t>
      </w:r>
      <w:r w:rsidR="00D75593">
        <w:t xml:space="preserve">, </w:t>
      </w:r>
    </w:p>
    <w:p w:rsidR="004E233F" w:rsidRPr="00FB4906" w:rsidRDefault="004E233F" w:rsidP="003332B5">
      <w:pPr>
        <w:spacing w:after="0"/>
        <w:ind w:firstLine="284"/>
      </w:pPr>
      <w:r w:rsidRPr="00FB4906">
        <w:t>Comment ele les aaisoit</w:t>
      </w:r>
      <w:r w:rsidR="00094CE0">
        <w:t> ;</w:t>
      </w:r>
      <w:r w:rsidR="00D75593">
        <w:t xml:space="preserve"> </w:t>
      </w:r>
    </w:p>
    <w:p w:rsidR="004E233F" w:rsidRDefault="004E233F" w:rsidP="003332B5">
      <w:pPr>
        <w:spacing w:after="0"/>
        <w:ind w:firstLine="284"/>
      </w:pPr>
      <w:r w:rsidRPr="00FB4906">
        <w:t>Des autres vous vueil dire aprés</w:t>
      </w:r>
      <w:r w:rsidR="00D75593">
        <w:t>.</w:t>
      </w:r>
      <w:r w:rsidRPr="00FB4906">
        <w:t xml:space="preserve"> </w:t>
      </w:r>
    </w:p>
    <w:p w:rsidR="004E233F" w:rsidRDefault="004E233F" w:rsidP="003332B5">
      <w:pPr>
        <w:spacing w:after="0"/>
        <w:ind w:firstLine="284"/>
      </w:pPr>
      <w:r w:rsidRPr="00FB4906">
        <w:t>Cels voloit avoir de li prés</w:t>
      </w:r>
      <w:r w:rsidR="00D75593">
        <w:t xml:space="preserve">, </w:t>
      </w:r>
    </w:p>
    <w:p w:rsidR="004E233F" w:rsidRDefault="004E233F" w:rsidP="003332B5">
      <w:pPr>
        <w:spacing w:after="0"/>
        <w:ind w:firstLine="284"/>
      </w:pPr>
      <w:r>
        <w:t>Devant le c</w:t>
      </w:r>
      <w:r w:rsidRPr="00FB4906">
        <w:t>hastel lez la porte</w:t>
      </w:r>
      <w:r w:rsidR="00D75593">
        <w:t xml:space="preserve">, </w:t>
      </w:r>
    </w:p>
    <w:p w:rsidR="004E233F" w:rsidRPr="00FB4906" w:rsidRDefault="004E233F" w:rsidP="003332B5">
      <w:pPr>
        <w:spacing w:after="0"/>
        <w:ind w:firstLine="284"/>
      </w:pPr>
      <w:r w:rsidRPr="00FB4906">
        <w:t>La ou ele meïsme porte</w:t>
      </w:r>
    </w:p>
    <w:p w:rsidR="004E233F" w:rsidRPr="00FB4906" w:rsidRDefault="004E233F" w:rsidP="003332B5">
      <w:pPr>
        <w:spacing w:after="0"/>
        <w:ind w:firstLine="284"/>
      </w:pPr>
      <w:r w:rsidRPr="00FB4906">
        <w:t>Ce qui a table lor remaint</w:t>
      </w:r>
      <w:r w:rsidR="00D75593">
        <w:t>.</w:t>
      </w:r>
    </w:p>
    <w:p w:rsidR="004E233F" w:rsidRPr="00D87BAC" w:rsidRDefault="004E233F" w:rsidP="003332B5">
      <w:pPr>
        <w:spacing w:after="0"/>
        <w:ind w:firstLine="284"/>
      </w:pPr>
      <w:r w:rsidRPr="00D87BAC">
        <w:t>Si lor espargnoit</w:t>
      </w:r>
      <w:r>
        <w:rPr>
          <w:rStyle w:val="Appelnotedebasdep"/>
        </w:rPr>
        <w:footnoteReference w:id="181"/>
      </w:r>
      <w:r w:rsidRPr="00D87BAC">
        <w:t xml:space="preserve"> ele maint</w:t>
      </w:r>
    </w:p>
    <w:p w:rsidR="004E233F" w:rsidRDefault="004E233F" w:rsidP="003332B5">
      <w:pPr>
        <w:spacing w:after="0"/>
        <w:ind w:firstLine="284"/>
      </w:pPr>
      <w:r w:rsidRPr="00D87BAC">
        <w:t>Bon morsel qu</w:t>
      </w:r>
      <w:r w:rsidR="00D75593">
        <w:t>’</w:t>
      </w:r>
      <w:r w:rsidRPr="00D87BAC">
        <w:t xml:space="preserve">ele menjast bien </w:t>
      </w:r>
    </w:p>
    <w:p w:rsidR="004E233F" w:rsidRPr="00D87BAC" w:rsidRDefault="004E233F" w:rsidP="003332B5">
      <w:pPr>
        <w:spacing w:after="0"/>
        <w:ind w:firstLine="284"/>
      </w:pPr>
      <w:r w:rsidRPr="00D87BAC">
        <w:t>Ce fesoit et ele et li sien</w:t>
      </w:r>
      <w:r w:rsidR="00D75593">
        <w:t>.</w:t>
      </w:r>
    </w:p>
    <w:p w:rsidR="004E233F" w:rsidRPr="00D87BAC" w:rsidRDefault="004E233F" w:rsidP="003332B5">
      <w:pPr>
        <w:spacing w:after="0"/>
        <w:ind w:firstLine="284"/>
      </w:pPr>
      <w:r w:rsidRPr="00D87BAC">
        <w:t>A la table lor fu remis</w:t>
      </w:r>
      <w:r>
        <w:rPr>
          <w:rStyle w:val="Appelnotedebasdep"/>
        </w:rPr>
        <w:footnoteReference w:id="182"/>
      </w:r>
    </w:p>
    <w:p w:rsidR="004E233F" w:rsidRDefault="004E233F" w:rsidP="003332B5">
      <w:pPr>
        <w:spacing w:after="0"/>
        <w:ind w:firstLine="284"/>
      </w:pPr>
      <w:r w:rsidRPr="00D87BAC">
        <w:t>Uns poz qui n</w:t>
      </w:r>
      <w:r w:rsidR="00D75593">
        <w:t>’</w:t>
      </w:r>
      <w:r w:rsidRPr="00D87BAC">
        <w:t>estoit pas demis</w:t>
      </w:r>
      <w:r>
        <w:rPr>
          <w:rStyle w:val="Appelnotedebasdep"/>
        </w:rPr>
        <w:footnoteReference w:id="183"/>
      </w:r>
      <w:r w:rsidRPr="00D87BAC">
        <w:t xml:space="preserve"> </w:t>
      </w:r>
    </w:p>
    <w:p w:rsidR="004E233F" w:rsidRDefault="004E233F" w:rsidP="003332B5">
      <w:pPr>
        <w:spacing w:after="0"/>
        <w:ind w:firstLine="284"/>
      </w:pPr>
      <w:r w:rsidRPr="00D87BAC">
        <w:t>De vin</w:t>
      </w:r>
      <w:r w:rsidR="00D75593">
        <w:t xml:space="preserve">, </w:t>
      </w:r>
      <w:r w:rsidRPr="00D87BAC">
        <w:t>si lor porta a boivre</w:t>
      </w:r>
      <w:r w:rsidR="00D75593">
        <w:t>.</w:t>
      </w:r>
      <w:r w:rsidRPr="00D87BAC">
        <w:t xml:space="preserve"> </w:t>
      </w:r>
    </w:p>
    <w:p w:rsidR="004E233F" w:rsidRPr="00D87BAC" w:rsidRDefault="004E233F" w:rsidP="003332B5">
      <w:pPr>
        <w:spacing w:after="0"/>
        <w:ind w:firstLine="284"/>
      </w:pPr>
      <w:r w:rsidRPr="00D87BAC">
        <w:t>Si pou i ot ne l</w:t>
      </w:r>
      <w:r w:rsidR="00D75593">
        <w:t>’</w:t>
      </w:r>
      <w:r w:rsidRPr="00D87BAC">
        <w:t>os mentoivre</w:t>
      </w:r>
      <w:r w:rsidR="00094CE0">
        <w:t> ;</w:t>
      </w:r>
      <w:r w:rsidR="00D75593">
        <w:t xml:space="preserve"> </w:t>
      </w:r>
    </w:p>
    <w:p w:rsidR="004E233F" w:rsidRDefault="004E233F" w:rsidP="003332B5">
      <w:pPr>
        <w:spacing w:after="0"/>
        <w:ind w:firstLine="284"/>
      </w:pPr>
      <w:r w:rsidRPr="00D87BAC">
        <w:t>Més Diex a cui riens n</w:t>
      </w:r>
      <w:r w:rsidR="00D75593">
        <w:t>’</w:t>
      </w:r>
      <w:r w:rsidRPr="00D87BAC">
        <w:t>est celé</w:t>
      </w:r>
      <w:r w:rsidR="00D75593">
        <w:t xml:space="preserve">, </w:t>
      </w:r>
    </w:p>
    <w:p w:rsidR="004E233F" w:rsidRPr="00D87BAC" w:rsidRDefault="004E233F" w:rsidP="003332B5">
      <w:pPr>
        <w:spacing w:after="0"/>
        <w:ind w:firstLine="284"/>
      </w:pPr>
      <w:r w:rsidRPr="00D87BAC">
        <w:t>Cui tuit secré sont revelé</w:t>
      </w:r>
      <w:r w:rsidR="00D75593">
        <w:t xml:space="preserve">, </w:t>
      </w:r>
    </w:p>
    <w:p w:rsidR="004E233F" w:rsidRDefault="004E233F" w:rsidP="003332B5">
      <w:pPr>
        <w:spacing w:after="0"/>
        <w:ind w:firstLine="284"/>
      </w:pPr>
      <w:r w:rsidRPr="00D87BAC">
        <w:t>A cui nul cuer ne sont couvert</w:t>
      </w:r>
      <w:r w:rsidR="00D75593">
        <w:t xml:space="preserve">, </w:t>
      </w:r>
    </w:p>
    <w:p w:rsidR="004E233F" w:rsidRPr="00D87BAC" w:rsidRDefault="004E233F" w:rsidP="003332B5">
      <w:pPr>
        <w:spacing w:after="0"/>
        <w:ind w:firstLine="284"/>
      </w:pPr>
      <w:r w:rsidRPr="00D87BAC">
        <w:rPr>
          <w:bCs/>
        </w:rPr>
        <w:t xml:space="preserve">I </w:t>
      </w:r>
      <w:r w:rsidRPr="00D87BAC">
        <w:t>ouvra si</w:t>
      </w:r>
      <w:r w:rsidR="00D75593">
        <w:t xml:space="preserve">, </w:t>
      </w:r>
      <w:r w:rsidRPr="00D87BAC">
        <w:t>a descouvert</w:t>
      </w:r>
      <w:r>
        <w:rPr>
          <w:rStyle w:val="Appelnotedebasdep"/>
        </w:rPr>
        <w:footnoteReference w:id="184"/>
      </w:r>
      <w:r w:rsidR="00D75593">
        <w:t xml:space="preserve">, </w:t>
      </w:r>
    </w:p>
    <w:p w:rsidR="004E233F" w:rsidRDefault="004E233F" w:rsidP="003332B5">
      <w:pPr>
        <w:spacing w:after="0"/>
        <w:ind w:firstLine="284"/>
        <w:rPr>
          <w:bCs/>
        </w:rPr>
      </w:pPr>
      <w:r w:rsidRPr="00D87BAC">
        <w:t xml:space="preserve">Que chascuns but tant comme il </w:t>
      </w:r>
      <w:r w:rsidRPr="00D87BAC">
        <w:rPr>
          <w:bCs/>
        </w:rPr>
        <w:t xml:space="preserve">pot </w:t>
      </w:r>
    </w:p>
    <w:p w:rsidR="004E233F" w:rsidRDefault="004E233F" w:rsidP="003332B5">
      <w:pPr>
        <w:spacing w:after="0"/>
        <w:ind w:firstLine="284"/>
      </w:pPr>
      <w:r w:rsidRPr="00D87BAC">
        <w:t>Et s</w:t>
      </w:r>
      <w:r w:rsidR="00D75593">
        <w:t>’</w:t>
      </w:r>
      <w:r w:rsidRPr="00D87BAC">
        <w:t>en</w:t>
      </w:r>
      <w:r>
        <w:rPr>
          <w:rStyle w:val="Appelnotedebasdep"/>
        </w:rPr>
        <w:footnoteReference w:id="185"/>
      </w:r>
      <w:r w:rsidRPr="00D87BAC">
        <w:t xml:space="preserve"> remest autant ou pot</w:t>
      </w:r>
      <w:r w:rsidR="00D75593">
        <w:t xml:space="preserve">, </w:t>
      </w:r>
    </w:p>
    <w:p w:rsidR="004E233F" w:rsidRDefault="004E233F" w:rsidP="003332B5">
      <w:pPr>
        <w:spacing w:after="0"/>
        <w:ind w:firstLine="284"/>
      </w:pPr>
      <w:r w:rsidRPr="00D87BAC">
        <w:t>Quant chascuns ot assez beü</w:t>
      </w:r>
      <w:r w:rsidR="00D75593">
        <w:t xml:space="preserve">, </w:t>
      </w:r>
    </w:p>
    <w:p w:rsidR="004E233F" w:rsidRPr="00D87BAC" w:rsidRDefault="004E233F" w:rsidP="003332B5">
      <w:pPr>
        <w:spacing w:after="0"/>
        <w:ind w:firstLine="284"/>
      </w:pPr>
      <w:r w:rsidRPr="00D87BAC">
        <w:t>Comme au commencier ot eü</w:t>
      </w:r>
      <w:r w:rsidR="00D75593">
        <w:t>.</w:t>
      </w:r>
    </w:p>
    <w:p w:rsidR="004E233F" w:rsidRPr="00D87BAC" w:rsidRDefault="004E233F" w:rsidP="00A427A6">
      <w:pPr>
        <w:suppressLineNumbers/>
        <w:spacing w:after="0"/>
        <w:ind w:firstLine="284"/>
      </w:pPr>
    </w:p>
    <w:p w:rsidR="004E233F" w:rsidRPr="00D87BAC" w:rsidRDefault="004E233F" w:rsidP="003332B5">
      <w:pPr>
        <w:spacing w:after="0"/>
        <w:ind w:firstLine="284"/>
      </w:pPr>
      <w:r w:rsidRPr="00D87BAC">
        <w:tab/>
        <w:t>Je di por voir</w:t>
      </w:r>
      <w:r w:rsidR="00D75593">
        <w:t xml:space="preserve">, </w:t>
      </w:r>
      <w:r w:rsidRPr="00D87BAC">
        <w:t>non pas devine</w:t>
      </w:r>
      <w:r>
        <w:rPr>
          <w:rStyle w:val="Appelnotedebasdep"/>
        </w:rPr>
        <w:footnoteReference w:id="186"/>
      </w:r>
      <w:r w:rsidR="00D75593">
        <w:t xml:space="preserve">, </w:t>
      </w:r>
    </w:p>
    <w:p w:rsidR="004E233F" w:rsidRPr="00D87BAC" w:rsidRDefault="004E233F" w:rsidP="003332B5">
      <w:pPr>
        <w:spacing w:after="0"/>
        <w:ind w:firstLine="284"/>
      </w:pPr>
      <w:r w:rsidRPr="00D87BAC">
        <w:t xml:space="preserve">Moisson de semence devine </w:t>
      </w:r>
    </w:p>
    <w:p w:rsidR="004E233F" w:rsidRPr="00D87BAC" w:rsidRDefault="004E233F" w:rsidP="003332B5">
      <w:pPr>
        <w:spacing w:after="0"/>
        <w:ind w:firstLine="284"/>
      </w:pPr>
      <w:r w:rsidRPr="00D87BAC">
        <w:t>Moissona en itel maniere</w:t>
      </w:r>
    </w:p>
    <w:p w:rsidR="004E233F" w:rsidRPr="00D87BAC" w:rsidRDefault="004E233F" w:rsidP="003332B5">
      <w:pPr>
        <w:spacing w:after="0"/>
        <w:ind w:firstLine="284"/>
      </w:pPr>
      <w:r w:rsidRPr="00D87BAC">
        <w:t>Tant que moissons entra pleniere</w:t>
      </w:r>
      <w:r w:rsidR="00D75593">
        <w:t>.</w:t>
      </w:r>
    </w:p>
    <w:p w:rsidR="004E233F" w:rsidRPr="00D87BAC" w:rsidRDefault="004E233F" w:rsidP="003332B5">
      <w:pPr>
        <w:spacing w:after="0"/>
        <w:ind w:firstLine="284"/>
      </w:pPr>
      <w:r w:rsidRPr="00D87BAC">
        <w:t>Toz cels qui se porent lever</w:t>
      </w:r>
      <w:r>
        <w:rPr>
          <w:rStyle w:val="Appelnotedebasdep"/>
        </w:rPr>
        <w:footnoteReference w:id="187"/>
      </w:r>
      <w:r w:rsidRPr="00D87BAC">
        <w:t xml:space="preserve"> </w:t>
      </w:r>
    </w:p>
    <w:p w:rsidR="004E233F" w:rsidRPr="00D87BAC" w:rsidRDefault="004E233F" w:rsidP="003332B5">
      <w:pPr>
        <w:spacing w:after="0"/>
        <w:ind w:firstLine="284"/>
      </w:pPr>
      <w:r w:rsidRPr="00D87BAC">
        <w:t xml:space="preserve">Sanz els trop durement grever </w:t>
      </w:r>
    </w:p>
    <w:p w:rsidR="004E233F" w:rsidRPr="00D87BAC" w:rsidRDefault="004E233F" w:rsidP="003332B5">
      <w:pPr>
        <w:spacing w:after="0"/>
        <w:ind w:firstLine="284"/>
      </w:pPr>
      <w:r w:rsidRPr="00D87BAC">
        <w:t xml:space="preserve">Revesti de lange et de linge </w:t>
      </w:r>
    </w:p>
    <w:p w:rsidR="004E233F" w:rsidRPr="00D87BAC" w:rsidRDefault="004E233F" w:rsidP="003332B5">
      <w:pPr>
        <w:spacing w:after="0"/>
        <w:ind w:firstLine="284"/>
      </w:pPr>
      <w:r w:rsidRPr="00D87BAC">
        <w:lastRenderedPageBreak/>
        <w:t>La bone dame de Turinge</w:t>
      </w:r>
      <w:r w:rsidR="00D75593">
        <w:t>.</w:t>
      </w:r>
    </w:p>
    <w:p w:rsidR="004E233F" w:rsidRPr="00D87BAC" w:rsidRDefault="004E233F" w:rsidP="003332B5">
      <w:pPr>
        <w:spacing w:after="0"/>
        <w:ind w:firstLine="284"/>
      </w:pPr>
      <w:r w:rsidRPr="00D87BAC">
        <w:t>A chascun dona sa faucille</w:t>
      </w:r>
    </w:p>
    <w:p w:rsidR="004E233F" w:rsidRPr="00D87BAC" w:rsidRDefault="004E233F" w:rsidP="003332B5">
      <w:pPr>
        <w:spacing w:after="0"/>
        <w:ind w:firstLine="284"/>
      </w:pPr>
      <w:r w:rsidRPr="00D87BAC">
        <w:t>Por ce</w:t>
      </w:r>
      <w:r>
        <w:rPr>
          <w:rStyle w:val="Appelnotedebasdep"/>
        </w:rPr>
        <w:footnoteReference w:id="188"/>
      </w:r>
      <w:r w:rsidR="00D75593">
        <w:t xml:space="preserve">, </w:t>
      </w:r>
      <w:r w:rsidRPr="00D87BAC">
        <w:t>quant l</w:t>
      </w:r>
      <w:r w:rsidR="00D75593">
        <w:t>’</w:t>
      </w:r>
      <w:r w:rsidRPr="00D87BAC">
        <w:t>en les blez faucille</w:t>
      </w:r>
      <w:r w:rsidR="00D75593">
        <w:t xml:space="preserve">, </w:t>
      </w:r>
    </w:p>
    <w:p w:rsidR="004E233F" w:rsidRPr="00D87BAC" w:rsidRDefault="004E233F" w:rsidP="003332B5">
      <w:pPr>
        <w:spacing w:after="0"/>
        <w:ind w:firstLine="284"/>
      </w:pPr>
      <w:r w:rsidRPr="00D87BAC">
        <w:t xml:space="preserve">Povres qui ne va faucillier </w:t>
      </w:r>
    </w:p>
    <w:p w:rsidR="004E233F" w:rsidRPr="00D87BAC" w:rsidRDefault="004E233F" w:rsidP="003332B5">
      <w:pPr>
        <w:spacing w:after="0"/>
        <w:ind w:firstLine="284"/>
      </w:pPr>
      <w:r w:rsidRPr="00D87BAC">
        <w:t>Ne se porroit plus avillier</w:t>
      </w:r>
      <w:r w:rsidR="00D75593">
        <w:t xml:space="preserve">, </w:t>
      </w:r>
    </w:p>
    <w:p w:rsidR="004E233F" w:rsidRPr="00D87BAC" w:rsidRDefault="004E233F" w:rsidP="003332B5">
      <w:pPr>
        <w:spacing w:after="0"/>
        <w:ind w:firstLine="284"/>
      </w:pPr>
      <w:r w:rsidRPr="00D87BAC">
        <w:t>S</w:t>
      </w:r>
      <w:r w:rsidR="00D75593">
        <w:t>’</w:t>
      </w:r>
      <w:r w:rsidRPr="00D87BAC">
        <w:t>il est tels que faucillier puisse</w:t>
      </w:r>
      <w:r w:rsidR="00094CE0">
        <w:t> ;</w:t>
      </w:r>
      <w:r w:rsidR="00D75593">
        <w:t xml:space="preserve"> </w:t>
      </w:r>
    </w:p>
    <w:p w:rsidR="004E233F" w:rsidRPr="00D87BAC" w:rsidRDefault="004E233F" w:rsidP="003332B5">
      <w:pPr>
        <w:spacing w:after="0"/>
        <w:ind w:firstLine="284"/>
      </w:pPr>
      <w:r w:rsidRPr="00D87BAC">
        <w:t>Quar il n</w:t>
      </w:r>
      <w:r w:rsidR="00D75593">
        <w:t>’</w:t>
      </w:r>
      <w:r w:rsidRPr="00D87BAC">
        <w:t>est nus</w:t>
      </w:r>
      <w:r w:rsidR="00D75593">
        <w:t xml:space="preserve">, </w:t>
      </w:r>
      <w:r w:rsidRPr="00D87BAC">
        <w:t>qui oiseus truise</w:t>
      </w:r>
    </w:p>
    <w:p w:rsidR="004E233F" w:rsidRPr="00D87BAC" w:rsidRDefault="004E233F" w:rsidP="003332B5">
      <w:pPr>
        <w:spacing w:after="0"/>
        <w:ind w:firstLine="284"/>
      </w:pPr>
      <w:r w:rsidRPr="00D87BAC">
        <w:t>Lors clerc ne lai ne escuier</w:t>
      </w:r>
      <w:r w:rsidR="00D75593">
        <w:t xml:space="preserve">, </w:t>
      </w:r>
    </w:p>
    <w:p w:rsidR="004E233F" w:rsidRPr="00D87BAC" w:rsidRDefault="004E233F" w:rsidP="003332B5">
      <w:pPr>
        <w:spacing w:after="0"/>
        <w:ind w:firstLine="284"/>
      </w:pPr>
      <w:r w:rsidRPr="00D87BAC">
        <w:t>Que il ne le doie huier</w:t>
      </w:r>
      <w:r>
        <w:rPr>
          <w:rStyle w:val="Appelnotedebasdep"/>
        </w:rPr>
        <w:footnoteReference w:id="189"/>
      </w:r>
      <w:r w:rsidR="00D75593">
        <w:t>.</w:t>
      </w:r>
    </w:p>
    <w:p w:rsidR="004E233F" w:rsidRPr="00D87BAC" w:rsidRDefault="004E233F" w:rsidP="00A427A6">
      <w:pPr>
        <w:suppressLineNumbers/>
        <w:spacing w:after="0"/>
        <w:ind w:firstLine="284"/>
      </w:pPr>
    </w:p>
    <w:p w:rsidR="004E233F" w:rsidRPr="00D87BAC" w:rsidRDefault="004E233F" w:rsidP="003332B5">
      <w:pPr>
        <w:spacing w:after="0"/>
        <w:ind w:firstLine="284"/>
      </w:pPr>
      <w:r w:rsidRPr="00D87BAC">
        <w:tab/>
        <w:t>Ainz que ses sires rendist ame</w:t>
      </w:r>
      <w:r>
        <w:rPr>
          <w:rStyle w:val="Appelnotedebasdep"/>
        </w:rPr>
        <w:footnoteReference w:id="190"/>
      </w:r>
      <w:r w:rsidR="00D75593">
        <w:t xml:space="preserve">, </w:t>
      </w:r>
    </w:p>
    <w:p w:rsidR="004E233F" w:rsidRPr="00D87BAC" w:rsidRDefault="004E233F" w:rsidP="003332B5">
      <w:pPr>
        <w:spacing w:after="0"/>
        <w:ind w:firstLine="284"/>
      </w:pPr>
      <w:r w:rsidRPr="00D87BAC">
        <w:t>Qu</w:t>
      </w:r>
      <w:r w:rsidR="00D75593">
        <w:t>’</w:t>
      </w:r>
      <w:r w:rsidRPr="00D87BAC">
        <w:t>ele estoit de Turinge dame</w:t>
      </w:r>
      <w:r w:rsidR="00D75593">
        <w:t xml:space="preserve">, </w:t>
      </w:r>
    </w:p>
    <w:p w:rsidR="004E233F" w:rsidRDefault="004E233F" w:rsidP="003332B5">
      <w:pPr>
        <w:spacing w:after="0"/>
        <w:ind w:firstLine="284"/>
      </w:pPr>
      <w:r w:rsidRPr="00EE7576">
        <w:t>Fesoit merveilles a oïr</w:t>
      </w:r>
      <w:r>
        <w:rPr>
          <w:rStyle w:val="Appelnotedebasdep"/>
        </w:rPr>
        <w:footnoteReference w:id="191"/>
      </w:r>
      <w:r w:rsidR="00094CE0">
        <w:t> :</w:t>
      </w:r>
      <w:r w:rsidRPr="00EE7576">
        <w:t xml:space="preserve"> </w:t>
      </w:r>
    </w:p>
    <w:p w:rsidR="004E233F" w:rsidRPr="00EE7576" w:rsidRDefault="004E233F" w:rsidP="003332B5">
      <w:pPr>
        <w:spacing w:after="0"/>
        <w:ind w:firstLine="284"/>
      </w:pPr>
      <w:r w:rsidRPr="00EE7576">
        <w:t>Lors la veïssiez</w:t>
      </w:r>
      <w:r>
        <w:rPr>
          <w:rStyle w:val="Appelnotedebasdep"/>
        </w:rPr>
        <w:footnoteReference w:id="192"/>
      </w:r>
      <w:r w:rsidRPr="00EE7576">
        <w:t xml:space="preserve"> esjoïr</w:t>
      </w:r>
    </w:p>
    <w:p w:rsidR="004E233F" w:rsidRDefault="004E233F" w:rsidP="003332B5">
      <w:pPr>
        <w:spacing w:after="0"/>
        <w:ind w:firstLine="284"/>
      </w:pPr>
      <w:r w:rsidRPr="00EE7576">
        <w:t xml:space="preserve">Et de feste fere enrainie </w:t>
      </w:r>
      <w:r w:rsidRPr="006018F3">
        <w:rPr>
          <w:i/>
        </w:rPr>
        <w:t>fol</w:t>
      </w:r>
      <w:r w:rsidR="00D75593">
        <w:rPr>
          <w:i/>
        </w:rPr>
        <w:t>.</w:t>
      </w:r>
      <w:r w:rsidRPr="006018F3">
        <w:rPr>
          <w:i/>
        </w:rPr>
        <w:t xml:space="preserve"> 288 v°</w:t>
      </w:r>
      <w:r w:rsidRPr="00EE7576">
        <w:t xml:space="preserve"> </w:t>
      </w:r>
    </w:p>
    <w:p w:rsidR="004E233F" w:rsidRPr="00EE7576" w:rsidRDefault="004E233F" w:rsidP="003332B5">
      <w:pPr>
        <w:spacing w:after="0"/>
        <w:ind w:firstLine="284"/>
      </w:pPr>
      <w:r w:rsidRPr="00EE7576">
        <w:t>Qu</w:t>
      </w:r>
      <w:r w:rsidR="00D75593">
        <w:t>’</w:t>
      </w:r>
      <w:r w:rsidRPr="00EE7576">
        <w:t>ele ert a privee mesnie</w:t>
      </w:r>
      <w:r w:rsidR="00D75593">
        <w:t xml:space="preserve">, </w:t>
      </w:r>
    </w:p>
    <w:p w:rsidR="004E233F" w:rsidRDefault="004E233F" w:rsidP="003332B5">
      <w:pPr>
        <w:spacing w:after="0"/>
        <w:ind w:firstLine="284"/>
      </w:pPr>
      <w:r w:rsidRPr="00EE7576">
        <w:t>Sanz compaigne d</w:t>
      </w:r>
      <w:r w:rsidR="00D75593">
        <w:t>’</w:t>
      </w:r>
      <w:r w:rsidRPr="00EE7576">
        <w:t>estrange gent</w:t>
      </w:r>
      <w:r w:rsidR="00D75593">
        <w:t>.</w:t>
      </w:r>
      <w:r w:rsidRPr="00EE7576">
        <w:t xml:space="preserve"> </w:t>
      </w:r>
    </w:p>
    <w:p w:rsidR="004E233F" w:rsidRDefault="004E233F" w:rsidP="003332B5">
      <w:pPr>
        <w:spacing w:after="0"/>
        <w:ind w:firstLine="284"/>
      </w:pPr>
      <w:r w:rsidRPr="00EE7576">
        <w:t xml:space="preserve">Ne demandoit pas le plus gent </w:t>
      </w:r>
    </w:p>
    <w:p w:rsidR="004E233F" w:rsidRPr="00EE7576" w:rsidRDefault="004E233F" w:rsidP="003332B5">
      <w:pPr>
        <w:spacing w:after="0"/>
        <w:ind w:firstLine="284"/>
      </w:pPr>
      <w:r w:rsidRPr="00EE7576">
        <w:t>Mantel qui fust dedenz sa chambre</w:t>
      </w:r>
      <w:r w:rsidR="00D75593">
        <w:t xml:space="preserve">, </w:t>
      </w:r>
    </w:p>
    <w:p w:rsidR="004E233F" w:rsidRDefault="004E233F" w:rsidP="003332B5">
      <w:pPr>
        <w:spacing w:after="0"/>
        <w:ind w:firstLine="284"/>
      </w:pPr>
      <w:r w:rsidRPr="00EE7576">
        <w:t>Si com l</w:t>
      </w:r>
      <w:r w:rsidR="00D75593">
        <w:t>’</w:t>
      </w:r>
      <w:r w:rsidRPr="00EE7576">
        <w:t>estoire me remambre</w:t>
      </w:r>
      <w:r w:rsidR="00D75593">
        <w:t xml:space="preserve">, </w:t>
      </w:r>
    </w:p>
    <w:p w:rsidR="004E233F" w:rsidRDefault="004E233F" w:rsidP="003332B5">
      <w:pPr>
        <w:spacing w:after="0"/>
        <w:ind w:firstLine="284"/>
      </w:pPr>
      <w:r w:rsidRPr="00EE7576">
        <w:t>Més le plus vil et le plus sale</w:t>
      </w:r>
      <w:r w:rsidR="00D75593">
        <w:t>.</w:t>
      </w:r>
      <w:r w:rsidRPr="00EE7576">
        <w:t xml:space="preserve"> </w:t>
      </w:r>
    </w:p>
    <w:p w:rsidR="004E233F" w:rsidRPr="00EE7576" w:rsidRDefault="004E233F" w:rsidP="003332B5">
      <w:pPr>
        <w:spacing w:after="0"/>
        <w:ind w:firstLine="284"/>
      </w:pPr>
      <w:r w:rsidRPr="00EE7576">
        <w:t>Ainsinc aloit parmi la sale</w:t>
      </w:r>
    </w:p>
    <w:p w:rsidR="004E233F" w:rsidRPr="00EE7576" w:rsidRDefault="004E233F" w:rsidP="003332B5">
      <w:pPr>
        <w:spacing w:after="0"/>
        <w:ind w:firstLine="284"/>
      </w:pPr>
      <w:r w:rsidRPr="00EE7576">
        <w:t>Et bien disoit a bouche ouverte</w:t>
      </w:r>
      <w:r w:rsidR="00094CE0">
        <w:t> :</w:t>
      </w:r>
    </w:p>
    <w:p w:rsidR="004E233F" w:rsidRDefault="004E233F" w:rsidP="003332B5">
      <w:pPr>
        <w:spacing w:after="0"/>
        <w:ind w:firstLine="284"/>
      </w:pPr>
      <w:r w:rsidRPr="00EE7576">
        <w:t>« Quant je serai en grant poverte</w:t>
      </w:r>
      <w:r w:rsidR="00D75593">
        <w:t xml:space="preserve">, </w:t>
      </w:r>
    </w:p>
    <w:p w:rsidR="004E233F" w:rsidRPr="00EE7576" w:rsidRDefault="004E233F" w:rsidP="003332B5">
      <w:pPr>
        <w:spacing w:after="0"/>
        <w:ind w:firstLine="284"/>
      </w:pPr>
      <w:r w:rsidRPr="00EE7576">
        <w:t>Ainsinc serai més</w:t>
      </w:r>
      <w:r w:rsidR="00D75593">
        <w:t xml:space="preserve">, </w:t>
      </w:r>
      <w:r w:rsidRPr="00EE7576">
        <w:t>tout sanz doute</w:t>
      </w:r>
      <w:r w:rsidR="00D75593">
        <w:t>.</w:t>
      </w:r>
      <w:r w:rsidRPr="00EE7576">
        <w:t xml:space="preserve"> »</w:t>
      </w:r>
    </w:p>
    <w:p w:rsidR="004E233F" w:rsidRDefault="004E233F" w:rsidP="003332B5">
      <w:pPr>
        <w:spacing w:after="0"/>
        <w:ind w:firstLine="284"/>
      </w:pPr>
      <w:r w:rsidRPr="00EE7576">
        <w:t xml:space="preserve">Puis ot ele povreté toute </w:t>
      </w:r>
    </w:p>
    <w:p w:rsidR="004E233F" w:rsidRPr="00EE7576" w:rsidRDefault="004E233F" w:rsidP="003332B5">
      <w:pPr>
        <w:spacing w:after="0"/>
        <w:ind w:firstLine="284"/>
      </w:pPr>
      <w:r w:rsidRPr="00EE7576">
        <w:t>Et bien prophetiza le puis</w:t>
      </w:r>
    </w:p>
    <w:p w:rsidR="004E233F" w:rsidRPr="00EE7576" w:rsidRDefault="004E233F" w:rsidP="003332B5">
      <w:pPr>
        <w:spacing w:after="0"/>
        <w:ind w:firstLine="284"/>
      </w:pPr>
      <w:r w:rsidRPr="00EE7576">
        <w:t>De povreté ou cheï puis</w:t>
      </w:r>
      <w:r w:rsidR="00D75593">
        <w:t xml:space="preserve">, </w:t>
      </w:r>
    </w:p>
    <w:p w:rsidR="004E233F" w:rsidRDefault="004E233F" w:rsidP="003332B5">
      <w:pPr>
        <w:spacing w:after="0"/>
        <w:ind w:firstLine="284"/>
      </w:pPr>
      <w:r w:rsidRPr="00EE7576">
        <w:t xml:space="preserve">Si com vous orrez aprés dire </w:t>
      </w:r>
    </w:p>
    <w:p w:rsidR="004E233F" w:rsidRDefault="004E233F" w:rsidP="003332B5">
      <w:pPr>
        <w:spacing w:after="0"/>
        <w:ind w:firstLine="284"/>
      </w:pPr>
      <w:r w:rsidRPr="00EE7576">
        <w:t>Se vos entendez la matire</w:t>
      </w:r>
      <w:r w:rsidR="00D75593">
        <w:t>.</w:t>
      </w:r>
    </w:p>
    <w:p w:rsidR="004E233F" w:rsidRPr="00EE7576" w:rsidRDefault="004E233F" w:rsidP="00A427A6">
      <w:pPr>
        <w:suppressLineNumbers/>
        <w:spacing w:after="0"/>
        <w:ind w:firstLine="284"/>
      </w:pPr>
    </w:p>
    <w:p w:rsidR="004E233F" w:rsidRDefault="004E233F" w:rsidP="003332B5">
      <w:pPr>
        <w:spacing w:after="0"/>
        <w:ind w:firstLine="284"/>
      </w:pPr>
      <w:r w:rsidRPr="00EE7576">
        <w:tab/>
        <w:t xml:space="preserve">Toz </w:t>
      </w:r>
      <w:r w:rsidR="00942DEF">
        <w:t>j</w:t>
      </w:r>
      <w:r w:rsidRPr="00EE7576">
        <w:t>ors a la Çaine par rente</w:t>
      </w:r>
      <w:r>
        <w:rPr>
          <w:rStyle w:val="Appelnotedebasdep"/>
        </w:rPr>
        <w:footnoteReference w:id="193"/>
      </w:r>
      <w:r>
        <w:t xml:space="preserve"> </w:t>
      </w:r>
      <w:r>
        <w:rPr>
          <w:rStyle w:val="Appelnotedebasdep"/>
        </w:rPr>
        <w:footnoteReference w:id="194"/>
      </w:r>
      <w:r w:rsidR="00D75593">
        <w:t xml:space="preserve">, </w:t>
      </w:r>
    </w:p>
    <w:p w:rsidR="004E233F" w:rsidRDefault="004E233F" w:rsidP="003332B5">
      <w:pPr>
        <w:spacing w:after="0"/>
        <w:ind w:firstLine="284"/>
      </w:pPr>
      <w:r w:rsidRPr="00EE7576">
        <w:t>Ne cuidiez pas que je vous mente</w:t>
      </w:r>
      <w:r w:rsidR="00D75593">
        <w:t xml:space="preserve">, </w:t>
      </w:r>
    </w:p>
    <w:p w:rsidR="004E233F" w:rsidRDefault="004E233F" w:rsidP="003332B5">
      <w:pPr>
        <w:spacing w:after="0"/>
        <w:ind w:firstLine="284"/>
      </w:pPr>
      <w:r w:rsidRPr="00EE7576">
        <w:lastRenderedPageBreak/>
        <w:t xml:space="preserve">Fesoit la dame un grant mandé </w:t>
      </w:r>
    </w:p>
    <w:p w:rsidR="004E233F" w:rsidRPr="00EE7576" w:rsidRDefault="004E233F" w:rsidP="003332B5">
      <w:pPr>
        <w:spacing w:after="0"/>
        <w:ind w:firstLine="284"/>
      </w:pPr>
      <w:r w:rsidRPr="00EE7576">
        <w:t>La ou li povre erent mandé</w:t>
      </w:r>
    </w:p>
    <w:p w:rsidR="004E233F" w:rsidRDefault="004E233F" w:rsidP="003332B5">
      <w:pPr>
        <w:spacing w:after="0"/>
        <w:ind w:firstLine="284"/>
      </w:pPr>
      <w:r w:rsidRPr="00EE7576">
        <w:t>Que la dame en</w:t>
      </w:r>
      <w:r>
        <w:t>t</w:t>
      </w:r>
      <w:r w:rsidRPr="00EE7576">
        <w:t>or li savoit</w:t>
      </w:r>
      <w:r>
        <w:rPr>
          <w:rStyle w:val="Appelnotedebasdep"/>
        </w:rPr>
        <w:footnoteReference w:id="195"/>
      </w:r>
      <w:r w:rsidR="00D75593">
        <w:t>.</w:t>
      </w:r>
      <w:r w:rsidRPr="00EE7576">
        <w:t xml:space="preserve"> </w:t>
      </w:r>
    </w:p>
    <w:p w:rsidR="004E233F" w:rsidRDefault="004E233F" w:rsidP="003332B5">
      <w:pPr>
        <w:spacing w:after="0"/>
        <w:ind w:firstLine="284"/>
      </w:pPr>
      <w:r w:rsidRPr="00EE7576">
        <w:t xml:space="preserve">A trestoz cels lor piez lavoit </w:t>
      </w:r>
    </w:p>
    <w:p w:rsidR="004E233F" w:rsidRPr="00EE7576" w:rsidRDefault="004E233F" w:rsidP="003332B5">
      <w:pPr>
        <w:spacing w:after="0"/>
        <w:ind w:firstLine="284"/>
      </w:pPr>
      <w:r w:rsidRPr="00EE7576">
        <w:t>Et besoit aprés essuier</w:t>
      </w:r>
      <w:r w:rsidR="00D75593">
        <w:t xml:space="preserve">, </w:t>
      </w:r>
    </w:p>
    <w:p w:rsidR="004E233F" w:rsidRPr="00EE7576" w:rsidRDefault="004E233F" w:rsidP="003332B5">
      <w:pPr>
        <w:spacing w:after="0"/>
        <w:ind w:firstLine="284"/>
      </w:pPr>
      <w:r w:rsidRPr="00EE7576">
        <w:t>Ja ne li peüst anuier</w:t>
      </w:r>
      <w:r w:rsidR="00094CE0">
        <w:t> ;</w:t>
      </w:r>
      <w:r w:rsidR="00D75593">
        <w:t xml:space="preserve"> </w:t>
      </w:r>
    </w:p>
    <w:p w:rsidR="004E233F" w:rsidRDefault="004E233F" w:rsidP="003332B5">
      <w:pPr>
        <w:spacing w:after="0"/>
        <w:ind w:firstLine="284"/>
      </w:pPr>
      <w:r w:rsidRPr="00EE7576">
        <w:t>Et puis fesoit mesiaus venir</w:t>
      </w:r>
      <w:r w:rsidR="00094CE0">
        <w:t> :</w:t>
      </w:r>
      <w:r w:rsidRPr="00EE7576">
        <w:t xml:space="preserve"> </w:t>
      </w:r>
    </w:p>
    <w:p w:rsidR="004E233F" w:rsidRDefault="004E233F" w:rsidP="003332B5">
      <w:pPr>
        <w:spacing w:after="0"/>
        <w:ind w:firstLine="284"/>
      </w:pPr>
      <w:r w:rsidRPr="00EE7576">
        <w:t>Qui lors l</w:t>
      </w:r>
      <w:r w:rsidR="00D75593">
        <w:t>’</w:t>
      </w:r>
      <w:r w:rsidRPr="00EE7576">
        <w:t>en veïst couvenir</w:t>
      </w:r>
      <w:r w:rsidR="00D75593">
        <w:t xml:space="preserve">, </w:t>
      </w:r>
    </w:p>
    <w:p w:rsidR="004E233F" w:rsidRDefault="004E233F" w:rsidP="003332B5">
      <w:pPr>
        <w:spacing w:after="0"/>
        <w:ind w:firstLine="284"/>
      </w:pPr>
      <w:r w:rsidRPr="00EE7576">
        <w:t>Laver les piez</w:t>
      </w:r>
      <w:r w:rsidR="00D75593">
        <w:t xml:space="preserve">, </w:t>
      </w:r>
      <w:r w:rsidRPr="00EE7576">
        <w:t>besier les mains</w:t>
      </w:r>
      <w:r w:rsidR="00D75593">
        <w:t xml:space="preserve"> ! </w:t>
      </w:r>
    </w:p>
    <w:p w:rsidR="004E233F" w:rsidRDefault="004E233F" w:rsidP="003332B5">
      <w:pPr>
        <w:spacing w:after="0"/>
        <w:ind w:firstLine="284"/>
      </w:pPr>
      <w:r w:rsidRPr="00EE7576">
        <w:t>Et trestout ce estoit du mains</w:t>
      </w:r>
      <w:r w:rsidR="00D75593">
        <w:t xml:space="preserve">, </w:t>
      </w:r>
    </w:p>
    <w:p w:rsidR="004E233F" w:rsidRPr="00EE7576" w:rsidRDefault="004E233F" w:rsidP="003332B5">
      <w:pPr>
        <w:spacing w:after="0"/>
        <w:ind w:firstLine="284"/>
      </w:pPr>
      <w:r w:rsidRPr="00EE7576">
        <w:t>Qu</w:t>
      </w:r>
      <w:r w:rsidR="00D75593">
        <w:t>’</w:t>
      </w:r>
      <w:r w:rsidRPr="00EE7576">
        <w:t>avoec aus se voloit seoir</w:t>
      </w:r>
    </w:p>
    <w:p w:rsidR="004E233F" w:rsidRPr="00EE7576" w:rsidRDefault="004E233F" w:rsidP="003332B5">
      <w:pPr>
        <w:spacing w:after="0"/>
        <w:ind w:firstLine="284"/>
      </w:pPr>
      <w:r w:rsidRPr="00EE7576">
        <w:t>Et les voloit ou vis veoir</w:t>
      </w:r>
      <w:r w:rsidR="00D75593">
        <w:t>.</w:t>
      </w:r>
    </w:p>
    <w:p w:rsidR="004E233F" w:rsidRPr="003738B6" w:rsidRDefault="004E233F" w:rsidP="003332B5">
      <w:pPr>
        <w:spacing w:after="0"/>
        <w:ind w:firstLine="284"/>
      </w:pPr>
      <w:r w:rsidRPr="003738B6">
        <w:t>Lors sermonoit en tel maniere</w:t>
      </w:r>
      <w:r w:rsidR="00094CE0">
        <w:t> :</w:t>
      </w:r>
    </w:p>
    <w:p w:rsidR="004E233F" w:rsidRPr="003738B6" w:rsidRDefault="004E233F" w:rsidP="003332B5">
      <w:pPr>
        <w:spacing w:after="0"/>
        <w:ind w:firstLine="284"/>
      </w:pPr>
      <w:r w:rsidRPr="003738B6">
        <w:t>« Moult devez bien a bele chiere</w:t>
      </w:r>
      <w:r>
        <w:rPr>
          <w:rStyle w:val="Appelnotedebasdep"/>
        </w:rPr>
        <w:footnoteReference w:id="196"/>
      </w:r>
      <w:r w:rsidR="00D75593">
        <w:t xml:space="preserve">, </w:t>
      </w:r>
    </w:p>
    <w:p w:rsidR="004E233F" w:rsidRPr="003738B6" w:rsidRDefault="004E233F" w:rsidP="003332B5">
      <w:pPr>
        <w:spacing w:after="0"/>
        <w:ind w:firstLine="284"/>
      </w:pPr>
      <w:r w:rsidRPr="003738B6">
        <w:t>Biau seignor</w:t>
      </w:r>
      <w:r w:rsidR="00D75593">
        <w:t xml:space="preserve">, </w:t>
      </w:r>
      <w:r w:rsidRPr="003738B6">
        <w:t>souffrir ce martire</w:t>
      </w:r>
      <w:r w:rsidR="00D75593">
        <w:t>.</w:t>
      </w:r>
      <w:r w:rsidRPr="003738B6">
        <w:t xml:space="preserve"> </w:t>
      </w:r>
    </w:p>
    <w:p w:rsidR="004E233F" w:rsidRPr="003738B6" w:rsidRDefault="004E233F" w:rsidP="003332B5">
      <w:pPr>
        <w:spacing w:after="0"/>
        <w:ind w:firstLine="284"/>
      </w:pPr>
      <w:r w:rsidRPr="003738B6">
        <w:t>N</w:t>
      </w:r>
      <w:r w:rsidR="00D75593">
        <w:t>’</w:t>
      </w:r>
      <w:r w:rsidRPr="003738B6">
        <w:t>en devez duel avoir ne ire</w:t>
      </w:r>
      <w:r w:rsidR="00D75593">
        <w:t xml:space="preserve">, </w:t>
      </w:r>
    </w:p>
    <w:p w:rsidR="004E233F" w:rsidRPr="003738B6" w:rsidRDefault="004E233F" w:rsidP="003332B5">
      <w:pPr>
        <w:spacing w:after="0"/>
        <w:ind w:firstLine="284"/>
      </w:pPr>
      <w:r w:rsidRPr="003738B6">
        <w:t>Qu</w:t>
      </w:r>
      <w:r w:rsidR="00D75593">
        <w:t>’</w:t>
      </w:r>
      <w:r w:rsidRPr="003738B6">
        <w:t>endroit de moi j</w:t>
      </w:r>
      <w:r w:rsidR="00D75593">
        <w:t>’</w:t>
      </w:r>
      <w:r w:rsidRPr="003738B6">
        <w:t>ai la creance</w:t>
      </w:r>
      <w:r w:rsidR="00D75593">
        <w:t xml:space="preserve">, </w:t>
      </w:r>
    </w:p>
    <w:p w:rsidR="004E233F" w:rsidRPr="003738B6" w:rsidRDefault="004E233F" w:rsidP="003332B5">
      <w:pPr>
        <w:spacing w:after="0"/>
        <w:ind w:firstLine="284"/>
      </w:pPr>
      <w:r w:rsidRPr="003738B6">
        <w:t>Se vous prenez en paciance</w:t>
      </w:r>
    </w:p>
    <w:p w:rsidR="004E233F" w:rsidRPr="003738B6" w:rsidRDefault="004E233F" w:rsidP="003332B5">
      <w:pPr>
        <w:spacing w:after="0"/>
        <w:ind w:firstLine="284"/>
      </w:pPr>
      <w:r w:rsidRPr="003738B6">
        <w:t>Cest enfer qu</w:t>
      </w:r>
      <w:r w:rsidR="00D75593">
        <w:t>’</w:t>
      </w:r>
      <w:r w:rsidRPr="003738B6">
        <w:t xml:space="preserve">en cest siecle avez </w:t>
      </w:r>
    </w:p>
    <w:p w:rsidR="004E233F" w:rsidRPr="003738B6" w:rsidRDefault="004E233F" w:rsidP="003332B5">
      <w:pPr>
        <w:spacing w:after="0"/>
        <w:ind w:firstLine="284"/>
      </w:pPr>
      <w:r w:rsidRPr="003738B6">
        <w:t>Ne se Dieu mercier savez</w:t>
      </w:r>
      <w:r w:rsidR="00D75593">
        <w:t xml:space="preserve">, </w:t>
      </w:r>
    </w:p>
    <w:p w:rsidR="004E233F" w:rsidRPr="003738B6" w:rsidRDefault="004E233F" w:rsidP="003332B5">
      <w:pPr>
        <w:spacing w:after="0"/>
        <w:ind w:firstLine="284"/>
      </w:pPr>
      <w:r w:rsidRPr="003738B6">
        <w:t>De l</w:t>
      </w:r>
      <w:r w:rsidR="00D75593">
        <w:t>’</w:t>
      </w:r>
      <w:r w:rsidRPr="003738B6">
        <w:t xml:space="preserve">autre enfer serez tuit cuite </w:t>
      </w:r>
    </w:p>
    <w:p w:rsidR="004E233F" w:rsidRPr="003738B6" w:rsidRDefault="004E233F" w:rsidP="003332B5">
      <w:pPr>
        <w:spacing w:after="0"/>
        <w:ind w:firstLine="284"/>
      </w:pPr>
      <w:r w:rsidRPr="003738B6">
        <w:t>Or sachiez ci a grant merite</w:t>
      </w:r>
      <w:r w:rsidR="00D75593">
        <w:t>.</w:t>
      </w:r>
      <w:r w:rsidRPr="003738B6">
        <w:t xml:space="preserve"> »</w:t>
      </w:r>
    </w:p>
    <w:p w:rsidR="004E233F" w:rsidRPr="003738B6" w:rsidRDefault="004E233F" w:rsidP="00A427A6">
      <w:pPr>
        <w:suppressLineNumbers/>
        <w:spacing w:after="0"/>
        <w:ind w:firstLine="284"/>
      </w:pPr>
    </w:p>
    <w:p w:rsidR="004E233F" w:rsidRPr="003738B6" w:rsidRDefault="004E233F" w:rsidP="003332B5">
      <w:pPr>
        <w:spacing w:after="0"/>
        <w:ind w:firstLine="284"/>
      </w:pPr>
      <w:r w:rsidRPr="003738B6">
        <w:tab/>
        <w:t xml:space="preserve">Ainsinc la dame sermonoit </w:t>
      </w:r>
    </w:p>
    <w:p w:rsidR="004E233F" w:rsidRPr="003738B6" w:rsidRDefault="004E233F" w:rsidP="003332B5">
      <w:pPr>
        <w:spacing w:after="0"/>
        <w:ind w:firstLine="284"/>
      </w:pPr>
      <w:r w:rsidRPr="003738B6">
        <w:t>Et puis aprés si lor donoit</w:t>
      </w:r>
    </w:p>
    <w:p w:rsidR="004E233F" w:rsidRPr="003738B6" w:rsidRDefault="004E233F" w:rsidP="003332B5">
      <w:pPr>
        <w:spacing w:after="0"/>
        <w:ind w:firstLine="284"/>
      </w:pPr>
      <w:r w:rsidRPr="003738B6">
        <w:t>A boivre et a mangier et robe</w:t>
      </w:r>
      <w:r w:rsidR="00D75593">
        <w:t xml:space="preserve">, </w:t>
      </w:r>
    </w:p>
    <w:p w:rsidR="004E233F" w:rsidRPr="003738B6" w:rsidRDefault="004E233F" w:rsidP="003332B5">
      <w:pPr>
        <w:spacing w:after="0"/>
        <w:ind w:firstLine="284"/>
      </w:pPr>
      <w:r w:rsidRPr="003738B6">
        <w:t>Que ne les servoit d</w:t>
      </w:r>
      <w:r w:rsidR="00D75593">
        <w:t>’</w:t>
      </w:r>
      <w:r w:rsidRPr="003738B6">
        <w:t>autre lobe</w:t>
      </w:r>
      <w:r w:rsidR="00D75593">
        <w:t>.</w:t>
      </w:r>
      <w:r w:rsidRPr="003738B6">
        <w:t xml:space="preserve"> </w:t>
      </w:r>
    </w:p>
    <w:p w:rsidR="004E233F" w:rsidRPr="003738B6" w:rsidRDefault="004E233F" w:rsidP="003332B5">
      <w:pPr>
        <w:spacing w:after="0"/>
        <w:ind w:firstLine="284"/>
      </w:pPr>
      <w:r w:rsidRPr="003738B6">
        <w:t>Se j</w:t>
      </w:r>
      <w:r w:rsidR="00D75593">
        <w:t>’</w:t>
      </w:r>
      <w:r w:rsidRPr="003738B6">
        <w:t>estoie bons escrivains</w:t>
      </w:r>
      <w:r>
        <w:rPr>
          <w:rStyle w:val="Appelnotedebasdep"/>
        </w:rPr>
        <w:footnoteReference w:id="197"/>
      </w:r>
      <w:r>
        <w:t xml:space="preserve"> </w:t>
      </w:r>
      <w:r>
        <w:rPr>
          <w:rStyle w:val="Appelnotedebasdep"/>
        </w:rPr>
        <w:footnoteReference w:id="198"/>
      </w:r>
      <w:r w:rsidR="00D75593">
        <w:t xml:space="preserve">, </w:t>
      </w:r>
    </w:p>
    <w:p w:rsidR="004E233F" w:rsidRPr="003738B6" w:rsidRDefault="004E233F" w:rsidP="003332B5">
      <w:pPr>
        <w:spacing w:after="0"/>
        <w:ind w:firstLine="284"/>
      </w:pPr>
      <w:r w:rsidRPr="003738B6">
        <w:t>Ainz seroie d</w:t>
      </w:r>
      <w:r w:rsidR="00D75593">
        <w:t>’</w:t>
      </w:r>
      <w:r w:rsidRPr="003738B6">
        <w:t xml:space="preserve">escrire vains </w:t>
      </w:r>
    </w:p>
    <w:p w:rsidR="004E233F" w:rsidRPr="003738B6" w:rsidRDefault="004E233F" w:rsidP="003332B5">
      <w:pPr>
        <w:spacing w:after="0"/>
        <w:ind w:firstLine="284"/>
      </w:pPr>
      <w:r w:rsidRPr="003738B6">
        <w:t>Que j</w:t>
      </w:r>
      <w:r w:rsidR="00D75593">
        <w:t>’</w:t>
      </w:r>
      <w:r w:rsidRPr="003738B6">
        <w:t xml:space="preserve">eüsse dit la moitié </w:t>
      </w:r>
    </w:p>
    <w:p w:rsidR="004E233F" w:rsidRPr="003738B6" w:rsidRDefault="004E233F" w:rsidP="003332B5">
      <w:pPr>
        <w:spacing w:after="0"/>
        <w:ind w:firstLine="284"/>
      </w:pPr>
      <w:r w:rsidRPr="003738B6">
        <w:t>De l</w:t>
      </w:r>
      <w:r w:rsidR="00D75593">
        <w:t>’</w:t>
      </w:r>
      <w:r w:rsidRPr="003738B6">
        <w:t>amor et de l</w:t>
      </w:r>
      <w:r w:rsidR="00D75593">
        <w:t>’</w:t>
      </w:r>
      <w:r w:rsidRPr="003738B6">
        <w:t>amistié</w:t>
      </w:r>
    </w:p>
    <w:p w:rsidR="004E233F" w:rsidRPr="003738B6" w:rsidRDefault="004E233F" w:rsidP="003332B5">
      <w:pPr>
        <w:spacing w:after="0"/>
        <w:ind w:firstLine="284"/>
      </w:pPr>
      <w:r w:rsidRPr="003738B6">
        <w:t>Que Dieu moustroit et jor et nuit</w:t>
      </w:r>
      <w:r w:rsidR="00D75593">
        <w:t xml:space="preserve">, </w:t>
      </w:r>
    </w:p>
    <w:p w:rsidR="004E233F" w:rsidRPr="003738B6" w:rsidRDefault="004E233F" w:rsidP="003332B5">
      <w:pPr>
        <w:spacing w:after="0"/>
        <w:ind w:firstLine="284"/>
      </w:pPr>
      <w:r w:rsidRPr="003738B6">
        <w:t>Et je dout qu</w:t>
      </w:r>
      <w:r w:rsidR="00D75593">
        <w:t>’</w:t>
      </w:r>
      <w:r w:rsidRPr="003738B6">
        <w:t>il ne vous anuit</w:t>
      </w:r>
      <w:r w:rsidR="00D75593">
        <w:t>.</w:t>
      </w:r>
    </w:p>
    <w:p w:rsidR="004E233F" w:rsidRPr="003738B6" w:rsidRDefault="004E233F" w:rsidP="003332B5">
      <w:pPr>
        <w:spacing w:after="0"/>
        <w:ind w:firstLine="284"/>
      </w:pPr>
      <w:r w:rsidRPr="003738B6">
        <w:tab/>
        <w:t xml:space="preserve">Or a la dame ainsinc vescu </w:t>
      </w:r>
    </w:p>
    <w:p w:rsidR="004E233F" w:rsidRPr="003738B6" w:rsidRDefault="004E233F" w:rsidP="003332B5">
      <w:pPr>
        <w:spacing w:after="0"/>
        <w:ind w:firstLine="284"/>
      </w:pPr>
      <w:r w:rsidRPr="003738B6">
        <w:t>Que de sa vie</w:t>
      </w:r>
      <w:r>
        <w:rPr>
          <w:rStyle w:val="Appelnotedebasdep"/>
        </w:rPr>
        <w:footnoteReference w:id="199"/>
      </w:r>
      <w:r w:rsidRPr="003738B6">
        <w:t xml:space="preserve"> a fet escu</w:t>
      </w:r>
    </w:p>
    <w:p w:rsidR="004E233F" w:rsidRPr="003738B6" w:rsidRDefault="004E233F" w:rsidP="003332B5">
      <w:pPr>
        <w:spacing w:after="0"/>
        <w:ind w:firstLine="284"/>
      </w:pPr>
      <w:r w:rsidRPr="003738B6">
        <w:t>Por s</w:t>
      </w:r>
      <w:r w:rsidR="00D75593">
        <w:t>’</w:t>
      </w:r>
      <w:r w:rsidRPr="003738B6">
        <w:t xml:space="preserve">ame desfendre et couvrir </w:t>
      </w:r>
    </w:p>
    <w:p w:rsidR="004E233F" w:rsidRPr="003738B6" w:rsidRDefault="004E233F" w:rsidP="003332B5">
      <w:pPr>
        <w:spacing w:after="0"/>
        <w:ind w:firstLine="284"/>
      </w:pPr>
      <w:r w:rsidRPr="003738B6">
        <w:t xml:space="preserve">Et por saint paradis ouvrir </w:t>
      </w:r>
    </w:p>
    <w:p w:rsidR="004E233F" w:rsidRPr="003738B6" w:rsidRDefault="004E233F" w:rsidP="003332B5">
      <w:pPr>
        <w:spacing w:after="0"/>
        <w:ind w:firstLine="284"/>
      </w:pPr>
      <w:r w:rsidRPr="003738B6">
        <w:lastRenderedPageBreak/>
        <w:t>Envers li aprés son decés</w:t>
      </w:r>
      <w:r w:rsidR="00D75593">
        <w:t>.</w:t>
      </w:r>
      <w:r w:rsidRPr="003738B6">
        <w:t xml:space="preserve"> </w:t>
      </w:r>
    </w:p>
    <w:p w:rsidR="004E233F" w:rsidRPr="003738B6" w:rsidRDefault="004E233F" w:rsidP="003332B5">
      <w:pPr>
        <w:spacing w:after="0"/>
        <w:ind w:firstLine="284"/>
      </w:pPr>
      <w:r w:rsidRPr="003738B6">
        <w:t>Pou en verrez famés de tés</w:t>
      </w:r>
    </w:p>
    <w:p w:rsidR="004E233F" w:rsidRPr="003738B6" w:rsidRDefault="004E233F" w:rsidP="003332B5">
      <w:pPr>
        <w:spacing w:after="0"/>
        <w:ind w:firstLine="284"/>
      </w:pPr>
      <w:r w:rsidRPr="003738B6">
        <w:t>Qui facent autant por lor ame</w:t>
      </w:r>
      <w:r w:rsidR="00D75593">
        <w:t>.</w:t>
      </w:r>
      <w:r w:rsidRPr="003738B6">
        <w:t xml:space="preserve"> </w:t>
      </w:r>
    </w:p>
    <w:p w:rsidR="004E233F" w:rsidRPr="003738B6" w:rsidRDefault="004E233F" w:rsidP="003332B5">
      <w:pPr>
        <w:spacing w:after="0"/>
        <w:ind w:firstLine="284"/>
      </w:pPr>
      <w:r w:rsidRPr="003738B6">
        <w:t xml:space="preserve">Ainsinc vesqui la bone dame </w:t>
      </w:r>
    </w:p>
    <w:p w:rsidR="004E233F" w:rsidRPr="003738B6" w:rsidRDefault="004E233F" w:rsidP="003332B5">
      <w:pPr>
        <w:spacing w:after="0"/>
        <w:ind w:firstLine="284"/>
      </w:pPr>
      <w:r w:rsidRPr="003738B6">
        <w:t>Tant com ses sires fu en vie</w:t>
      </w:r>
      <w:r w:rsidR="00D75593">
        <w:t>.</w:t>
      </w:r>
      <w:r w:rsidRPr="003738B6">
        <w:t xml:space="preserve"> </w:t>
      </w:r>
    </w:p>
    <w:p w:rsidR="004E233F" w:rsidRPr="003738B6" w:rsidRDefault="004E233F" w:rsidP="003332B5">
      <w:pPr>
        <w:spacing w:after="0"/>
        <w:ind w:firstLine="284"/>
      </w:pPr>
      <w:r w:rsidRPr="003738B6">
        <w:t>Or orrez la tierce partie</w:t>
      </w:r>
      <w:r>
        <w:rPr>
          <w:rStyle w:val="Appelnotedebasdep"/>
        </w:rPr>
        <w:footnoteReference w:id="200"/>
      </w:r>
    </w:p>
    <w:p w:rsidR="004E233F" w:rsidRPr="003738B6" w:rsidRDefault="004E233F" w:rsidP="003332B5">
      <w:pPr>
        <w:spacing w:after="0"/>
        <w:ind w:firstLine="284"/>
      </w:pPr>
      <w:r w:rsidRPr="003738B6">
        <w:t>Qui parole de sa vevee</w:t>
      </w:r>
      <w:r w:rsidR="00D75593">
        <w:t xml:space="preserve">, </w:t>
      </w:r>
    </w:p>
    <w:p w:rsidR="004E233F" w:rsidRPr="003738B6" w:rsidRDefault="004E233F" w:rsidP="003332B5">
      <w:pPr>
        <w:spacing w:after="0"/>
        <w:ind w:firstLine="284"/>
      </w:pPr>
      <w:r w:rsidRPr="003738B6">
        <w:t>Ou ele fu forment grevee</w:t>
      </w:r>
      <w:r w:rsidR="00D75593">
        <w:t>.</w:t>
      </w:r>
    </w:p>
    <w:p w:rsidR="004E233F" w:rsidRPr="003738B6" w:rsidRDefault="004E233F" w:rsidP="00A427A6">
      <w:pPr>
        <w:suppressLineNumbers/>
        <w:spacing w:after="0"/>
        <w:ind w:firstLine="284"/>
      </w:pPr>
    </w:p>
    <w:p w:rsidR="004E233F" w:rsidRPr="003738B6" w:rsidRDefault="004E233F" w:rsidP="003332B5">
      <w:pPr>
        <w:spacing w:after="0"/>
        <w:ind w:firstLine="284"/>
      </w:pPr>
      <w:r w:rsidRPr="003738B6">
        <w:tab/>
        <w:t>Ces deus dames qui juré orent</w:t>
      </w:r>
      <w:r>
        <w:rPr>
          <w:rStyle w:val="Appelnotedebasdep"/>
        </w:rPr>
        <w:footnoteReference w:id="201"/>
      </w:r>
      <w:r w:rsidR="00D75593">
        <w:t xml:space="preserve">, </w:t>
      </w:r>
    </w:p>
    <w:p w:rsidR="004E233F" w:rsidRPr="003738B6" w:rsidRDefault="004E233F" w:rsidP="003332B5">
      <w:pPr>
        <w:spacing w:after="0"/>
        <w:ind w:firstLine="284"/>
      </w:pPr>
      <w:r w:rsidRPr="003738B6">
        <w:t>Qui la vie a la dame sorent</w:t>
      </w:r>
      <w:r w:rsidR="00D75593">
        <w:t xml:space="preserve">, </w:t>
      </w:r>
    </w:p>
    <w:p w:rsidR="004E233F" w:rsidRPr="003738B6" w:rsidRDefault="004E233F" w:rsidP="003332B5">
      <w:pPr>
        <w:spacing w:after="0"/>
        <w:ind w:firstLine="284"/>
      </w:pPr>
      <w:r w:rsidRPr="003738B6">
        <w:t>S</w:t>
      </w:r>
      <w:r w:rsidR="00D75593">
        <w:t>’</w:t>
      </w:r>
      <w:r w:rsidRPr="003738B6">
        <w:t xml:space="preserve">acorderent si bien ensamble </w:t>
      </w:r>
    </w:p>
    <w:p w:rsidR="004E233F" w:rsidRPr="003738B6" w:rsidRDefault="004E233F" w:rsidP="003332B5">
      <w:pPr>
        <w:spacing w:after="0"/>
        <w:ind w:firstLine="284"/>
      </w:pPr>
      <w:r w:rsidRPr="003738B6">
        <w:t>Que l</w:t>
      </w:r>
      <w:r w:rsidR="00D75593">
        <w:t>’</w:t>
      </w:r>
      <w:r w:rsidRPr="003738B6">
        <w:t>une reson l</w:t>
      </w:r>
      <w:r w:rsidR="00D75593">
        <w:t>’</w:t>
      </w:r>
      <w:r w:rsidRPr="003738B6">
        <w:t>autre samble</w:t>
      </w:r>
      <w:r w:rsidR="00D75593">
        <w:t xml:space="preserve">, </w:t>
      </w:r>
    </w:p>
    <w:p w:rsidR="004E233F" w:rsidRDefault="004E233F" w:rsidP="003332B5">
      <w:pPr>
        <w:spacing w:after="0"/>
        <w:ind w:firstLine="284"/>
      </w:pPr>
      <w:r w:rsidRPr="00DD0C9E">
        <w:t>Par qoi cil qui l</w:t>
      </w:r>
      <w:r w:rsidR="00D75593">
        <w:t>’</w:t>
      </w:r>
      <w:r w:rsidRPr="00DD0C9E">
        <w:t xml:space="preserve">enqueste firent </w:t>
      </w:r>
    </w:p>
    <w:p w:rsidR="004E233F" w:rsidRDefault="004E233F" w:rsidP="003332B5">
      <w:pPr>
        <w:spacing w:after="0"/>
        <w:ind w:firstLine="284"/>
      </w:pPr>
      <w:r w:rsidRPr="00DD0C9E">
        <w:t>Moult durement s</w:t>
      </w:r>
      <w:r w:rsidR="00D75593">
        <w:t>’</w:t>
      </w:r>
      <w:r w:rsidRPr="00DD0C9E">
        <w:t>en esjoïrent</w:t>
      </w:r>
      <w:r w:rsidR="00094CE0">
        <w:t> ;</w:t>
      </w:r>
      <w:r w:rsidR="00D75593">
        <w:t xml:space="preserve"> </w:t>
      </w:r>
    </w:p>
    <w:p w:rsidR="004E233F" w:rsidRPr="00DD0C9E" w:rsidRDefault="004E233F" w:rsidP="003332B5">
      <w:pPr>
        <w:spacing w:after="0"/>
        <w:ind w:firstLine="284"/>
      </w:pPr>
      <w:r w:rsidRPr="00DD0C9E">
        <w:t>Et ces deus avoient veüe</w:t>
      </w:r>
    </w:p>
    <w:p w:rsidR="004E233F" w:rsidRPr="00DD0C9E" w:rsidRDefault="004E233F" w:rsidP="003332B5">
      <w:pPr>
        <w:spacing w:after="0"/>
        <w:ind w:firstLine="284"/>
      </w:pPr>
      <w:r w:rsidRPr="00DD0C9E">
        <w:t>La bone vie et conneüe</w:t>
      </w:r>
    </w:p>
    <w:p w:rsidR="00A427A6" w:rsidRDefault="00A427A6" w:rsidP="003332B5">
      <w:pPr>
        <w:spacing w:after="0"/>
        <w:ind w:firstLine="284"/>
      </w:pPr>
      <w:r>
        <w:t>Que ceste dame avoit menee</w:t>
      </w:r>
    </w:p>
    <w:p w:rsidR="004E233F" w:rsidRPr="00DD0C9E" w:rsidRDefault="004E233F" w:rsidP="003332B5">
      <w:pPr>
        <w:spacing w:after="0"/>
        <w:ind w:firstLine="284"/>
      </w:pPr>
      <w:r w:rsidRPr="00DD0C9E">
        <w:t>Qui tant fu et sage et senee</w:t>
      </w:r>
      <w:r w:rsidR="00D75593">
        <w:t>.</w:t>
      </w:r>
    </w:p>
    <w:p w:rsidR="004E233F" w:rsidRPr="00DD0C9E" w:rsidRDefault="004E233F" w:rsidP="00A427A6">
      <w:pPr>
        <w:suppressLineNumbers/>
        <w:spacing w:after="0"/>
        <w:ind w:firstLine="284"/>
      </w:pPr>
    </w:p>
    <w:p w:rsidR="004E233F" w:rsidRPr="00DD0C9E" w:rsidRDefault="004E233F" w:rsidP="00A427A6">
      <w:pPr>
        <w:suppressLineNumbers/>
        <w:spacing w:after="0"/>
        <w:ind w:firstLine="284"/>
      </w:pPr>
      <w:r w:rsidRPr="00DD0C9E">
        <w:t>[III]</w:t>
      </w:r>
    </w:p>
    <w:p w:rsidR="004E233F" w:rsidRPr="00DD0C9E" w:rsidRDefault="004E233F" w:rsidP="00A427A6">
      <w:pPr>
        <w:suppressLineNumbers/>
        <w:spacing w:after="0"/>
        <w:ind w:firstLine="284"/>
      </w:pPr>
    </w:p>
    <w:p w:rsidR="004E233F" w:rsidRDefault="004E233F" w:rsidP="003332B5">
      <w:pPr>
        <w:spacing w:after="0"/>
        <w:ind w:firstLine="284"/>
      </w:pPr>
      <w:r w:rsidRPr="00DD0C9E">
        <w:tab/>
        <w:t>Bons ouvriers est qui ne se lasse</w:t>
      </w:r>
      <w:r>
        <w:rPr>
          <w:rStyle w:val="Appelnotedebasdep"/>
        </w:rPr>
        <w:footnoteReference w:id="202"/>
      </w:r>
      <w:r w:rsidR="00094CE0">
        <w:t> :</w:t>
      </w:r>
      <w:r w:rsidRPr="00DD0C9E">
        <w:t xml:space="preserve"> </w:t>
      </w:r>
    </w:p>
    <w:p w:rsidR="004E233F" w:rsidRPr="00DD0C9E" w:rsidRDefault="004E233F" w:rsidP="003332B5">
      <w:pPr>
        <w:spacing w:after="0"/>
        <w:ind w:firstLine="284"/>
      </w:pPr>
      <w:r w:rsidRPr="00DD0C9E">
        <w:t>Itels ouvriers toz autres passe</w:t>
      </w:r>
      <w:r w:rsidR="00D75593">
        <w:t>.</w:t>
      </w:r>
    </w:p>
    <w:p w:rsidR="004E233F" w:rsidRDefault="004E233F" w:rsidP="003332B5">
      <w:pPr>
        <w:spacing w:after="0"/>
        <w:ind w:firstLine="284"/>
      </w:pPr>
      <w:r w:rsidRPr="00DD0C9E">
        <w:t>Qui porroit trover tel ouvrier</w:t>
      </w:r>
      <w:r w:rsidR="00D75593">
        <w:t xml:space="preserve">, </w:t>
      </w:r>
    </w:p>
    <w:p w:rsidR="004E233F" w:rsidRPr="00DD0C9E" w:rsidRDefault="004E233F" w:rsidP="003332B5">
      <w:pPr>
        <w:spacing w:after="0"/>
        <w:ind w:firstLine="284"/>
      </w:pPr>
      <w:r w:rsidRPr="00DD0C9E">
        <w:t>Moult i avroit bon recouvrier</w:t>
      </w:r>
      <w:r w:rsidR="00094CE0">
        <w:t> ;</w:t>
      </w:r>
      <w:r w:rsidR="00D75593">
        <w:t xml:space="preserve"> </w:t>
      </w:r>
    </w:p>
    <w:p w:rsidR="004E233F" w:rsidRDefault="004E233F" w:rsidP="003332B5">
      <w:pPr>
        <w:spacing w:after="0"/>
        <w:ind w:firstLine="284"/>
      </w:pPr>
      <w:r w:rsidRPr="00DD0C9E">
        <w:t xml:space="preserve">Et moult est bons a metre en oevre </w:t>
      </w:r>
    </w:p>
    <w:p w:rsidR="004E233F" w:rsidRDefault="004E233F" w:rsidP="003332B5">
      <w:pPr>
        <w:spacing w:after="0"/>
        <w:ind w:firstLine="284"/>
      </w:pPr>
      <w:r w:rsidRPr="00DD0C9E">
        <w:t>Bons ouvriers qui sanz lasser oevre</w:t>
      </w:r>
      <w:r w:rsidR="00D75593">
        <w:t>.</w:t>
      </w:r>
      <w:r w:rsidRPr="00DD0C9E">
        <w:t xml:space="preserve"> </w:t>
      </w:r>
    </w:p>
    <w:p w:rsidR="004E233F" w:rsidRPr="00DD0C9E" w:rsidRDefault="004E233F" w:rsidP="003332B5">
      <w:pPr>
        <w:spacing w:after="0"/>
        <w:ind w:firstLine="284"/>
      </w:pPr>
      <w:r w:rsidRPr="00DD0C9E">
        <w:t>Cest ouvrier vous vueil descouvrir</w:t>
      </w:r>
      <w:r w:rsidR="00D75593">
        <w:t xml:space="preserve">, </w:t>
      </w:r>
    </w:p>
    <w:p w:rsidR="004E233F" w:rsidRDefault="004E233F" w:rsidP="003332B5">
      <w:pPr>
        <w:spacing w:after="0"/>
        <w:ind w:firstLine="284"/>
      </w:pPr>
      <w:r w:rsidRPr="00DD0C9E">
        <w:t>Por l</w:t>
      </w:r>
      <w:r w:rsidR="00D75593">
        <w:t>’</w:t>
      </w:r>
      <w:r w:rsidRPr="00DD0C9E">
        <w:t>ouvrier vueil la bouche ouvrir</w:t>
      </w:r>
      <w:r w:rsidR="00D75593">
        <w:t>.</w:t>
      </w:r>
      <w:r w:rsidRPr="00DD0C9E">
        <w:t xml:space="preserve"> </w:t>
      </w:r>
    </w:p>
    <w:p w:rsidR="004E233F" w:rsidRDefault="004E233F" w:rsidP="003332B5">
      <w:pPr>
        <w:spacing w:after="0"/>
        <w:ind w:firstLine="284"/>
      </w:pPr>
      <w:r w:rsidRPr="00DD0C9E">
        <w:t>Li bons cuers qui Dieu doute et aime</w:t>
      </w:r>
      <w:r w:rsidR="00D75593">
        <w:t xml:space="preserve">, </w:t>
      </w:r>
    </w:p>
    <w:p w:rsidR="004E233F" w:rsidRPr="00DD0C9E" w:rsidRDefault="004E233F" w:rsidP="003332B5">
      <w:pPr>
        <w:spacing w:after="0"/>
        <w:ind w:firstLine="284"/>
      </w:pPr>
      <w:r w:rsidRPr="00DD0C9E">
        <w:t>Et la bouche qui le reclaime</w:t>
      </w:r>
      <w:r w:rsidR="00D75593">
        <w:t xml:space="preserve">, </w:t>
      </w:r>
    </w:p>
    <w:p w:rsidR="004E233F" w:rsidRDefault="004E233F" w:rsidP="003332B5">
      <w:pPr>
        <w:spacing w:after="0"/>
        <w:ind w:firstLine="284"/>
      </w:pPr>
      <w:r w:rsidRPr="00DD0C9E">
        <w:t xml:space="preserve">Et li cors qui les oevres fet </w:t>
      </w:r>
    </w:p>
    <w:p w:rsidR="004E233F" w:rsidRPr="00DD0C9E" w:rsidRDefault="004E233F" w:rsidP="003332B5">
      <w:pPr>
        <w:spacing w:after="0"/>
        <w:ind w:firstLine="284"/>
      </w:pPr>
      <w:r w:rsidRPr="00DD0C9E">
        <w:t>Et en paroles et en fet</w:t>
      </w:r>
      <w:r w:rsidR="00094CE0">
        <w:t> :</w:t>
      </w:r>
    </w:p>
    <w:p w:rsidR="004E233F" w:rsidRPr="00DD0C9E" w:rsidRDefault="004E233F" w:rsidP="003332B5">
      <w:pPr>
        <w:spacing w:after="0"/>
        <w:ind w:firstLine="284"/>
      </w:pPr>
      <w:r w:rsidRPr="00DD0C9E">
        <w:t>Ces trois choses mises ensamble</w:t>
      </w:r>
    </w:p>
    <w:p w:rsidR="004E233F" w:rsidRDefault="004E233F" w:rsidP="003332B5">
      <w:pPr>
        <w:spacing w:after="0"/>
        <w:ind w:firstLine="284"/>
      </w:pPr>
      <w:r w:rsidRPr="00DD0C9E">
        <w:t>C</w:t>
      </w:r>
      <w:r w:rsidR="00D75593">
        <w:t>’</w:t>
      </w:r>
      <w:r w:rsidRPr="00DD0C9E">
        <w:t>est li ouvriers</w:t>
      </w:r>
      <w:r w:rsidR="00D75593">
        <w:t xml:space="preserve">, </w:t>
      </w:r>
      <w:r w:rsidRPr="00DD0C9E">
        <w:t>si com moi samble</w:t>
      </w:r>
      <w:r w:rsidR="00094CE0">
        <w:t> ;</w:t>
      </w:r>
      <w:r w:rsidR="00D75593">
        <w:t xml:space="preserve"> </w:t>
      </w:r>
    </w:p>
    <w:p w:rsidR="004E233F" w:rsidRDefault="004E233F" w:rsidP="003332B5">
      <w:pPr>
        <w:spacing w:after="0"/>
        <w:ind w:firstLine="284"/>
      </w:pPr>
      <w:r w:rsidRPr="00DD0C9E">
        <w:t>C</w:t>
      </w:r>
      <w:r w:rsidR="00D75593">
        <w:t>’</w:t>
      </w:r>
      <w:r w:rsidRPr="00DD0C9E">
        <w:t>est cil qui Dieu sert et aeure</w:t>
      </w:r>
      <w:r w:rsidR="00D75593">
        <w:t xml:space="preserve">, </w:t>
      </w:r>
    </w:p>
    <w:p w:rsidR="004E233F" w:rsidRPr="00DD0C9E" w:rsidRDefault="004E233F" w:rsidP="003332B5">
      <w:pPr>
        <w:spacing w:after="0"/>
        <w:ind w:firstLine="284"/>
      </w:pPr>
      <w:r w:rsidRPr="00DD0C9E">
        <w:t>C</w:t>
      </w:r>
      <w:r w:rsidR="00D75593">
        <w:t>’</w:t>
      </w:r>
      <w:r w:rsidRPr="00DD0C9E">
        <w:t>est li labors que il labeure</w:t>
      </w:r>
      <w:r w:rsidR="00D75593">
        <w:t>.</w:t>
      </w:r>
    </w:p>
    <w:p w:rsidR="004E233F" w:rsidRDefault="004E233F" w:rsidP="003332B5">
      <w:pPr>
        <w:spacing w:after="0"/>
        <w:ind w:firstLine="284"/>
      </w:pPr>
      <w:r w:rsidRPr="00DD0C9E">
        <w:t>Ceste dame tele oevre ouvra</w:t>
      </w:r>
      <w:r w:rsidR="00D75593">
        <w:t xml:space="preserve">, </w:t>
      </w:r>
    </w:p>
    <w:p w:rsidR="004E233F" w:rsidRDefault="004E233F" w:rsidP="003332B5">
      <w:pPr>
        <w:spacing w:after="0"/>
        <w:ind w:firstLine="284"/>
      </w:pPr>
      <w:r w:rsidRPr="00DD0C9E">
        <w:t>Bons ouvriers fu</w:t>
      </w:r>
      <w:r w:rsidR="00D75593">
        <w:t xml:space="preserve">, </w:t>
      </w:r>
      <w:r w:rsidRPr="00DD0C9E">
        <w:t>bien s</w:t>
      </w:r>
      <w:r w:rsidR="00D75593">
        <w:t>’</w:t>
      </w:r>
      <w:r w:rsidRPr="00DD0C9E">
        <w:t>aouvra</w:t>
      </w:r>
      <w:r w:rsidR="00D75593">
        <w:t xml:space="preserve">, </w:t>
      </w:r>
    </w:p>
    <w:p w:rsidR="004E233F" w:rsidRDefault="004E233F" w:rsidP="003332B5">
      <w:pPr>
        <w:spacing w:after="0"/>
        <w:ind w:firstLine="284"/>
      </w:pPr>
      <w:r w:rsidRPr="00DD0C9E">
        <w:t>[Car senz lasseir le Roi de gloire</w:t>
      </w:r>
      <w:r>
        <w:rPr>
          <w:rStyle w:val="Appelnotedebasdep"/>
        </w:rPr>
        <w:footnoteReference w:id="203"/>
      </w:r>
      <w:r w:rsidRPr="00DD0C9E">
        <w:t xml:space="preserve"> </w:t>
      </w:r>
    </w:p>
    <w:p w:rsidR="004E233F" w:rsidRPr="00DD0C9E" w:rsidRDefault="004E233F" w:rsidP="003332B5">
      <w:pPr>
        <w:spacing w:after="0"/>
        <w:ind w:firstLine="284"/>
      </w:pPr>
      <w:r w:rsidRPr="00DD0C9E">
        <w:lastRenderedPageBreak/>
        <w:t>Servi</w:t>
      </w:r>
      <w:r w:rsidR="00D75593">
        <w:t xml:space="preserve">, </w:t>
      </w:r>
      <w:r w:rsidRPr="00DD0C9E">
        <w:t>ce tesmoingne l</w:t>
      </w:r>
      <w:r w:rsidR="00D75593">
        <w:t>’</w:t>
      </w:r>
      <w:r w:rsidRPr="00DD0C9E">
        <w:t>estoire</w:t>
      </w:r>
      <w:r w:rsidR="00D75593">
        <w:t>.</w:t>
      </w:r>
      <w:r w:rsidRPr="00DD0C9E">
        <w:t>]</w:t>
      </w:r>
    </w:p>
    <w:p w:rsidR="004E233F" w:rsidRPr="00DD0C9E" w:rsidRDefault="004E233F" w:rsidP="00A427A6">
      <w:pPr>
        <w:suppressLineNumbers/>
        <w:spacing w:after="0"/>
        <w:ind w:firstLine="284"/>
      </w:pPr>
    </w:p>
    <w:p w:rsidR="004E233F" w:rsidRDefault="004E233F" w:rsidP="003332B5">
      <w:pPr>
        <w:spacing w:after="0"/>
        <w:ind w:firstLine="284"/>
      </w:pPr>
      <w:r w:rsidRPr="00DD0C9E">
        <w:tab/>
        <w:t>La mort</w:t>
      </w:r>
      <w:r w:rsidR="00D75593">
        <w:t xml:space="preserve">, </w:t>
      </w:r>
      <w:r w:rsidRPr="00DD0C9E">
        <w:t>qui fet a son passage</w:t>
      </w:r>
      <w:r>
        <w:rPr>
          <w:rStyle w:val="Appelnotedebasdep"/>
        </w:rPr>
        <w:footnoteReference w:id="204"/>
      </w:r>
      <w:r w:rsidRPr="00DD0C9E">
        <w:t xml:space="preserve"> </w:t>
      </w:r>
    </w:p>
    <w:p w:rsidR="004E233F" w:rsidRPr="00DD0C9E" w:rsidRDefault="004E233F" w:rsidP="003332B5">
      <w:pPr>
        <w:spacing w:after="0"/>
        <w:ind w:firstLine="284"/>
      </w:pPr>
      <w:r w:rsidRPr="00DD0C9E">
        <w:t>Passer chascun et fol et sage</w:t>
      </w:r>
      <w:r w:rsidR="00D75593">
        <w:t xml:space="preserve">, </w:t>
      </w:r>
    </w:p>
    <w:p w:rsidR="004E233F" w:rsidRPr="00DD0C9E" w:rsidRDefault="004E233F" w:rsidP="003332B5">
      <w:pPr>
        <w:spacing w:after="0"/>
        <w:ind w:firstLine="284"/>
      </w:pPr>
      <w:r w:rsidRPr="00DD0C9E">
        <w:t>I fet ci passer Landegrave</w:t>
      </w:r>
      <w:r w:rsidR="00D75593">
        <w:t>.</w:t>
      </w:r>
    </w:p>
    <w:p w:rsidR="004E233F" w:rsidRDefault="004E233F" w:rsidP="003332B5">
      <w:pPr>
        <w:spacing w:after="0"/>
        <w:ind w:firstLine="284"/>
      </w:pPr>
      <w:r w:rsidRPr="00DD0C9E">
        <w:t>La dame remaint dame veve</w:t>
      </w:r>
      <w:r w:rsidR="00094CE0">
        <w:t> ;</w:t>
      </w:r>
      <w:r w:rsidR="00D75593">
        <w:t xml:space="preserve"> </w:t>
      </w:r>
    </w:p>
    <w:p w:rsidR="004E233F" w:rsidRDefault="004E233F" w:rsidP="003332B5">
      <w:pPr>
        <w:spacing w:after="0"/>
        <w:ind w:firstLine="284"/>
      </w:pPr>
      <w:r w:rsidRPr="00DD0C9E">
        <w:t>Dame non pas</w:t>
      </w:r>
      <w:r w:rsidR="00D75593">
        <w:t xml:space="preserve">, </w:t>
      </w:r>
      <w:r w:rsidRPr="00DD0C9E">
        <w:t>més povre fame</w:t>
      </w:r>
      <w:r w:rsidR="00D75593">
        <w:t xml:space="preserve">, </w:t>
      </w:r>
    </w:p>
    <w:p w:rsidR="004E233F" w:rsidRPr="00DD0C9E" w:rsidRDefault="004E233F" w:rsidP="003332B5">
      <w:pPr>
        <w:spacing w:after="0"/>
        <w:ind w:firstLine="284"/>
      </w:pPr>
      <w:r w:rsidRPr="00DD0C9E">
        <w:t>Que petit douterent lor ame</w:t>
      </w:r>
    </w:p>
    <w:p w:rsidR="004E233F" w:rsidRDefault="004E233F" w:rsidP="003332B5">
      <w:pPr>
        <w:spacing w:after="0"/>
        <w:ind w:firstLine="284"/>
      </w:pPr>
      <w:r w:rsidRPr="00DD0C9E">
        <w:t>Li chevalier d</w:t>
      </w:r>
      <w:r w:rsidR="00D75593">
        <w:t>’</w:t>
      </w:r>
      <w:r w:rsidRPr="00DD0C9E">
        <w:t>iluec entor</w:t>
      </w:r>
      <w:r w:rsidR="00D75593">
        <w:t>.</w:t>
      </w:r>
      <w:r w:rsidRPr="00DD0C9E">
        <w:t xml:space="preserve"> </w:t>
      </w:r>
    </w:p>
    <w:p w:rsidR="004E233F" w:rsidRDefault="004E233F" w:rsidP="003332B5">
      <w:pPr>
        <w:spacing w:after="0"/>
        <w:ind w:firstLine="284"/>
      </w:pPr>
      <w:r w:rsidRPr="00DD0C9E">
        <w:t xml:space="preserve">Fors du chastel et de la tor </w:t>
      </w:r>
    </w:p>
    <w:p w:rsidR="004E233F" w:rsidRDefault="004E233F" w:rsidP="003332B5">
      <w:pPr>
        <w:spacing w:after="0"/>
        <w:ind w:firstLine="284"/>
      </w:pPr>
      <w:r w:rsidRPr="00DD0C9E">
        <w:t>La getent et de son douaire</w:t>
      </w:r>
      <w:r w:rsidR="00094CE0">
        <w:t> ;</w:t>
      </w:r>
      <w:r w:rsidR="00D75593">
        <w:t xml:space="preserve"> </w:t>
      </w:r>
    </w:p>
    <w:p w:rsidR="004E233F" w:rsidRPr="00DD0C9E" w:rsidRDefault="004E233F" w:rsidP="003332B5">
      <w:pPr>
        <w:spacing w:after="0"/>
        <w:ind w:firstLine="284"/>
      </w:pPr>
      <w:r w:rsidRPr="00DD0C9E">
        <w:t>Ne li lessent en nul repaire</w:t>
      </w:r>
      <w:r>
        <w:rPr>
          <w:rStyle w:val="Appelnotedebasdep"/>
        </w:rPr>
        <w:footnoteReference w:id="205"/>
      </w:r>
    </w:p>
    <w:p w:rsidR="004E233F" w:rsidRDefault="004E233F" w:rsidP="003332B5">
      <w:pPr>
        <w:spacing w:after="0"/>
        <w:ind w:firstLine="284"/>
        <w:rPr>
          <w:bCs/>
        </w:rPr>
      </w:pPr>
      <w:r w:rsidRPr="001C30AD">
        <w:rPr>
          <w:bCs/>
        </w:rPr>
        <w:t xml:space="preserve">A </w:t>
      </w:r>
      <w:r w:rsidRPr="001C30AD">
        <w:t>qu</w:t>
      </w:r>
      <w:r w:rsidR="00D75593">
        <w:t>’</w:t>
      </w:r>
      <w:r w:rsidRPr="001C30AD">
        <w:t xml:space="preserve">ele se puisse açouper </w:t>
      </w:r>
      <w:r w:rsidRPr="000C5513">
        <w:rPr>
          <w:bCs/>
          <w:i/>
        </w:rPr>
        <w:t>fol</w:t>
      </w:r>
      <w:r w:rsidR="00D75593">
        <w:rPr>
          <w:bCs/>
          <w:i/>
        </w:rPr>
        <w:t>.</w:t>
      </w:r>
      <w:r w:rsidRPr="000C5513">
        <w:rPr>
          <w:bCs/>
          <w:i/>
        </w:rPr>
        <w:t xml:space="preserve"> 289 r°</w:t>
      </w:r>
      <w:r w:rsidRPr="001C30AD">
        <w:rPr>
          <w:bCs/>
        </w:rPr>
        <w:t xml:space="preserve"> </w:t>
      </w:r>
    </w:p>
    <w:p w:rsidR="004E233F" w:rsidRDefault="004E233F" w:rsidP="003332B5">
      <w:pPr>
        <w:spacing w:after="0"/>
        <w:ind w:firstLine="284"/>
      </w:pPr>
      <w:r w:rsidRPr="001C30AD">
        <w:t>Ne penre repast ne souper</w:t>
      </w:r>
      <w:r w:rsidR="00D75593">
        <w:t>.</w:t>
      </w:r>
      <w:r w:rsidRPr="001C30AD">
        <w:t xml:space="preserve"> </w:t>
      </w:r>
    </w:p>
    <w:p w:rsidR="004E233F" w:rsidRDefault="004E233F" w:rsidP="003332B5">
      <w:pPr>
        <w:spacing w:after="0"/>
        <w:ind w:firstLine="284"/>
      </w:pPr>
      <w:r w:rsidRPr="001C30AD">
        <w:t>Li freres son seignor vivoit</w:t>
      </w:r>
      <w:r>
        <w:rPr>
          <w:rStyle w:val="Appelnotedebasdep"/>
        </w:rPr>
        <w:footnoteReference w:id="206"/>
      </w:r>
      <w:r w:rsidRPr="001C30AD">
        <w:t xml:space="preserve"> </w:t>
      </w:r>
    </w:p>
    <w:p w:rsidR="004E233F" w:rsidRPr="001C30AD" w:rsidRDefault="004E233F" w:rsidP="003332B5">
      <w:pPr>
        <w:spacing w:after="0"/>
        <w:ind w:firstLine="284"/>
      </w:pPr>
      <w:r w:rsidRPr="001C30AD">
        <w:t>Qui jones hom ert et si voit</w:t>
      </w:r>
    </w:p>
    <w:p w:rsidR="004E233F" w:rsidRDefault="004E233F" w:rsidP="003332B5">
      <w:pPr>
        <w:spacing w:after="0"/>
        <w:ind w:firstLine="284"/>
      </w:pPr>
      <w:r w:rsidRPr="001C30AD">
        <w:t>L</w:t>
      </w:r>
      <w:r w:rsidR="00D75593">
        <w:t>’</w:t>
      </w:r>
      <w:r w:rsidRPr="001C30AD">
        <w:t>outrage que l</w:t>
      </w:r>
      <w:r w:rsidR="00D75593">
        <w:t>’</w:t>
      </w:r>
      <w:r w:rsidRPr="001C30AD">
        <w:t>en sa suer</w:t>
      </w:r>
      <w:r>
        <w:rPr>
          <w:rStyle w:val="Appelnotedebasdep"/>
        </w:rPr>
        <w:footnoteReference w:id="207"/>
      </w:r>
      <w:r w:rsidRPr="001C30AD">
        <w:t xml:space="preserve"> fet</w:t>
      </w:r>
      <w:r w:rsidR="00D75593">
        <w:t xml:space="preserve">, </w:t>
      </w:r>
    </w:p>
    <w:p w:rsidR="004E233F" w:rsidRDefault="004E233F" w:rsidP="003332B5">
      <w:pPr>
        <w:spacing w:after="0"/>
        <w:ind w:firstLine="284"/>
      </w:pPr>
      <w:r w:rsidRPr="001C30AD">
        <w:t>C</w:t>
      </w:r>
      <w:r w:rsidR="00D75593">
        <w:t>’</w:t>
      </w:r>
      <w:r w:rsidRPr="001C30AD">
        <w:t>onques</w:t>
      </w:r>
      <w:r>
        <w:rPr>
          <w:rStyle w:val="Appelnotedebasdep"/>
        </w:rPr>
        <w:footnoteReference w:id="208"/>
      </w:r>
      <w:r w:rsidRPr="001C30AD">
        <w:t xml:space="preserve"> n</w:t>
      </w:r>
      <w:r w:rsidR="00D75593">
        <w:t>’</w:t>
      </w:r>
      <w:r w:rsidRPr="001C30AD">
        <w:t>amenda ce forfet</w:t>
      </w:r>
      <w:r w:rsidR="00D75593">
        <w:t>.</w:t>
      </w:r>
      <w:r w:rsidRPr="001C30AD">
        <w:t xml:space="preserve"> </w:t>
      </w:r>
    </w:p>
    <w:p w:rsidR="004E233F" w:rsidRPr="001C30AD" w:rsidRDefault="004E233F" w:rsidP="003332B5">
      <w:pPr>
        <w:spacing w:after="0"/>
        <w:ind w:firstLine="284"/>
      </w:pPr>
      <w:r w:rsidRPr="001C30AD">
        <w:t>Or a quanques demandé a</w:t>
      </w:r>
      <w:r w:rsidR="00D75593">
        <w:t xml:space="preserve">, </w:t>
      </w:r>
    </w:p>
    <w:p w:rsidR="004E233F" w:rsidRPr="001C30AD" w:rsidRDefault="004E233F" w:rsidP="003332B5">
      <w:pPr>
        <w:spacing w:after="0"/>
        <w:ind w:firstLine="284"/>
      </w:pPr>
      <w:r w:rsidRPr="001C30AD">
        <w:t>Or a ce a qu</w:t>
      </w:r>
      <w:r w:rsidR="00D75593">
        <w:t>’</w:t>
      </w:r>
      <w:r w:rsidRPr="001C30AD">
        <w:t>ele bea</w:t>
      </w:r>
      <w:r w:rsidR="00D75593">
        <w:t xml:space="preserve">, </w:t>
      </w:r>
    </w:p>
    <w:p w:rsidR="004E233F" w:rsidRPr="001C30AD" w:rsidRDefault="004E233F" w:rsidP="003332B5">
      <w:pPr>
        <w:spacing w:after="0"/>
        <w:ind w:firstLine="284"/>
      </w:pPr>
      <w:r w:rsidRPr="001C30AD">
        <w:t>Or a ele sa volenté</w:t>
      </w:r>
    </w:p>
    <w:p w:rsidR="004E233F" w:rsidRDefault="004E233F" w:rsidP="003332B5">
      <w:pPr>
        <w:spacing w:after="0"/>
        <w:ind w:firstLine="284"/>
      </w:pPr>
      <w:r w:rsidRPr="001C30AD">
        <w:t>Puis qu</w:t>
      </w:r>
      <w:r w:rsidR="00D75593">
        <w:t>’</w:t>
      </w:r>
      <w:r w:rsidRPr="001C30AD">
        <w:t>ele chiet en orfenté</w:t>
      </w:r>
      <w:r w:rsidR="00D75593">
        <w:t>.</w:t>
      </w:r>
      <w:r w:rsidRPr="001C30AD">
        <w:t xml:space="preserve"> </w:t>
      </w:r>
    </w:p>
    <w:p w:rsidR="004E233F" w:rsidRPr="001C30AD" w:rsidRDefault="004E233F" w:rsidP="003332B5">
      <w:pPr>
        <w:spacing w:after="0"/>
        <w:ind w:firstLine="284"/>
      </w:pPr>
      <w:r w:rsidRPr="001C30AD">
        <w:t>C</w:t>
      </w:r>
      <w:r w:rsidR="00D75593">
        <w:t>’</w:t>
      </w:r>
      <w:r w:rsidRPr="001C30AD">
        <w:t>est ce qu</w:t>
      </w:r>
      <w:r w:rsidR="00D75593">
        <w:t>’</w:t>
      </w:r>
      <w:r w:rsidRPr="001C30AD">
        <w:t>ele onques plus prisa</w:t>
      </w:r>
      <w:r w:rsidR="00D75593">
        <w:t xml:space="preserve">, </w:t>
      </w:r>
    </w:p>
    <w:p w:rsidR="004E233F" w:rsidRDefault="004E233F" w:rsidP="003332B5">
      <w:pPr>
        <w:spacing w:after="0"/>
        <w:ind w:firstLine="284"/>
      </w:pPr>
      <w:r w:rsidRPr="001C30AD">
        <w:t>C</w:t>
      </w:r>
      <w:r w:rsidR="00D75593">
        <w:t>’</w:t>
      </w:r>
      <w:r w:rsidRPr="001C30AD">
        <w:t>est ce qu</w:t>
      </w:r>
      <w:r w:rsidR="00D75593">
        <w:t>’</w:t>
      </w:r>
      <w:r w:rsidRPr="001C30AD">
        <w:t>a Dieu plus requis a</w:t>
      </w:r>
      <w:r w:rsidR="00094CE0">
        <w:t> ;</w:t>
      </w:r>
      <w:r w:rsidR="00D75593">
        <w:t xml:space="preserve"> </w:t>
      </w:r>
    </w:p>
    <w:p w:rsidR="004E233F" w:rsidRPr="001C30AD" w:rsidRDefault="004E233F" w:rsidP="003332B5">
      <w:pPr>
        <w:spacing w:after="0"/>
        <w:ind w:firstLine="284"/>
      </w:pPr>
      <w:r w:rsidRPr="001C30AD">
        <w:t>Et por ce dist ci Rustebués</w:t>
      </w:r>
      <w:r w:rsidR="00094CE0">
        <w:t> :</w:t>
      </w:r>
    </w:p>
    <w:p w:rsidR="004E233F" w:rsidRPr="001C30AD" w:rsidRDefault="004E233F" w:rsidP="003332B5">
      <w:pPr>
        <w:spacing w:after="0"/>
        <w:ind w:firstLine="284"/>
      </w:pPr>
      <w:r w:rsidRPr="001C30AD">
        <w:t>Qui a bués bee si a bués</w:t>
      </w:r>
      <w:r>
        <w:rPr>
          <w:rStyle w:val="Appelnotedebasdep"/>
        </w:rPr>
        <w:footnoteReference w:id="209"/>
      </w:r>
      <w:r w:rsidR="00D75593">
        <w:t>.</w:t>
      </w:r>
    </w:p>
    <w:p w:rsidR="004E233F" w:rsidRPr="001C30AD" w:rsidRDefault="004E233F" w:rsidP="00A427A6">
      <w:pPr>
        <w:suppressLineNumbers/>
        <w:spacing w:after="0"/>
        <w:ind w:firstLine="284"/>
      </w:pPr>
    </w:p>
    <w:p w:rsidR="004E233F" w:rsidRDefault="004E233F" w:rsidP="003332B5">
      <w:pPr>
        <w:spacing w:after="0"/>
        <w:ind w:firstLine="284"/>
      </w:pPr>
      <w:r>
        <w:tab/>
      </w:r>
      <w:r w:rsidRPr="001C30AD">
        <w:t>La dame est du chastel issue</w:t>
      </w:r>
      <w:r w:rsidR="00BE1165">
        <w:rPr>
          <w:rStyle w:val="Appelnotedebasdep"/>
        </w:rPr>
        <w:footnoteReference w:id="210"/>
      </w:r>
      <w:r w:rsidR="00094CE0">
        <w:t> ;</w:t>
      </w:r>
      <w:r w:rsidR="00D75593">
        <w:t xml:space="preserve"> </w:t>
      </w:r>
    </w:p>
    <w:p w:rsidR="004E233F" w:rsidRPr="001C30AD" w:rsidRDefault="004E233F" w:rsidP="003332B5">
      <w:pPr>
        <w:spacing w:after="0"/>
        <w:ind w:firstLine="284"/>
      </w:pPr>
      <w:r w:rsidRPr="001C30AD">
        <w:t>En la cité s</w:t>
      </w:r>
      <w:r w:rsidR="00D75593">
        <w:t>’</w:t>
      </w:r>
      <w:r w:rsidRPr="001C30AD">
        <w:t>en est venue</w:t>
      </w:r>
    </w:p>
    <w:p w:rsidR="004E233F" w:rsidRPr="001C30AD" w:rsidRDefault="004E233F" w:rsidP="003332B5">
      <w:pPr>
        <w:spacing w:after="0"/>
        <w:ind w:firstLine="284"/>
      </w:pPr>
      <w:r w:rsidRPr="001C30AD">
        <w:t>Chiés un tavernier en la cort</w:t>
      </w:r>
      <w:r w:rsidR="00094CE0">
        <w:t> ;</w:t>
      </w:r>
      <w:r w:rsidR="00D75593">
        <w:t xml:space="preserve"> </w:t>
      </w:r>
    </w:p>
    <w:p w:rsidR="004E233F" w:rsidRPr="001C30AD" w:rsidRDefault="004E233F" w:rsidP="003332B5">
      <w:pPr>
        <w:spacing w:after="0"/>
        <w:ind w:firstLine="284"/>
      </w:pPr>
      <w:r w:rsidRPr="001C30AD">
        <w:t>Et la taverniere la cort</w:t>
      </w:r>
      <w:r>
        <w:rPr>
          <w:rStyle w:val="Appelnotedebasdep"/>
        </w:rPr>
        <w:footnoteReference w:id="211"/>
      </w:r>
    </w:p>
    <w:p w:rsidR="004E233F" w:rsidRDefault="004E233F" w:rsidP="003332B5">
      <w:pPr>
        <w:spacing w:after="0"/>
        <w:ind w:firstLine="284"/>
      </w:pPr>
      <w:r w:rsidRPr="001C30AD">
        <w:t>Et li dist</w:t>
      </w:r>
      <w:r w:rsidR="00094CE0">
        <w:t> :</w:t>
      </w:r>
      <w:r w:rsidRPr="001C30AD">
        <w:t xml:space="preserve"> « Dame</w:t>
      </w:r>
      <w:r w:rsidR="00D75593">
        <w:t xml:space="preserve">, </w:t>
      </w:r>
      <w:r w:rsidRPr="001C30AD">
        <w:t>bien viegniez</w:t>
      </w:r>
      <w:r w:rsidR="00D75593">
        <w:t xml:space="preserve"> ! </w:t>
      </w:r>
      <w:r w:rsidRPr="001C30AD">
        <w:t xml:space="preserve">» </w:t>
      </w:r>
    </w:p>
    <w:p w:rsidR="004E233F" w:rsidRPr="001C30AD" w:rsidRDefault="004E233F" w:rsidP="003332B5">
      <w:pPr>
        <w:spacing w:after="0"/>
        <w:ind w:firstLine="284"/>
      </w:pPr>
      <w:r w:rsidRPr="001C30AD">
        <w:t>Li taverniers bien enseigniez</w:t>
      </w:r>
    </w:p>
    <w:p w:rsidR="004E233F" w:rsidRDefault="004E233F" w:rsidP="003332B5">
      <w:pPr>
        <w:spacing w:after="0"/>
        <w:ind w:firstLine="284"/>
      </w:pPr>
      <w:r w:rsidRPr="001C30AD">
        <w:t>Li dist</w:t>
      </w:r>
      <w:r w:rsidR="00094CE0">
        <w:t> :</w:t>
      </w:r>
      <w:r w:rsidRPr="001C30AD">
        <w:t xml:space="preserve"> « Dame</w:t>
      </w:r>
      <w:r w:rsidR="00D75593">
        <w:t xml:space="preserve">, </w:t>
      </w:r>
      <w:r w:rsidRPr="001C30AD">
        <w:t>venez seoir</w:t>
      </w:r>
      <w:r w:rsidR="00094CE0">
        <w:t> :</w:t>
      </w:r>
      <w:r w:rsidRPr="001C30AD">
        <w:t xml:space="preserve"> </w:t>
      </w:r>
    </w:p>
    <w:p w:rsidR="004E233F" w:rsidRPr="001C30AD" w:rsidRDefault="004E233F" w:rsidP="003332B5">
      <w:pPr>
        <w:spacing w:after="0"/>
        <w:ind w:firstLine="284"/>
      </w:pPr>
      <w:r w:rsidRPr="001C30AD">
        <w:t>Pieça més ne vous poi veoir</w:t>
      </w:r>
      <w:r w:rsidR="00D75593">
        <w:t>.</w:t>
      </w:r>
    </w:p>
    <w:p w:rsidR="004E233F" w:rsidRDefault="004E233F" w:rsidP="003332B5">
      <w:pPr>
        <w:spacing w:after="0"/>
        <w:ind w:firstLine="284"/>
      </w:pPr>
      <w:r w:rsidRPr="001C30AD">
        <w:t>— Or est mestiers que l</w:t>
      </w:r>
      <w:r w:rsidR="00D75593">
        <w:t>’</w:t>
      </w:r>
      <w:r w:rsidRPr="001C30AD">
        <w:t>en me voie</w:t>
      </w:r>
      <w:r w:rsidR="00094CE0">
        <w:t> :</w:t>
      </w:r>
      <w:r w:rsidRPr="001C30AD">
        <w:t xml:space="preserve"> </w:t>
      </w:r>
    </w:p>
    <w:p w:rsidR="004E233F" w:rsidRPr="001C30AD" w:rsidRDefault="004E233F" w:rsidP="003332B5">
      <w:pPr>
        <w:spacing w:after="0"/>
        <w:ind w:firstLine="284"/>
      </w:pPr>
      <w:r w:rsidRPr="001C30AD">
        <w:t>L</w:t>
      </w:r>
      <w:r w:rsidR="00D75593">
        <w:t>’</w:t>
      </w:r>
      <w:r w:rsidRPr="001C30AD">
        <w:t>en m</w:t>
      </w:r>
      <w:r w:rsidR="00D75593">
        <w:t>’</w:t>
      </w:r>
      <w:r w:rsidRPr="001C30AD">
        <w:t>a tolu quanques j</w:t>
      </w:r>
      <w:r w:rsidR="00D75593">
        <w:t>’</w:t>
      </w:r>
      <w:r w:rsidRPr="001C30AD">
        <w:t>avoie</w:t>
      </w:r>
      <w:r w:rsidR="00D75593">
        <w:t xml:space="preserve">, </w:t>
      </w:r>
    </w:p>
    <w:p w:rsidR="004E233F" w:rsidRDefault="004E233F" w:rsidP="003332B5">
      <w:pPr>
        <w:spacing w:after="0"/>
        <w:ind w:firstLine="284"/>
      </w:pPr>
      <w:r w:rsidRPr="001C30AD">
        <w:lastRenderedPageBreak/>
        <w:t>Dist la bone dame en plorant</w:t>
      </w:r>
      <w:r w:rsidR="00D75593">
        <w:t xml:space="preserve">, </w:t>
      </w:r>
    </w:p>
    <w:p w:rsidR="004E233F" w:rsidRDefault="004E233F" w:rsidP="003332B5">
      <w:pPr>
        <w:spacing w:after="0"/>
        <w:ind w:firstLine="284"/>
      </w:pPr>
      <w:r w:rsidRPr="001C30AD">
        <w:t>De ce vois je Dieu aorant</w:t>
      </w:r>
      <w:r w:rsidR="00D75593">
        <w:t>.</w:t>
      </w:r>
      <w:r w:rsidRPr="001C30AD">
        <w:t xml:space="preserve"> » </w:t>
      </w:r>
    </w:p>
    <w:p w:rsidR="004E233F" w:rsidRDefault="004E233F" w:rsidP="003332B5">
      <w:pPr>
        <w:spacing w:after="0"/>
        <w:ind w:firstLine="284"/>
      </w:pPr>
      <w:r w:rsidRPr="001C30AD">
        <w:t>Ainsinc jut la nuit en l</w:t>
      </w:r>
      <w:r w:rsidR="00D75593">
        <w:t>’</w:t>
      </w:r>
      <w:r w:rsidRPr="001C30AD">
        <w:t>ostel</w:t>
      </w:r>
      <w:r w:rsidR="00D75593">
        <w:t xml:space="preserve">, </w:t>
      </w:r>
    </w:p>
    <w:p w:rsidR="004E233F" w:rsidRDefault="004E233F" w:rsidP="003332B5">
      <w:pPr>
        <w:spacing w:after="0"/>
        <w:ind w:firstLine="284"/>
      </w:pPr>
      <w:r w:rsidRPr="001C30AD">
        <w:t>C</w:t>
      </w:r>
      <w:r w:rsidR="00D75593">
        <w:t>’</w:t>
      </w:r>
      <w:r w:rsidRPr="001C30AD">
        <w:t>onques més dame ne l</w:t>
      </w:r>
      <w:r w:rsidR="00D75593">
        <w:t>’</w:t>
      </w:r>
      <w:r w:rsidRPr="001C30AD">
        <w:t>ot tel</w:t>
      </w:r>
      <w:r w:rsidR="00D75593">
        <w:t xml:space="preserve">, </w:t>
      </w:r>
    </w:p>
    <w:p w:rsidR="004E233F" w:rsidRDefault="004E233F" w:rsidP="003332B5">
      <w:pPr>
        <w:spacing w:after="0"/>
        <w:ind w:firstLine="284"/>
      </w:pPr>
      <w:r w:rsidRPr="001C30AD">
        <w:t>Més li gesirs petit li grieve</w:t>
      </w:r>
      <w:r>
        <w:rPr>
          <w:rStyle w:val="Appelnotedebasdep"/>
        </w:rPr>
        <w:footnoteReference w:id="212"/>
      </w:r>
      <w:r w:rsidR="00094CE0">
        <w:t> :</w:t>
      </w:r>
      <w:r w:rsidRPr="001C30AD">
        <w:t xml:space="preserve"> </w:t>
      </w:r>
    </w:p>
    <w:p w:rsidR="004E233F" w:rsidRPr="001C30AD" w:rsidRDefault="004E233F" w:rsidP="003332B5">
      <w:pPr>
        <w:spacing w:after="0"/>
        <w:ind w:firstLine="284"/>
      </w:pPr>
      <w:r>
        <w:t>D</w:t>
      </w:r>
      <w:r w:rsidR="00D75593">
        <w:t>’</w:t>
      </w:r>
      <w:r>
        <w:t>entor la mienuit se liev</w:t>
      </w:r>
      <w:r w:rsidRPr="001C30AD">
        <w:t>e</w:t>
      </w:r>
      <w:r w:rsidR="00D75593">
        <w:t xml:space="preserve">, </w:t>
      </w:r>
    </w:p>
    <w:p w:rsidR="004E233F" w:rsidRPr="001C30AD" w:rsidRDefault="004E233F" w:rsidP="003332B5">
      <w:pPr>
        <w:spacing w:after="0"/>
        <w:ind w:firstLine="284"/>
      </w:pPr>
      <w:r w:rsidRPr="001C30AD">
        <w:t>Si ala oïr les matines</w:t>
      </w:r>
    </w:p>
    <w:p w:rsidR="00A427A6" w:rsidRDefault="004E233F" w:rsidP="003332B5">
      <w:pPr>
        <w:spacing w:after="0"/>
        <w:ind w:firstLine="284"/>
      </w:pPr>
      <w:r>
        <w:t>Au</w:t>
      </w:r>
      <w:r w:rsidRPr="001C30AD">
        <w:t>s Cordeliers</w:t>
      </w:r>
      <w:r w:rsidR="00D75593">
        <w:t xml:space="preserve">, </w:t>
      </w:r>
      <w:r w:rsidR="00A427A6">
        <w:t>més ses voisines</w:t>
      </w:r>
    </w:p>
    <w:p w:rsidR="004E233F" w:rsidRPr="001C30AD" w:rsidRDefault="004E233F" w:rsidP="003332B5">
      <w:pPr>
        <w:spacing w:after="0"/>
        <w:ind w:firstLine="284"/>
      </w:pPr>
      <w:r>
        <w:t>N</w:t>
      </w:r>
      <w:r w:rsidR="00D75593">
        <w:t>’</w:t>
      </w:r>
      <w:r>
        <w:t xml:space="preserve">i </w:t>
      </w:r>
      <w:r w:rsidRPr="001C30AD">
        <w:t>aloient pas a tele aeure</w:t>
      </w:r>
      <w:r w:rsidR="00D75593">
        <w:t>.</w:t>
      </w:r>
    </w:p>
    <w:p w:rsidR="004E233F" w:rsidRDefault="004E233F" w:rsidP="003332B5">
      <w:pPr>
        <w:spacing w:after="0"/>
        <w:ind w:firstLine="284"/>
      </w:pPr>
      <w:r w:rsidRPr="001C30AD">
        <w:t xml:space="preserve">Moult mercie Dieu et aeure </w:t>
      </w:r>
    </w:p>
    <w:p w:rsidR="004E233F" w:rsidRPr="001C30AD" w:rsidRDefault="004E233F" w:rsidP="003332B5">
      <w:pPr>
        <w:spacing w:after="0"/>
        <w:ind w:firstLine="284"/>
      </w:pPr>
      <w:r w:rsidRPr="001C30AD">
        <w:t>De ceste tribula</w:t>
      </w:r>
      <w:r w:rsidR="004D5957">
        <w:t>c</w:t>
      </w:r>
      <w:r w:rsidRPr="001C30AD">
        <w:t>ion</w:t>
      </w:r>
      <w:r w:rsidR="00D75593">
        <w:t xml:space="preserve">, </w:t>
      </w:r>
    </w:p>
    <w:p w:rsidR="004E233F" w:rsidRPr="001C30AD" w:rsidRDefault="004E233F" w:rsidP="003332B5">
      <w:pPr>
        <w:spacing w:after="0"/>
        <w:ind w:firstLine="284"/>
      </w:pPr>
      <w:r w:rsidRPr="001C30AD">
        <w:t>Et par moult grant devocion</w:t>
      </w:r>
    </w:p>
    <w:p w:rsidR="004E233F" w:rsidRDefault="004E233F" w:rsidP="003332B5">
      <w:pPr>
        <w:spacing w:after="0"/>
        <w:ind w:firstLine="284"/>
      </w:pPr>
      <w:r w:rsidRPr="00DE6D0F">
        <w:t xml:space="preserve">Pria toz les Freres Meneurs </w:t>
      </w:r>
    </w:p>
    <w:p w:rsidR="004E233F" w:rsidRDefault="004E233F" w:rsidP="003332B5">
      <w:pPr>
        <w:spacing w:after="0"/>
        <w:ind w:firstLine="284"/>
      </w:pPr>
      <w:r w:rsidRPr="00DE6D0F">
        <w:t xml:space="preserve">Graces rendissent des honeurs </w:t>
      </w:r>
    </w:p>
    <w:p w:rsidR="004E233F" w:rsidRDefault="004E233F" w:rsidP="003332B5">
      <w:pPr>
        <w:spacing w:after="0"/>
        <w:ind w:firstLine="284"/>
      </w:pPr>
      <w:r w:rsidRPr="00DE6D0F">
        <w:t>A Dieu que il li</w:t>
      </w:r>
      <w:r>
        <w:rPr>
          <w:rStyle w:val="Appelnotedebasdep"/>
        </w:rPr>
        <w:footnoteReference w:id="213"/>
      </w:r>
      <w:r w:rsidRPr="00DE6D0F">
        <w:t xml:space="preserve"> avoit fetes </w:t>
      </w:r>
    </w:p>
    <w:p w:rsidR="004E233F" w:rsidRPr="00DE6D0F" w:rsidRDefault="004E233F" w:rsidP="003332B5">
      <w:pPr>
        <w:spacing w:after="0"/>
        <w:ind w:firstLine="284"/>
      </w:pPr>
      <w:r w:rsidRPr="00DE6D0F">
        <w:t>Et de ce qu</w:t>
      </w:r>
      <w:r w:rsidR="00D75593">
        <w:t>’</w:t>
      </w:r>
      <w:r w:rsidRPr="00DE6D0F">
        <w:t>il li a soutretes</w:t>
      </w:r>
      <w:r w:rsidR="00D75593">
        <w:t>.</w:t>
      </w:r>
    </w:p>
    <w:p w:rsidR="004E233F" w:rsidRPr="00DE6D0F" w:rsidRDefault="004E233F" w:rsidP="00A427A6">
      <w:pPr>
        <w:suppressLineNumbers/>
        <w:spacing w:after="0"/>
        <w:ind w:firstLine="284"/>
      </w:pPr>
    </w:p>
    <w:p w:rsidR="004E233F" w:rsidRDefault="004E233F" w:rsidP="003332B5">
      <w:pPr>
        <w:spacing w:after="0"/>
        <w:ind w:firstLine="284"/>
      </w:pPr>
      <w:r w:rsidRPr="00DE6D0F">
        <w:tab/>
        <w:t>De grant charge l</w:t>
      </w:r>
      <w:r w:rsidR="00D75593">
        <w:t>’</w:t>
      </w:r>
      <w:r w:rsidRPr="00DE6D0F">
        <w:t>a deschargie</w:t>
      </w:r>
      <w:r>
        <w:rPr>
          <w:rStyle w:val="Appelnotedebasdep"/>
        </w:rPr>
        <w:footnoteReference w:id="214"/>
      </w:r>
      <w:r>
        <w:t xml:space="preserve"> </w:t>
      </w:r>
      <w:r>
        <w:rPr>
          <w:rStyle w:val="Appelnotedebasdep"/>
        </w:rPr>
        <w:footnoteReference w:id="215"/>
      </w:r>
      <w:r w:rsidR="00D75593">
        <w:t xml:space="preserve">, </w:t>
      </w:r>
    </w:p>
    <w:p w:rsidR="004E233F" w:rsidRDefault="004E233F" w:rsidP="003332B5">
      <w:pPr>
        <w:spacing w:after="0"/>
        <w:ind w:firstLine="284"/>
      </w:pPr>
      <w:r w:rsidRPr="00DE6D0F">
        <w:t>Quar</w:t>
      </w:r>
      <w:r w:rsidR="00D75593">
        <w:t xml:space="preserve">, </w:t>
      </w:r>
      <w:r w:rsidRPr="00DE6D0F">
        <w:t>qui</w:t>
      </w:r>
      <w:r>
        <w:rPr>
          <w:rStyle w:val="Appelnotedebasdep"/>
        </w:rPr>
        <w:footnoteReference w:id="216"/>
      </w:r>
      <w:r w:rsidRPr="00DE6D0F">
        <w:t xml:space="preserve"> richece a enchargie</w:t>
      </w:r>
      <w:r w:rsidR="00D75593">
        <w:t xml:space="preserve">, </w:t>
      </w:r>
    </w:p>
    <w:p w:rsidR="004E233F" w:rsidRDefault="004E233F" w:rsidP="003332B5">
      <w:pPr>
        <w:spacing w:after="0"/>
        <w:ind w:firstLine="284"/>
      </w:pPr>
      <w:r w:rsidRPr="00DE6D0F">
        <w:t>L</w:t>
      </w:r>
      <w:r w:rsidR="00D75593">
        <w:t>’</w:t>
      </w:r>
      <w:r w:rsidRPr="00DE6D0F">
        <w:t>ame est chargie d</w:t>
      </w:r>
      <w:r w:rsidR="00D75593">
        <w:t>’</w:t>
      </w:r>
      <w:r w:rsidRPr="00DE6D0F">
        <w:t xml:space="preserve">une charge </w:t>
      </w:r>
    </w:p>
    <w:p w:rsidR="004E233F" w:rsidRDefault="004E233F" w:rsidP="003332B5">
      <w:pPr>
        <w:spacing w:after="0"/>
        <w:ind w:firstLine="284"/>
      </w:pPr>
      <w:r w:rsidRPr="00DE6D0F">
        <w:t>Dont trop a envis se descharge</w:t>
      </w:r>
      <w:r w:rsidR="00D75593">
        <w:t xml:space="preserve">, </w:t>
      </w:r>
    </w:p>
    <w:p w:rsidR="004E233F" w:rsidRDefault="004E233F" w:rsidP="003332B5">
      <w:pPr>
        <w:spacing w:after="0"/>
        <w:ind w:firstLine="284"/>
      </w:pPr>
      <w:r w:rsidRPr="00DE6D0F">
        <w:t>Que moult s</w:t>
      </w:r>
      <w:r w:rsidR="00D75593">
        <w:t>’</w:t>
      </w:r>
      <w:r w:rsidRPr="00DE6D0F">
        <w:t>i delite la char</w:t>
      </w:r>
      <w:r w:rsidR="00094CE0">
        <w:t> ;</w:t>
      </w:r>
      <w:r w:rsidR="00D75593">
        <w:t xml:space="preserve"> </w:t>
      </w:r>
    </w:p>
    <w:p w:rsidR="004E233F" w:rsidRPr="00DE6D0F" w:rsidRDefault="004E233F" w:rsidP="003332B5">
      <w:pPr>
        <w:spacing w:after="0"/>
        <w:ind w:firstLine="284"/>
      </w:pPr>
      <w:r w:rsidRPr="00DE6D0F">
        <w:t>Tel charge fet le large eschar</w:t>
      </w:r>
      <w:r>
        <w:rPr>
          <w:rStyle w:val="Appelnotedebasdep"/>
        </w:rPr>
        <w:footnoteReference w:id="217"/>
      </w:r>
      <w:r w:rsidR="00D75593">
        <w:t>.</w:t>
      </w:r>
    </w:p>
    <w:p w:rsidR="004E233F" w:rsidRDefault="004E233F" w:rsidP="003332B5">
      <w:pPr>
        <w:spacing w:after="0"/>
        <w:ind w:firstLine="284"/>
      </w:pPr>
      <w:r w:rsidRPr="00DE6D0F">
        <w:t>Qui de tel charge est deschargiez</w:t>
      </w:r>
      <w:r w:rsidR="00D75593">
        <w:t xml:space="preserve">, </w:t>
      </w:r>
    </w:p>
    <w:p w:rsidR="004E233F" w:rsidRPr="00DE6D0F" w:rsidRDefault="004E233F" w:rsidP="003332B5">
      <w:pPr>
        <w:spacing w:after="0"/>
        <w:ind w:firstLine="284"/>
      </w:pPr>
      <w:r w:rsidRPr="00DE6D0F">
        <w:t>Si ne met pas en sa char giez</w:t>
      </w:r>
      <w:r>
        <w:rPr>
          <w:rStyle w:val="Appelnotedebasdep"/>
        </w:rPr>
        <w:footnoteReference w:id="218"/>
      </w:r>
    </w:p>
    <w:p w:rsidR="004E233F" w:rsidRDefault="004E233F" w:rsidP="003332B5">
      <w:pPr>
        <w:spacing w:after="0"/>
        <w:ind w:firstLine="284"/>
      </w:pPr>
      <w:r w:rsidRPr="00DE6D0F">
        <w:t>Li Maufez por l</w:t>
      </w:r>
      <w:r w:rsidR="00D75593">
        <w:t>’</w:t>
      </w:r>
      <w:r w:rsidRPr="00DE6D0F">
        <w:t>ame enchargier</w:t>
      </w:r>
      <w:r>
        <w:rPr>
          <w:rStyle w:val="Appelnotedebasdep"/>
        </w:rPr>
        <w:footnoteReference w:id="219"/>
      </w:r>
      <w:r w:rsidR="00D75593">
        <w:t>.</w:t>
      </w:r>
      <w:r w:rsidRPr="00DE6D0F">
        <w:t xml:space="preserve"> </w:t>
      </w:r>
    </w:p>
    <w:p w:rsidR="004E233F" w:rsidRPr="00DE6D0F" w:rsidRDefault="004E233F" w:rsidP="003332B5">
      <w:pPr>
        <w:spacing w:after="0"/>
        <w:ind w:firstLine="284"/>
      </w:pPr>
      <w:r w:rsidRPr="00DE6D0F">
        <w:t>Ne se vout pas cele</w:t>
      </w:r>
      <w:r>
        <w:rPr>
          <w:rStyle w:val="Appelnotedebasdep"/>
        </w:rPr>
        <w:footnoteReference w:id="220"/>
      </w:r>
      <w:r w:rsidRPr="00DE6D0F">
        <w:t xml:space="preserve"> chargier</w:t>
      </w:r>
    </w:p>
    <w:p w:rsidR="004E233F" w:rsidRDefault="004E233F" w:rsidP="003332B5">
      <w:pPr>
        <w:spacing w:after="0"/>
        <w:ind w:firstLine="284"/>
      </w:pPr>
      <w:r w:rsidRPr="00DE6D0F">
        <w:t>De tel charge</w:t>
      </w:r>
      <w:r w:rsidR="00D75593">
        <w:t xml:space="preserve">, </w:t>
      </w:r>
      <w:r w:rsidRPr="00DE6D0F">
        <w:t>ainz la descharga</w:t>
      </w:r>
      <w:r w:rsidR="00094CE0">
        <w:t> :</w:t>
      </w:r>
      <w:r w:rsidRPr="00DE6D0F">
        <w:t xml:space="preserve"> </w:t>
      </w:r>
    </w:p>
    <w:p w:rsidR="004E233F" w:rsidRPr="00DE6D0F" w:rsidRDefault="004E233F" w:rsidP="003332B5">
      <w:pPr>
        <w:spacing w:after="0"/>
        <w:ind w:firstLine="284"/>
      </w:pPr>
      <w:r w:rsidRPr="00DE6D0F">
        <w:t>Mise jus toute la charge a</w:t>
      </w:r>
      <w:r w:rsidR="00094CE0">
        <w:t> ;</w:t>
      </w:r>
      <w:r w:rsidR="00D75593">
        <w:t xml:space="preserve"> </w:t>
      </w:r>
    </w:p>
    <w:p w:rsidR="004E233F" w:rsidRDefault="004E233F" w:rsidP="003332B5">
      <w:pPr>
        <w:spacing w:after="0"/>
        <w:ind w:firstLine="284"/>
      </w:pPr>
      <w:r w:rsidRPr="00DE6D0F">
        <w:t>Or la repraingne qui se</w:t>
      </w:r>
      <w:r>
        <w:rPr>
          <w:rStyle w:val="Appelnotedebasdep"/>
        </w:rPr>
        <w:footnoteReference w:id="221"/>
      </w:r>
      <w:r w:rsidRPr="00DE6D0F">
        <w:t xml:space="preserve"> viaut</w:t>
      </w:r>
      <w:r w:rsidR="00094CE0">
        <w:t> :</w:t>
      </w:r>
      <w:r w:rsidRPr="00DE6D0F">
        <w:t xml:space="preserve"> </w:t>
      </w:r>
    </w:p>
    <w:p w:rsidR="004E233F" w:rsidRPr="00DE6D0F" w:rsidRDefault="004E233F" w:rsidP="003332B5">
      <w:pPr>
        <w:spacing w:after="0"/>
        <w:ind w:firstLine="284"/>
      </w:pPr>
      <w:r w:rsidRPr="00DE6D0F">
        <w:t>Chargiez ne puet voler en haut</w:t>
      </w:r>
      <w:r w:rsidR="00D75593">
        <w:t>.</w:t>
      </w:r>
    </w:p>
    <w:p w:rsidR="004E233F" w:rsidRPr="00DE6D0F" w:rsidRDefault="004E233F" w:rsidP="00A427A6">
      <w:pPr>
        <w:suppressLineNumbers/>
        <w:spacing w:after="0"/>
        <w:ind w:firstLine="284"/>
      </w:pPr>
    </w:p>
    <w:p w:rsidR="004E233F" w:rsidRDefault="004E233F" w:rsidP="003332B5">
      <w:pPr>
        <w:spacing w:after="0"/>
        <w:ind w:firstLine="284"/>
      </w:pPr>
      <w:r w:rsidRPr="00DE6D0F">
        <w:tab/>
        <w:t>A l</w:t>
      </w:r>
      <w:r w:rsidR="00D75593">
        <w:t>’</w:t>
      </w:r>
      <w:r w:rsidRPr="00DE6D0F">
        <w:t>endemain</w:t>
      </w:r>
      <w:r w:rsidR="00D75593">
        <w:t xml:space="preserve">, </w:t>
      </w:r>
      <w:r w:rsidRPr="00DE6D0F">
        <w:t xml:space="preserve">sachiez de voir </w:t>
      </w:r>
    </w:p>
    <w:p w:rsidR="004E233F" w:rsidRPr="00DE6D0F" w:rsidRDefault="004E233F" w:rsidP="003332B5">
      <w:pPr>
        <w:spacing w:after="0"/>
        <w:ind w:firstLine="284"/>
      </w:pPr>
      <w:r w:rsidRPr="00DE6D0F">
        <w:lastRenderedPageBreak/>
        <w:t>Que nus ne l</w:t>
      </w:r>
      <w:r w:rsidR="00D75593">
        <w:t>’</w:t>
      </w:r>
      <w:r w:rsidRPr="00DE6D0F">
        <w:t>osa recevoir</w:t>
      </w:r>
    </w:p>
    <w:p w:rsidR="004E233F" w:rsidRDefault="004E233F" w:rsidP="003332B5">
      <w:pPr>
        <w:spacing w:after="0"/>
        <w:ind w:firstLine="284"/>
      </w:pPr>
      <w:r w:rsidRPr="00DE6D0F">
        <w:t>En son ostel por herbergier</w:t>
      </w:r>
      <w:r w:rsidR="00094CE0">
        <w:t> ;</w:t>
      </w:r>
      <w:r w:rsidR="00D75593">
        <w:t xml:space="preserve"> </w:t>
      </w:r>
    </w:p>
    <w:p w:rsidR="004E233F" w:rsidRDefault="004E233F" w:rsidP="003332B5">
      <w:pPr>
        <w:spacing w:after="0"/>
        <w:ind w:firstLine="284"/>
      </w:pPr>
      <w:r w:rsidRPr="00DE6D0F">
        <w:t>Ainz mena chiés un sien bergier</w:t>
      </w:r>
      <w:r>
        <w:rPr>
          <w:rStyle w:val="Appelnotedebasdep"/>
        </w:rPr>
        <w:footnoteReference w:id="222"/>
      </w:r>
      <w:r w:rsidR="00D75593">
        <w:t xml:space="preserve">, </w:t>
      </w:r>
    </w:p>
    <w:p w:rsidR="004E233F" w:rsidRPr="00DE6D0F" w:rsidRDefault="004E233F" w:rsidP="003332B5">
      <w:pPr>
        <w:spacing w:after="0"/>
        <w:ind w:firstLine="284"/>
      </w:pPr>
      <w:r w:rsidRPr="00DE6D0F">
        <w:t>Ses enfanz et ses damoiseles</w:t>
      </w:r>
      <w:r w:rsidR="00D75593">
        <w:t>.</w:t>
      </w:r>
    </w:p>
    <w:p w:rsidR="004E233F" w:rsidRPr="00DE6D0F" w:rsidRDefault="004E233F" w:rsidP="003332B5">
      <w:pPr>
        <w:spacing w:after="0"/>
        <w:ind w:firstLine="284"/>
        <w:rPr>
          <w:lang w:val="en-US"/>
        </w:rPr>
      </w:pPr>
      <w:r w:rsidRPr="00DE6D0F">
        <w:rPr>
          <w:lang w:val="en-US"/>
        </w:rPr>
        <w:t>Or i a plus dures noveles</w:t>
      </w:r>
      <w:r w:rsidR="00D75593">
        <w:rPr>
          <w:lang w:val="en-US"/>
        </w:rPr>
        <w:t xml:space="preserve">, </w:t>
      </w:r>
    </w:p>
    <w:p w:rsidR="004E233F" w:rsidRDefault="004E233F" w:rsidP="003332B5">
      <w:pPr>
        <w:spacing w:after="0"/>
        <w:ind w:firstLine="284"/>
      </w:pPr>
      <w:r w:rsidRPr="00DE6D0F">
        <w:t>Qu</w:t>
      </w:r>
      <w:r w:rsidR="00D75593">
        <w:t>’</w:t>
      </w:r>
      <w:r w:rsidRPr="00DE6D0F">
        <w:t xml:space="preserve">il fast si froit que la dedenz </w:t>
      </w:r>
    </w:p>
    <w:p w:rsidR="004E233F" w:rsidRPr="00DE6D0F" w:rsidRDefault="004E233F" w:rsidP="003332B5">
      <w:pPr>
        <w:spacing w:after="0"/>
        <w:ind w:firstLine="284"/>
      </w:pPr>
      <w:r w:rsidRPr="00DE6D0F">
        <w:t>Firent tuit martiaus de lor denz</w:t>
      </w:r>
      <w:r w:rsidR="00D75593">
        <w:t>.</w:t>
      </w:r>
    </w:p>
    <w:p w:rsidR="004E233F" w:rsidRDefault="004E233F" w:rsidP="003332B5">
      <w:pPr>
        <w:spacing w:after="0"/>
        <w:ind w:firstLine="284"/>
      </w:pPr>
      <w:r w:rsidRPr="00856A4E">
        <w:t>La froidure lor fu destroite</w:t>
      </w:r>
      <w:r w:rsidR="00D75593">
        <w:t xml:space="preserve">, </w:t>
      </w:r>
    </w:p>
    <w:p w:rsidR="004E233F" w:rsidRDefault="004E233F" w:rsidP="003332B5">
      <w:pPr>
        <w:spacing w:after="0"/>
        <w:ind w:firstLine="284"/>
      </w:pPr>
      <w:r w:rsidRPr="00856A4E">
        <w:t>Et la meson estoit estroite</w:t>
      </w:r>
      <w:r w:rsidR="00D75593">
        <w:t>.</w:t>
      </w:r>
      <w:r w:rsidRPr="00856A4E">
        <w:t xml:space="preserve"> </w:t>
      </w:r>
    </w:p>
    <w:p w:rsidR="004E233F" w:rsidRPr="00856A4E" w:rsidRDefault="004E233F" w:rsidP="003332B5">
      <w:pPr>
        <w:spacing w:after="0"/>
        <w:ind w:firstLine="284"/>
      </w:pPr>
      <w:r w:rsidRPr="00856A4E">
        <w:t>Li bachelers</w:t>
      </w:r>
      <w:r w:rsidR="00D75593">
        <w:t xml:space="preserve">, </w:t>
      </w:r>
      <w:r w:rsidRPr="00856A4E">
        <w:t>il et sa fame</w:t>
      </w:r>
      <w:r w:rsidR="00D75593">
        <w:t xml:space="preserve">, </w:t>
      </w:r>
    </w:p>
    <w:p w:rsidR="004E233F" w:rsidRDefault="004E233F" w:rsidP="003332B5">
      <w:pPr>
        <w:spacing w:after="0"/>
        <w:ind w:firstLine="284"/>
      </w:pPr>
      <w:r w:rsidRPr="00856A4E">
        <w:t>S</w:t>
      </w:r>
      <w:r w:rsidR="00D75593">
        <w:t>’</w:t>
      </w:r>
      <w:r w:rsidRPr="00856A4E">
        <w:t>en issirent fors por lor dame</w:t>
      </w:r>
      <w:r w:rsidR="00D75593">
        <w:t>.</w:t>
      </w:r>
      <w:r w:rsidRPr="00856A4E">
        <w:t xml:space="preserve"> </w:t>
      </w:r>
    </w:p>
    <w:p w:rsidR="004E233F" w:rsidRDefault="004E233F" w:rsidP="003332B5">
      <w:pPr>
        <w:spacing w:after="0"/>
        <w:ind w:firstLine="284"/>
      </w:pPr>
      <w:r w:rsidRPr="00856A4E">
        <w:t>Dist la dame</w:t>
      </w:r>
      <w:r w:rsidR="00094CE0">
        <w:t> :</w:t>
      </w:r>
      <w:r w:rsidRPr="00856A4E">
        <w:t xml:space="preserve"> « Se je veïsse </w:t>
      </w:r>
    </w:p>
    <w:p w:rsidR="004E233F" w:rsidRDefault="004E233F" w:rsidP="003332B5">
      <w:pPr>
        <w:spacing w:after="0"/>
        <w:ind w:firstLine="284"/>
      </w:pPr>
      <w:r w:rsidRPr="00856A4E">
        <w:t>Nostre oste</w:t>
      </w:r>
      <w:r w:rsidR="00D75593">
        <w:t xml:space="preserve">, </w:t>
      </w:r>
      <w:r w:rsidRPr="00856A4E">
        <w:t xml:space="preserve">graces li rendisse </w:t>
      </w:r>
    </w:p>
    <w:p w:rsidR="004E233F" w:rsidRPr="00856A4E" w:rsidRDefault="004E233F" w:rsidP="003332B5">
      <w:pPr>
        <w:spacing w:after="0"/>
        <w:ind w:firstLine="284"/>
      </w:pPr>
      <w:r w:rsidRPr="00856A4E">
        <w:t>De ce qu</w:t>
      </w:r>
      <w:r w:rsidR="00D75593">
        <w:t>’</w:t>
      </w:r>
      <w:r w:rsidRPr="00856A4E">
        <w:t>il nous a ostelez</w:t>
      </w:r>
      <w:r w:rsidR="00D75593">
        <w:t xml:space="preserve">, </w:t>
      </w:r>
    </w:p>
    <w:p w:rsidR="004E233F" w:rsidRDefault="004E233F" w:rsidP="003332B5">
      <w:pPr>
        <w:spacing w:after="0"/>
        <w:ind w:firstLine="284"/>
      </w:pPr>
      <w:r w:rsidRPr="00856A4E">
        <w:t>Més li osteus n</w:t>
      </w:r>
      <w:r w:rsidR="00D75593">
        <w:t>’</w:t>
      </w:r>
      <w:r w:rsidRPr="00856A4E">
        <w:t>est gueres lez</w:t>
      </w:r>
      <w:r w:rsidR="00D75593">
        <w:t>.</w:t>
      </w:r>
      <w:r w:rsidRPr="00856A4E">
        <w:t xml:space="preserve"> » </w:t>
      </w:r>
    </w:p>
    <w:p w:rsidR="004E233F" w:rsidRPr="00856A4E" w:rsidRDefault="004E233F" w:rsidP="003332B5">
      <w:pPr>
        <w:spacing w:after="0"/>
        <w:ind w:firstLine="284"/>
      </w:pPr>
      <w:r w:rsidRPr="00856A4E">
        <w:t>A l</w:t>
      </w:r>
      <w:r w:rsidR="00D75593">
        <w:t>’</w:t>
      </w:r>
      <w:r w:rsidRPr="00856A4E">
        <w:t>endemain est revenue</w:t>
      </w:r>
    </w:p>
    <w:p w:rsidR="004E233F" w:rsidRPr="00856A4E" w:rsidRDefault="004E233F" w:rsidP="003332B5">
      <w:pPr>
        <w:spacing w:after="0"/>
        <w:ind w:firstLine="284"/>
      </w:pPr>
      <w:r w:rsidRPr="00856A4E">
        <w:t>A l</w:t>
      </w:r>
      <w:r w:rsidR="00D75593">
        <w:t>’</w:t>
      </w:r>
      <w:r w:rsidRPr="00856A4E">
        <w:t>ostel dont ele ert issue</w:t>
      </w:r>
      <w:r w:rsidR="00D75593">
        <w:t xml:space="preserve">, </w:t>
      </w:r>
    </w:p>
    <w:p w:rsidR="004E233F" w:rsidRDefault="004E233F" w:rsidP="003332B5">
      <w:pPr>
        <w:spacing w:after="0"/>
        <w:ind w:firstLine="284"/>
      </w:pPr>
      <w:r w:rsidRPr="00856A4E">
        <w:t>Més nus des hommes son seignor</w:t>
      </w:r>
      <w:r>
        <w:rPr>
          <w:rStyle w:val="Appelnotedebasdep"/>
        </w:rPr>
        <w:footnoteReference w:id="223"/>
      </w:r>
      <w:r w:rsidRPr="00856A4E">
        <w:t xml:space="preserve"> </w:t>
      </w:r>
    </w:p>
    <w:p w:rsidR="004E233F" w:rsidRDefault="004E233F" w:rsidP="003332B5">
      <w:pPr>
        <w:spacing w:after="0"/>
        <w:ind w:firstLine="284"/>
      </w:pPr>
      <w:r w:rsidRPr="00856A4E">
        <w:t>Ne li porte foi ne honor</w:t>
      </w:r>
      <w:r w:rsidR="00094CE0">
        <w:t> ;</w:t>
      </w:r>
      <w:r w:rsidR="00D75593">
        <w:t xml:space="preserve"> </w:t>
      </w:r>
    </w:p>
    <w:p w:rsidR="004E233F" w:rsidRDefault="004E233F" w:rsidP="003332B5">
      <w:pPr>
        <w:spacing w:after="0"/>
        <w:ind w:firstLine="284"/>
      </w:pPr>
      <w:r w:rsidRPr="00856A4E">
        <w:t>Chascuns du pis qu</w:t>
      </w:r>
      <w:r w:rsidR="00D75593">
        <w:t>’</w:t>
      </w:r>
      <w:r w:rsidRPr="00856A4E">
        <w:t xml:space="preserve">il puet li fet </w:t>
      </w:r>
    </w:p>
    <w:p w:rsidR="004E233F" w:rsidRDefault="004E233F" w:rsidP="003332B5">
      <w:pPr>
        <w:spacing w:after="0"/>
        <w:ind w:firstLine="284"/>
      </w:pPr>
      <w:r w:rsidRPr="00856A4E">
        <w:t>Sanz ce que riens n</w:t>
      </w:r>
      <w:r w:rsidR="00D75593">
        <w:t>’</w:t>
      </w:r>
      <w:r w:rsidRPr="00856A4E">
        <w:t>i a mesfet</w:t>
      </w:r>
      <w:r w:rsidR="00D75593">
        <w:t>.</w:t>
      </w:r>
      <w:r w:rsidRPr="00856A4E">
        <w:t xml:space="preserve"> </w:t>
      </w:r>
    </w:p>
    <w:p w:rsidR="004E233F" w:rsidRDefault="004E233F" w:rsidP="003332B5">
      <w:pPr>
        <w:spacing w:after="0"/>
        <w:ind w:firstLine="284"/>
      </w:pPr>
      <w:r w:rsidRPr="00856A4E">
        <w:t>Chiés les parenz de par le pere</w:t>
      </w:r>
      <w:r w:rsidR="00D75593">
        <w:t xml:space="preserve">, </w:t>
      </w:r>
    </w:p>
    <w:p w:rsidR="004E233F" w:rsidRDefault="004E233F" w:rsidP="003332B5">
      <w:pPr>
        <w:spacing w:after="0"/>
        <w:ind w:firstLine="284"/>
      </w:pPr>
      <w:r w:rsidRPr="00856A4E">
        <w:t>Ne sai chiés cousin ou chiés frere</w:t>
      </w:r>
      <w:r w:rsidR="00D75593">
        <w:t xml:space="preserve">, </w:t>
      </w:r>
    </w:p>
    <w:p w:rsidR="004E233F" w:rsidRPr="00856A4E" w:rsidRDefault="004E233F" w:rsidP="003332B5">
      <w:pPr>
        <w:spacing w:after="0"/>
        <w:ind w:firstLine="284"/>
      </w:pPr>
      <w:r w:rsidRPr="00856A4E">
        <w:t>Ses enfanz norrir envoia</w:t>
      </w:r>
      <w:r w:rsidR="00094CE0">
        <w:t> :</w:t>
      </w:r>
    </w:p>
    <w:p w:rsidR="004E233F" w:rsidRPr="00856A4E" w:rsidRDefault="004E233F" w:rsidP="003332B5">
      <w:pPr>
        <w:spacing w:after="0"/>
        <w:ind w:firstLine="284"/>
      </w:pPr>
      <w:r w:rsidRPr="00856A4E">
        <w:t>Cele remest qui Dieu proia</w:t>
      </w:r>
      <w:r w:rsidR="00D75593">
        <w:t>.</w:t>
      </w:r>
    </w:p>
    <w:p w:rsidR="004E233F" w:rsidRPr="00856A4E" w:rsidRDefault="004E233F" w:rsidP="00A427A6">
      <w:pPr>
        <w:suppressLineNumbers/>
        <w:spacing w:after="0"/>
        <w:ind w:firstLine="284"/>
      </w:pPr>
    </w:p>
    <w:p w:rsidR="004E233F" w:rsidRDefault="004E233F" w:rsidP="003332B5">
      <w:pPr>
        <w:spacing w:after="0"/>
        <w:ind w:firstLine="284"/>
      </w:pPr>
      <w:r w:rsidRPr="00856A4E">
        <w:tab/>
        <w:t>Une foiz aloit a l</w:t>
      </w:r>
      <w:r w:rsidR="00D75593">
        <w:t>’</w:t>
      </w:r>
      <w:r w:rsidRPr="00856A4E">
        <w:t>eglise</w:t>
      </w:r>
      <w:r>
        <w:rPr>
          <w:rStyle w:val="Appelnotedebasdep"/>
        </w:rPr>
        <w:footnoteReference w:id="224"/>
      </w:r>
      <w:r w:rsidRPr="00856A4E">
        <w:t xml:space="preserve"> </w:t>
      </w:r>
    </w:p>
    <w:p w:rsidR="004E233F" w:rsidRDefault="004E233F" w:rsidP="003332B5">
      <w:pPr>
        <w:spacing w:after="0"/>
        <w:ind w:firstLine="284"/>
      </w:pPr>
      <w:r w:rsidRPr="00856A4E">
        <w:t>Por escouter le Dieu servise</w:t>
      </w:r>
      <w:r w:rsidR="00D75593">
        <w:t xml:space="preserve">, </w:t>
      </w:r>
    </w:p>
    <w:p w:rsidR="004E233F" w:rsidRDefault="004E233F" w:rsidP="003332B5">
      <w:pPr>
        <w:spacing w:after="0"/>
        <w:ind w:firstLine="284"/>
      </w:pPr>
      <w:r w:rsidRPr="00856A4E">
        <w:t>Si passoit une estroite rue</w:t>
      </w:r>
      <w:r w:rsidR="00D75593">
        <w:t>.</w:t>
      </w:r>
      <w:r w:rsidRPr="00856A4E">
        <w:t xml:space="preserve"> </w:t>
      </w:r>
    </w:p>
    <w:p w:rsidR="004E233F" w:rsidRDefault="004E233F" w:rsidP="003332B5">
      <w:pPr>
        <w:spacing w:after="0"/>
        <w:ind w:firstLine="284"/>
      </w:pPr>
      <w:r w:rsidRPr="00856A4E">
        <w:t xml:space="preserve">Contre li se rest embatue </w:t>
      </w:r>
    </w:p>
    <w:p w:rsidR="004E233F" w:rsidRPr="00856A4E" w:rsidRDefault="004E233F" w:rsidP="003332B5">
      <w:pPr>
        <w:spacing w:after="0"/>
        <w:ind w:firstLine="284"/>
      </w:pPr>
      <w:r w:rsidRPr="00856A4E">
        <w:t>Une viellete qui venoit</w:t>
      </w:r>
      <w:r w:rsidR="00D75593">
        <w:t xml:space="preserve">, </w:t>
      </w:r>
    </w:p>
    <w:p w:rsidR="004E233F" w:rsidRDefault="004E233F" w:rsidP="003332B5">
      <w:pPr>
        <w:spacing w:after="0"/>
        <w:ind w:firstLine="284"/>
      </w:pPr>
      <w:r w:rsidRPr="00856A4E">
        <w:t>Cui ele s</w:t>
      </w:r>
      <w:r w:rsidR="00D75593">
        <w:t>’</w:t>
      </w:r>
      <w:r w:rsidRPr="00856A4E">
        <w:t>aumosne donoit</w:t>
      </w:r>
      <w:r w:rsidR="00D75593">
        <w:t>.</w:t>
      </w:r>
      <w:r w:rsidRPr="00856A4E">
        <w:t xml:space="preserve"> </w:t>
      </w:r>
    </w:p>
    <w:p w:rsidR="004E233F" w:rsidRDefault="004E233F" w:rsidP="003332B5">
      <w:pPr>
        <w:spacing w:after="0"/>
        <w:ind w:firstLine="284"/>
      </w:pPr>
      <w:r w:rsidRPr="00856A4E">
        <w:t>Moult avoit en la rue fange</w:t>
      </w:r>
      <w:r w:rsidR="00D75593">
        <w:t xml:space="preserve">, </w:t>
      </w:r>
    </w:p>
    <w:p w:rsidR="004E233F" w:rsidRDefault="004E233F" w:rsidP="003332B5">
      <w:pPr>
        <w:spacing w:after="0"/>
        <w:ind w:firstLine="284"/>
      </w:pPr>
      <w:r w:rsidRPr="00856A4E">
        <w:t>Si fu la voie moult estrange</w:t>
      </w:r>
      <w:r w:rsidR="00094CE0">
        <w:t> ;</w:t>
      </w:r>
      <w:r w:rsidR="00D75593">
        <w:t xml:space="preserve"> </w:t>
      </w:r>
    </w:p>
    <w:p w:rsidR="004E233F" w:rsidRDefault="004E233F" w:rsidP="003332B5">
      <w:pPr>
        <w:spacing w:after="0"/>
        <w:ind w:firstLine="284"/>
      </w:pPr>
      <w:r w:rsidRPr="00856A4E">
        <w:t>De pierres i ot un passage</w:t>
      </w:r>
      <w:r w:rsidR="00D75593">
        <w:t>.</w:t>
      </w:r>
      <w:r w:rsidRPr="00856A4E">
        <w:t xml:space="preserve"> </w:t>
      </w:r>
    </w:p>
    <w:p w:rsidR="004E233F" w:rsidRDefault="004E233F" w:rsidP="003332B5">
      <w:pPr>
        <w:spacing w:after="0"/>
        <w:ind w:firstLine="284"/>
      </w:pPr>
      <w:r w:rsidRPr="00856A4E">
        <w:t>La viellete</w:t>
      </w:r>
      <w:r w:rsidR="00D75593">
        <w:t xml:space="preserve">, </w:t>
      </w:r>
      <w:r w:rsidRPr="00856A4E">
        <w:t>qui pou fu sage</w:t>
      </w:r>
      <w:r w:rsidR="00D75593">
        <w:t xml:space="preserve">, </w:t>
      </w:r>
    </w:p>
    <w:p w:rsidR="004E233F" w:rsidRDefault="004E233F" w:rsidP="003332B5">
      <w:pPr>
        <w:spacing w:after="0"/>
        <w:ind w:firstLine="284"/>
      </w:pPr>
      <w:r w:rsidRPr="00856A4E">
        <w:t xml:space="preserve">Geta la dame toute enverse </w:t>
      </w:r>
    </w:p>
    <w:p w:rsidR="004E233F" w:rsidRDefault="004E233F" w:rsidP="003332B5">
      <w:pPr>
        <w:spacing w:after="0"/>
        <w:ind w:firstLine="284"/>
      </w:pPr>
      <w:r w:rsidRPr="00856A4E">
        <w:t>En cele grant boe diverse</w:t>
      </w:r>
      <w:r w:rsidR="00D75593">
        <w:t>.</w:t>
      </w:r>
      <w:r w:rsidRPr="00856A4E">
        <w:t xml:space="preserve"> </w:t>
      </w:r>
    </w:p>
    <w:p w:rsidR="004E233F" w:rsidRDefault="004E233F" w:rsidP="003332B5">
      <w:pPr>
        <w:spacing w:after="0"/>
        <w:ind w:firstLine="284"/>
      </w:pPr>
      <w:r w:rsidRPr="00856A4E">
        <w:lastRenderedPageBreak/>
        <w:t>La dame d</w:t>
      </w:r>
      <w:r w:rsidR="00D75593">
        <w:t>’</w:t>
      </w:r>
      <w:r w:rsidRPr="00856A4E">
        <w:t>iluec se leva</w:t>
      </w:r>
      <w:r w:rsidR="00D75593">
        <w:t xml:space="preserve">, </w:t>
      </w:r>
    </w:p>
    <w:p w:rsidR="004E233F" w:rsidRPr="00856A4E" w:rsidRDefault="004E233F" w:rsidP="003332B5">
      <w:pPr>
        <w:spacing w:after="0"/>
        <w:ind w:firstLine="284"/>
      </w:pPr>
      <w:r w:rsidRPr="00856A4E">
        <w:t>Desvesti soi si se lava</w:t>
      </w:r>
    </w:p>
    <w:p w:rsidR="004E233F" w:rsidRPr="00856A4E" w:rsidRDefault="004E233F" w:rsidP="003332B5">
      <w:pPr>
        <w:spacing w:after="0"/>
        <w:ind w:firstLine="284"/>
      </w:pPr>
      <w:r w:rsidRPr="00856A4E">
        <w:t>Et rist assez de l</w:t>
      </w:r>
      <w:r w:rsidR="00D75593">
        <w:t>’</w:t>
      </w:r>
      <w:r w:rsidRPr="00856A4E">
        <w:t>aventure</w:t>
      </w:r>
    </w:p>
    <w:p w:rsidR="004E233F" w:rsidRDefault="004E233F" w:rsidP="003332B5">
      <w:pPr>
        <w:spacing w:after="0"/>
        <w:ind w:firstLine="284"/>
      </w:pPr>
      <w:r w:rsidRPr="00856A4E">
        <w:t>Et de la vielle et de l</w:t>
      </w:r>
      <w:r w:rsidR="00D75593">
        <w:t>’</w:t>
      </w:r>
      <w:r w:rsidRPr="00856A4E">
        <w:t>ordure</w:t>
      </w:r>
      <w:r w:rsidR="00D75593">
        <w:t>.</w:t>
      </w:r>
    </w:p>
    <w:p w:rsidR="004E233F" w:rsidRDefault="004E233F" w:rsidP="00A427A6">
      <w:pPr>
        <w:suppressLineNumbers/>
        <w:spacing w:after="0"/>
        <w:ind w:firstLine="284"/>
      </w:pPr>
    </w:p>
    <w:p w:rsidR="004E233F" w:rsidRDefault="004E233F" w:rsidP="003332B5">
      <w:pPr>
        <w:spacing w:after="0"/>
        <w:ind w:firstLine="284"/>
      </w:pPr>
      <w:r>
        <w:tab/>
      </w:r>
      <w:r w:rsidRPr="000C43AD">
        <w:t>Petit menja et petit but</w:t>
      </w:r>
      <w:r>
        <w:rPr>
          <w:rStyle w:val="Appelnotedebasdep"/>
        </w:rPr>
        <w:footnoteReference w:id="225"/>
      </w:r>
      <w:r>
        <w:t xml:space="preserve"> </w:t>
      </w:r>
      <w:r>
        <w:rPr>
          <w:rStyle w:val="Appelnotedebasdep"/>
        </w:rPr>
        <w:footnoteReference w:id="226"/>
      </w:r>
      <w:r w:rsidR="00D75593">
        <w:t xml:space="preserve">, </w:t>
      </w:r>
    </w:p>
    <w:p w:rsidR="004E233F" w:rsidRPr="000C43AD" w:rsidRDefault="004E233F" w:rsidP="003332B5">
      <w:pPr>
        <w:spacing w:after="0"/>
        <w:ind w:firstLine="284"/>
      </w:pPr>
      <w:r w:rsidRPr="000C43AD">
        <w:t>Que la maladie li nut</w:t>
      </w:r>
      <w:r>
        <w:rPr>
          <w:rStyle w:val="Appelnotedebasdep"/>
        </w:rPr>
        <w:footnoteReference w:id="227"/>
      </w:r>
    </w:p>
    <w:p w:rsidR="004E233F" w:rsidRPr="000C43AD" w:rsidRDefault="004E233F" w:rsidP="003332B5">
      <w:pPr>
        <w:spacing w:after="0"/>
        <w:ind w:firstLine="284"/>
      </w:pPr>
      <w:r w:rsidRPr="000C43AD">
        <w:t>Ou ele ot grant piece geü</w:t>
      </w:r>
      <w:r w:rsidR="00D75593">
        <w:t>.</w:t>
      </w:r>
    </w:p>
    <w:p w:rsidR="004E233F" w:rsidRPr="000C43AD" w:rsidRDefault="004E233F" w:rsidP="003332B5">
      <w:pPr>
        <w:spacing w:after="0"/>
        <w:ind w:firstLine="284"/>
      </w:pPr>
      <w:r w:rsidRPr="000C43AD">
        <w:t>Sus se leva si a veü</w:t>
      </w:r>
    </w:p>
    <w:p w:rsidR="004E233F" w:rsidRPr="00856A4E" w:rsidRDefault="004E233F" w:rsidP="003332B5">
      <w:pPr>
        <w:spacing w:after="0"/>
        <w:ind w:firstLine="284"/>
      </w:pPr>
      <w:r w:rsidRPr="000C43AD">
        <w:t>Lez li une fenestre grant</w:t>
      </w:r>
      <w:r w:rsidR="00D75593">
        <w:t>.</w:t>
      </w:r>
      <w:r w:rsidRPr="000C43AD">
        <w:t xml:space="preserve"> </w:t>
      </w:r>
      <w:r w:rsidRPr="000C43AD">
        <w:rPr>
          <w:i/>
        </w:rPr>
        <w:t>fol</w:t>
      </w:r>
      <w:r w:rsidR="00D75593">
        <w:rPr>
          <w:i/>
        </w:rPr>
        <w:t>.</w:t>
      </w:r>
      <w:r w:rsidRPr="000C43AD">
        <w:rPr>
          <w:i/>
        </w:rPr>
        <w:t xml:space="preserve"> 289 v°</w:t>
      </w:r>
    </w:p>
    <w:p w:rsidR="004E233F" w:rsidRPr="002D1F68" w:rsidRDefault="004E233F" w:rsidP="003332B5">
      <w:pPr>
        <w:spacing w:after="0"/>
        <w:ind w:firstLine="284"/>
      </w:pPr>
      <w:r w:rsidRPr="002D1F68">
        <w:t>Cele qui d</w:t>
      </w:r>
      <w:r w:rsidR="00D75593">
        <w:t>’</w:t>
      </w:r>
      <w:r w:rsidRPr="002D1F68">
        <w:t>orer fu en grant</w:t>
      </w:r>
    </w:p>
    <w:p w:rsidR="004E233F" w:rsidRDefault="004E233F" w:rsidP="003332B5">
      <w:pPr>
        <w:spacing w:after="0"/>
        <w:ind w:firstLine="284"/>
      </w:pPr>
      <w:r w:rsidRPr="002D1F68">
        <w:t xml:space="preserve">Mist son chief fors par la fenestre </w:t>
      </w:r>
    </w:p>
    <w:p w:rsidR="004E233F" w:rsidRPr="002D1F68" w:rsidRDefault="004E233F" w:rsidP="003332B5">
      <w:pPr>
        <w:spacing w:after="0"/>
        <w:ind w:firstLine="284"/>
      </w:pPr>
      <w:r w:rsidRPr="002D1F68">
        <w:t>Por gracier le Roi celestre</w:t>
      </w:r>
      <w:r w:rsidR="00D75593">
        <w:t>.</w:t>
      </w:r>
    </w:p>
    <w:p w:rsidR="004E233F" w:rsidRDefault="004E233F" w:rsidP="003332B5">
      <w:pPr>
        <w:spacing w:after="0"/>
        <w:ind w:firstLine="284"/>
      </w:pPr>
      <w:r w:rsidRPr="002D1F68">
        <w:t>Quant les iex dot</w:t>
      </w:r>
      <w:r w:rsidR="00D75593">
        <w:t xml:space="preserve">, </w:t>
      </w:r>
      <w:r w:rsidRPr="002D1F68">
        <w:t>longuement pleure</w:t>
      </w:r>
      <w:r w:rsidR="00D75593">
        <w:t xml:space="preserve">, </w:t>
      </w:r>
    </w:p>
    <w:p w:rsidR="004E233F" w:rsidRPr="002D1F68" w:rsidRDefault="004E233F" w:rsidP="003332B5">
      <w:pPr>
        <w:spacing w:after="0"/>
        <w:ind w:firstLine="284"/>
      </w:pPr>
      <w:r w:rsidRPr="002D1F68">
        <w:t>Longuement en ce plor demeure</w:t>
      </w:r>
      <w:r w:rsidR="00D75593">
        <w:t xml:space="preserve">, </w:t>
      </w:r>
    </w:p>
    <w:p w:rsidR="004E233F" w:rsidRDefault="004E233F" w:rsidP="003332B5">
      <w:pPr>
        <w:spacing w:after="0"/>
        <w:ind w:firstLine="284"/>
      </w:pPr>
      <w:r w:rsidRPr="002D1F68">
        <w:t>Et quant les iex vers le ciel oevre</w:t>
      </w:r>
      <w:r w:rsidR="00D75593">
        <w:t xml:space="preserve">, </w:t>
      </w:r>
    </w:p>
    <w:p w:rsidR="004E233F" w:rsidRPr="002D1F68" w:rsidRDefault="004E233F" w:rsidP="003332B5">
      <w:pPr>
        <w:spacing w:after="0"/>
        <w:ind w:firstLine="284"/>
      </w:pPr>
      <w:r w:rsidRPr="002D1F68">
        <w:t>Le plorer pert</w:t>
      </w:r>
      <w:r w:rsidR="00D75593">
        <w:t xml:space="preserve">, </w:t>
      </w:r>
      <w:r w:rsidRPr="002D1F68">
        <w:t>joie recuevre</w:t>
      </w:r>
      <w:r w:rsidR="00094CE0">
        <w:t> ;</w:t>
      </w:r>
      <w:r w:rsidR="00D75593">
        <w:t xml:space="preserve"> </w:t>
      </w:r>
    </w:p>
    <w:p w:rsidR="004E233F" w:rsidRPr="002D1F68" w:rsidRDefault="004E233F" w:rsidP="003332B5">
      <w:pPr>
        <w:spacing w:after="0"/>
        <w:ind w:firstLine="284"/>
      </w:pPr>
      <w:r w:rsidRPr="002D1F68">
        <w:t>Et mena ainsinc tele vie</w:t>
      </w:r>
    </w:p>
    <w:p w:rsidR="004E233F" w:rsidRDefault="004E233F" w:rsidP="003332B5">
      <w:pPr>
        <w:spacing w:after="0"/>
        <w:ind w:firstLine="284"/>
      </w:pPr>
      <w:r w:rsidRPr="002D1F68">
        <w:t>Jusqu</w:t>
      </w:r>
      <w:r w:rsidR="00D75593">
        <w:t>’</w:t>
      </w:r>
      <w:r w:rsidRPr="002D1F68">
        <w:t>endroit l</w:t>
      </w:r>
      <w:r w:rsidR="00D75593">
        <w:t>’</w:t>
      </w:r>
      <w:r w:rsidRPr="002D1F68">
        <w:t xml:space="preserve">eure de complie </w:t>
      </w:r>
    </w:p>
    <w:p w:rsidR="004E233F" w:rsidRPr="002D1F68" w:rsidRDefault="004E233F" w:rsidP="003332B5">
      <w:pPr>
        <w:spacing w:after="0"/>
        <w:ind w:firstLine="284"/>
      </w:pPr>
      <w:r w:rsidRPr="002D1F68">
        <w:t>A iex clos plaine de tristece</w:t>
      </w:r>
      <w:r w:rsidR="00D75593">
        <w:t xml:space="preserve">, </w:t>
      </w:r>
    </w:p>
    <w:p w:rsidR="004E233F" w:rsidRPr="002D1F68" w:rsidRDefault="004E233F" w:rsidP="003332B5">
      <w:pPr>
        <w:spacing w:after="0"/>
        <w:ind w:firstLine="284"/>
      </w:pPr>
      <w:r w:rsidRPr="002D1F68">
        <w:t>A l</w:t>
      </w:r>
      <w:r w:rsidR="00D75593">
        <w:t>’</w:t>
      </w:r>
      <w:r w:rsidRPr="002D1F68">
        <w:t>ouvrir recuevre leece</w:t>
      </w:r>
      <w:r w:rsidR="00D75593">
        <w:t>.</w:t>
      </w:r>
    </w:p>
    <w:p w:rsidR="004E233F" w:rsidRPr="002D1F68" w:rsidRDefault="004E233F" w:rsidP="003332B5">
      <w:pPr>
        <w:spacing w:after="0"/>
        <w:ind w:firstLine="284"/>
      </w:pPr>
      <w:r w:rsidRPr="002D1F68">
        <w:t>Puis dist la dame</w:t>
      </w:r>
      <w:r w:rsidR="00094CE0">
        <w:t> :</w:t>
      </w:r>
      <w:r w:rsidRPr="002D1F68">
        <w:t xml:space="preserve"> « Ha</w:t>
      </w:r>
      <w:r w:rsidR="00D75593">
        <w:t xml:space="preserve"> ! </w:t>
      </w:r>
      <w:r w:rsidRPr="002D1F68">
        <w:t>Rois de gloire</w:t>
      </w:r>
      <w:r>
        <w:rPr>
          <w:rStyle w:val="Appelnotedebasdep"/>
        </w:rPr>
        <w:footnoteReference w:id="228"/>
      </w:r>
      <w:r w:rsidR="00D75593">
        <w:t xml:space="preserve">, </w:t>
      </w:r>
    </w:p>
    <w:p w:rsidR="004E233F" w:rsidRDefault="004E233F" w:rsidP="003332B5">
      <w:pPr>
        <w:spacing w:after="0"/>
        <w:ind w:firstLine="284"/>
      </w:pPr>
      <w:r w:rsidRPr="002D1F68">
        <w:t>Puis qu</w:t>
      </w:r>
      <w:r w:rsidR="00D75593">
        <w:t>’</w:t>
      </w:r>
      <w:r w:rsidRPr="002D1F68">
        <w:t>avoir me veus en memoire</w:t>
      </w:r>
      <w:r w:rsidR="00D75593">
        <w:t xml:space="preserve">, </w:t>
      </w:r>
    </w:p>
    <w:p w:rsidR="004E233F" w:rsidRPr="002D1F68" w:rsidRDefault="004E233F" w:rsidP="003332B5">
      <w:pPr>
        <w:spacing w:after="0"/>
        <w:ind w:firstLine="284"/>
      </w:pPr>
      <w:r w:rsidRPr="002D1F68">
        <w:t>Ensamble o toi sanz departir</w:t>
      </w:r>
    </w:p>
    <w:p w:rsidR="004E233F" w:rsidRPr="002D1F68" w:rsidRDefault="004E233F" w:rsidP="003332B5">
      <w:pPr>
        <w:spacing w:after="0"/>
        <w:ind w:firstLine="284"/>
      </w:pPr>
      <w:r w:rsidRPr="002D1F68">
        <w:t>Estre vueil et tu repartir</w:t>
      </w:r>
      <w:r>
        <w:rPr>
          <w:rStyle w:val="Appelnotedebasdep"/>
        </w:rPr>
        <w:footnoteReference w:id="229"/>
      </w:r>
    </w:p>
    <w:p w:rsidR="004E233F" w:rsidRPr="002D1F68" w:rsidRDefault="004E233F" w:rsidP="003332B5">
      <w:pPr>
        <w:spacing w:after="0"/>
        <w:ind w:firstLine="284"/>
      </w:pPr>
      <w:r w:rsidRPr="002D1F68">
        <w:t>Me vueilles</w:t>
      </w:r>
      <w:r w:rsidR="00D75593">
        <w:t xml:space="preserve">, </w:t>
      </w:r>
      <w:r w:rsidRPr="002D1F68">
        <w:t>sire</w:t>
      </w:r>
      <w:r w:rsidR="00D75593">
        <w:t xml:space="preserve">, </w:t>
      </w:r>
      <w:r w:rsidRPr="002D1F68">
        <w:t>de ton regne</w:t>
      </w:r>
    </w:p>
    <w:p w:rsidR="004E233F" w:rsidRPr="002D1F68" w:rsidRDefault="004E233F" w:rsidP="003332B5">
      <w:pPr>
        <w:spacing w:after="0"/>
        <w:ind w:firstLine="284"/>
      </w:pPr>
      <w:r w:rsidRPr="002D1F68">
        <w:t>Et de t</w:t>
      </w:r>
      <w:r w:rsidR="00D75593">
        <w:t>’</w:t>
      </w:r>
      <w:r w:rsidRPr="002D1F68">
        <w:t>amor qui partout regne</w:t>
      </w:r>
      <w:r w:rsidR="00D75593">
        <w:t>.</w:t>
      </w:r>
      <w:r w:rsidRPr="002D1F68">
        <w:t xml:space="preserve"> »</w:t>
      </w:r>
    </w:p>
    <w:p w:rsidR="004E233F" w:rsidRPr="002D1F68" w:rsidRDefault="004E233F" w:rsidP="00A427A6">
      <w:pPr>
        <w:suppressLineNumbers/>
        <w:spacing w:after="0"/>
        <w:ind w:firstLine="284"/>
      </w:pPr>
    </w:p>
    <w:p w:rsidR="004E233F" w:rsidRDefault="004E233F" w:rsidP="003332B5">
      <w:pPr>
        <w:spacing w:after="0"/>
        <w:ind w:firstLine="284"/>
      </w:pPr>
      <w:r w:rsidRPr="002D1F68">
        <w:tab/>
        <w:t>Ysentruz</w:t>
      </w:r>
      <w:r w:rsidR="00D75593">
        <w:t xml:space="preserve">, </w:t>
      </w:r>
      <w:r w:rsidRPr="002D1F68">
        <w:t>qui plus fu s</w:t>
      </w:r>
      <w:r w:rsidR="00D75593">
        <w:t>’</w:t>
      </w:r>
      <w:r w:rsidRPr="002D1F68">
        <w:t xml:space="preserve">amie </w:t>
      </w:r>
    </w:p>
    <w:p w:rsidR="004E233F" w:rsidRPr="002D1F68" w:rsidRDefault="004E233F" w:rsidP="003332B5">
      <w:pPr>
        <w:spacing w:after="0"/>
        <w:ind w:firstLine="284"/>
      </w:pPr>
      <w:r w:rsidRPr="002D1F68">
        <w:t>Que nule de sa compaignie</w:t>
      </w:r>
      <w:r w:rsidR="00D75593">
        <w:t xml:space="preserve">, </w:t>
      </w:r>
    </w:p>
    <w:p w:rsidR="004E233F" w:rsidRDefault="004E233F" w:rsidP="003332B5">
      <w:pPr>
        <w:spacing w:after="0"/>
        <w:ind w:firstLine="284"/>
      </w:pPr>
      <w:r w:rsidRPr="002D1F68">
        <w:t>Li dist</w:t>
      </w:r>
      <w:r w:rsidR="00094CE0">
        <w:t> :</w:t>
      </w:r>
      <w:r w:rsidRPr="002D1F68">
        <w:t xml:space="preserve"> « Dame</w:t>
      </w:r>
      <w:r w:rsidR="00D75593">
        <w:t xml:space="preserve">, </w:t>
      </w:r>
      <w:r w:rsidRPr="002D1F68">
        <w:t xml:space="preserve">a cui avez tant </w:t>
      </w:r>
    </w:p>
    <w:p w:rsidR="004E233F" w:rsidRDefault="004E233F" w:rsidP="003332B5">
      <w:pPr>
        <w:spacing w:after="0"/>
        <w:ind w:firstLine="284"/>
      </w:pPr>
      <w:r w:rsidRPr="002D1F68">
        <w:t>Dit ces paroles que j</w:t>
      </w:r>
      <w:r w:rsidR="00D75593">
        <w:t>’</w:t>
      </w:r>
      <w:r w:rsidRPr="002D1F68">
        <w:t>entant</w:t>
      </w:r>
      <w:r w:rsidR="00D75593">
        <w:t xml:space="preserve"> ? </w:t>
      </w:r>
      <w:r w:rsidRPr="002D1F68">
        <w:t xml:space="preserve">» </w:t>
      </w:r>
    </w:p>
    <w:p w:rsidR="004E233F" w:rsidRPr="002D1F68" w:rsidRDefault="004E233F" w:rsidP="003332B5">
      <w:pPr>
        <w:spacing w:after="0"/>
        <w:ind w:firstLine="284"/>
      </w:pPr>
      <w:r w:rsidRPr="002D1F68">
        <w:t>Sainte Elysabiaus li respont</w:t>
      </w:r>
    </w:p>
    <w:p w:rsidR="004E233F" w:rsidRDefault="004E233F" w:rsidP="003332B5">
      <w:pPr>
        <w:spacing w:after="0"/>
        <w:ind w:firstLine="284"/>
      </w:pPr>
      <w:r w:rsidRPr="002D1F68">
        <w:t>Et les paroles li despont</w:t>
      </w:r>
      <w:r w:rsidR="00094CE0">
        <w:t> ;</w:t>
      </w:r>
      <w:r w:rsidR="00D75593">
        <w:t xml:space="preserve"> </w:t>
      </w:r>
    </w:p>
    <w:p w:rsidR="004E233F" w:rsidRPr="002D1F68" w:rsidRDefault="004E233F" w:rsidP="003332B5">
      <w:pPr>
        <w:spacing w:after="0"/>
        <w:ind w:firstLine="284"/>
      </w:pPr>
      <w:r w:rsidRPr="002D1F68">
        <w:t>Son secré li a descouvert</w:t>
      </w:r>
    </w:p>
    <w:p w:rsidR="004E233F" w:rsidRDefault="004E233F" w:rsidP="003332B5">
      <w:pPr>
        <w:spacing w:after="0"/>
        <w:ind w:firstLine="284"/>
      </w:pPr>
      <w:r w:rsidRPr="002D1F68">
        <w:t>Et dist</w:t>
      </w:r>
      <w:r w:rsidR="00094CE0">
        <w:t> :</w:t>
      </w:r>
      <w:r w:rsidRPr="002D1F68">
        <w:t xml:space="preserve"> « Je vi le ciel ouvert </w:t>
      </w:r>
    </w:p>
    <w:p w:rsidR="004E233F" w:rsidRDefault="004E233F" w:rsidP="003332B5">
      <w:pPr>
        <w:spacing w:after="0"/>
        <w:ind w:firstLine="284"/>
      </w:pPr>
      <w:r w:rsidRPr="002D1F68">
        <w:t>Et vi Dieu vers moi enclinier</w:t>
      </w:r>
      <w:r w:rsidR="00D75593">
        <w:t xml:space="preserve">, </w:t>
      </w:r>
    </w:p>
    <w:p w:rsidR="004E233F" w:rsidRDefault="004E233F" w:rsidP="003332B5">
      <w:pPr>
        <w:spacing w:after="0"/>
        <w:ind w:firstLine="284"/>
      </w:pPr>
      <w:r w:rsidRPr="002D1F68">
        <w:t>Qui nului ne veut engingnier</w:t>
      </w:r>
      <w:r w:rsidR="00D75593">
        <w:t>.</w:t>
      </w:r>
      <w:r w:rsidRPr="002D1F68">
        <w:t xml:space="preserve"> </w:t>
      </w:r>
    </w:p>
    <w:p w:rsidR="004E233F" w:rsidRDefault="004E233F" w:rsidP="003332B5">
      <w:pPr>
        <w:spacing w:after="0"/>
        <w:ind w:firstLine="284"/>
      </w:pPr>
      <w:r w:rsidRPr="002D1F68">
        <w:lastRenderedPageBreak/>
        <w:t xml:space="preserve">Conforter me vint du torment </w:t>
      </w:r>
    </w:p>
    <w:p w:rsidR="004E233F" w:rsidRDefault="004E233F" w:rsidP="003332B5">
      <w:pPr>
        <w:spacing w:after="0"/>
        <w:ind w:firstLine="284"/>
      </w:pPr>
      <w:r w:rsidRPr="002D1F68">
        <w:t>Et de l</w:t>
      </w:r>
      <w:r w:rsidR="00D75593">
        <w:t>’</w:t>
      </w:r>
      <w:r w:rsidRPr="002D1F68">
        <w:t xml:space="preserve">angoisse qui forment </w:t>
      </w:r>
    </w:p>
    <w:p w:rsidR="004E233F" w:rsidRPr="002D1F68" w:rsidRDefault="004E233F" w:rsidP="003332B5">
      <w:pPr>
        <w:spacing w:after="0"/>
        <w:ind w:firstLine="284"/>
      </w:pPr>
      <w:r w:rsidRPr="002D1F68">
        <w:t>M</w:t>
      </w:r>
      <w:r w:rsidR="00D75593">
        <w:t>’</w:t>
      </w:r>
      <w:r w:rsidRPr="002D1F68">
        <w:t>avoit tenu</w:t>
      </w:r>
      <w:r>
        <w:rPr>
          <w:rStyle w:val="Appelnotedebasdep"/>
        </w:rPr>
        <w:footnoteReference w:id="230"/>
      </w:r>
      <w:r w:rsidRPr="002D1F68">
        <w:t xml:space="preserve"> jusc</w:t>
      </w:r>
      <w:r w:rsidR="00D75593">
        <w:t>’</w:t>
      </w:r>
      <w:r w:rsidRPr="002D1F68">
        <w:t>orendroit</w:t>
      </w:r>
      <w:r w:rsidR="00D75593">
        <w:t>.</w:t>
      </w:r>
    </w:p>
    <w:p w:rsidR="004E233F" w:rsidRDefault="004E233F" w:rsidP="003332B5">
      <w:pPr>
        <w:spacing w:after="0"/>
        <w:ind w:firstLine="284"/>
      </w:pPr>
      <w:r w:rsidRPr="002D1F68">
        <w:t xml:space="preserve">En cel point et en cel endroit </w:t>
      </w:r>
    </w:p>
    <w:p w:rsidR="004E233F" w:rsidRDefault="004E233F" w:rsidP="003332B5">
      <w:pPr>
        <w:spacing w:after="0"/>
        <w:ind w:firstLine="284"/>
      </w:pPr>
      <w:r w:rsidRPr="002D1F68">
        <w:t>Que le ciel vi</w:t>
      </w:r>
      <w:r w:rsidR="00D75593">
        <w:t xml:space="preserve">, </w:t>
      </w:r>
      <w:r w:rsidRPr="002D1F68">
        <w:t>si fui en joie</w:t>
      </w:r>
      <w:r>
        <w:rPr>
          <w:rStyle w:val="Appelnotedebasdep"/>
        </w:rPr>
        <w:footnoteReference w:id="231"/>
      </w:r>
      <w:r w:rsidR="00094CE0">
        <w:t> ;</w:t>
      </w:r>
      <w:r w:rsidR="00D75593">
        <w:t xml:space="preserve"> </w:t>
      </w:r>
    </w:p>
    <w:p w:rsidR="004E233F" w:rsidRPr="002D1F68" w:rsidRDefault="004E233F" w:rsidP="003332B5">
      <w:pPr>
        <w:spacing w:after="0"/>
        <w:ind w:firstLine="284"/>
      </w:pPr>
      <w:r w:rsidRPr="002D1F68">
        <w:t>Quant les iex d</w:t>
      </w:r>
      <w:r w:rsidR="00D75593">
        <w:t>’</w:t>
      </w:r>
      <w:r w:rsidRPr="002D1F68">
        <w:t>autre part tornoie</w:t>
      </w:r>
      <w:r w:rsidR="00D75593">
        <w:t xml:space="preserve">, </w:t>
      </w:r>
    </w:p>
    <w:p w:rsidR="0015171D" w:rsidRDefault="004E233F" w:rsidP="003332B5">
      <w:pPr>
        <w:spacing w:after="0"/>
        <w:ind w:firstLine="284"/>
      </w:pPr>
      <w:r w:rsidRPr="001D0704">
        <w:t>Lors si me couvenoit plorer</w:t>
      </w:r>
      <w:r w:rsidR="00D75593">
        <w:t xml:space="preserve">, </w:t>
      </w:r>
    </w:p>
    <w:p w:rsidR="004E233F" w:rsidRPr="001D0704" w:rsidRDefault="004E233F" w:rsidP="003332B5">
      <w:pPr>
        <w:spacing w:after="0"/>
        <w:ind w:firstLine="284"/>
      </w:pPr>
      <w:r w:rsidRPr="001D0704">
        <w:t>Et la grant joie demorer</w:t>
      </w:r>
      <w:r>
        <w:rPr>
          <w:rStyle w:val="Appelnotedebasdep"/>
        </w:rPr>
        <w:footnoteReference w:id="232"/>
      </w:r>
      <w:r w:rsidR="00D75593">
        <w:t>.</w:t>
      </w:r>
      <w:r w:rsidRPr="001D0704">
        <w:t xml:space="preserve"> »</w:t>
      </w:r>
    </w:p>
    <w:p w:rsidR="004E233F" w:rsidRPr="001D0704" w:rsidRDefault="004E233F" w:rsidP="00A427A6">
      <w:pPr>
        <w:suppressLineNumbers/>
        <w:spacing w:after="0"/>
        <w:ind w:firstLine="284"/>
      </w:pPr>
    </w:p>
    <w:p w:rsidR="004E233F" w:rsidRDefault="004E233F" w:rsidP="003332B5">
      <w:pPr>
        <w:spacing w:after="0"/>
        <w:ind w:firstLine="284"/>
      </w:pPr>
      <w:r w:rsidRPr="001D0704">
        <w:tab/>
        <w:t>Or avint en celui termine</w:t>
      </w:r>
      <w:r>
        <w:rPr>
          <w:rStyle w:val="Appelnotedebasdep"/>
        </w:rPr>
        <w:footnoteReference w:id="233"/>
      </w:r>
      <w:r w:rsidR="00D75593">
        <w:t xml:space="preserve">, </w:t>
      </w:r>
    </w:p>
    <w:p w:rsidR="004E233F" w:rsidRDefault="004E233F" w:rsidP="003332B5">
      <w:pPr>
        <w:spacing w:after="0"/>
        <w:ind w:firstLine="284"/>
      </w:pPr>
      <w:r w:rsidRPr="001D0704">
        <w:t>De la dame de bone orine</w:t>
      </w:r>
      <w:r w:rsidR="00D75593">
        <w:t xml:space="preserve">, </w:t>
      </w:r>
    </w:p>
    <w:p w:rsidR="004E233F" w:rsidRPr="001D0704" w:rsidRDefault="004E233F" w:rsidP="003332B5">
      <w:pPr>
        <w:spacing w:after="0"/>
        <w:ind w:firstLine="284"/>
      </w:pPr>
      <w:r w:rsidRPr="001D0704">
        <w:t>C</w:t>
      </w:r>
      <w:r w:rsidR="00D75593">
        <w:t>’</w:t>
      </w:r>
      <w:r w:rsidRPr="001D0704">
        <w:t>une seue tante</w:t>
      </w:r>
      <w:r w:rsidR="00D75593">
        <w:t xml:space="preserve">, </w:t>
      </w:r>
      <w:r w:rsidRPr="001D0704">
        <w:t>abeesse</w:t>
      </w:r>
    </w:p>
    <w:p w:rsidR="004E233F" w:rsidRPr="001D0704" w:rsidRDefault="004E233F" w:rsidP="003332B5">
      <w:pPr>
        <w:spacing w:after="0"/>
        <w:ind w:firstLine="284"/>
      </w:pPr>
      <w:r w:rsidRPr="001D0704">
        <w:t>De ce païs</w:t>
      </w:r>
      <w:r w:rsidR="00D75593">
        <w:t xml:space="preserve">, </w:t>
      </w:r>
      <w:r w:rsidRPr="001D0704">
        <w:t>fu moult engresse</w:t>
      </w:r>
    </w:p>
    <w:p w:rsidR="004E233F" w:rsidRPr="001D0704" w:rsidRDefault="004E233F" w:rsidP="003332B5">
      <w:pPr>
        <w:spacing w:after="0"/>
        <w:ind w:firstLine="284"/>
      </w:pPr>
      <w:r w:rsidRPr="001D0704">
        <w:t>C</w:t>
      </w:r>
      <w:r w:rsidR="00D75593">
        <w:t>’</w:t>
      </w:r>
      <w:r w:rsidRPr="001D0704">
        <w:t>uns siens freres</w:t>
      </w:r>
      <w:r w:rsidR="00D75593">
        <w:t xml:space="preserve">, </w:t>
      </w:r>
      <w:r w:rsidRPr="001D0704">
        <w:t>cui ele ert niece</w:t>
      </w:r>
      <w:r>
        <w:rPr>
          <w:rStyle w:val="Appelnotedebasdep"/>
        </w:rPr>
        <w:footnoteReference w:id="234"/>
      </w:r>
      <w:r w:rsidR="00D75593">
        <w:t xml:space="preserve">, </w:t>
      </w:r>
    </w:p>
    <w:p w:rsidR="004E233F" w:rsidRPr="001D0704" w:rsidRDefault="004E233F" w:rsidP="003332B5">
      <w:pPr>
        <w:spacing w:after="0"/>
        <w:ind w:firstLine="284"/>
      </w:pPr>
      <w:r w:rsidRPr="001D0704">
        <w:t>La meïst chiés li</w:t>
      </w:r>
      <w:r>
        <w:rPr>
          <w:rStyle w:val="Appelnotedebasdep"/>
        </w:rPr>
        <w:footnoteReference w:id="235"/>
      </w:r>
      <w:r w:rsidRPr="001D0704">
        <w:t xml:space="preserve"> une piece</w:t>
      </w:r>
      <w:r w:rsidR="00D75593">
        <w:t xml:space="preserve">, </w:t>
      </w:r>
    </w:p>
    <w:p w:rsidR="004E233F" w:rsidRPr="001D0704" w:rsidRDefault="004E233F" w:rsidP="003332B5">
      <w:pPr>
        <w:spacing w:after="0"/>
        <w:ind w:firstLine="284"/>
      </w:pPr>
      <w:r w:rsidRPr="001D0704">
        <w:t>Si com tel dame</w:t>
      </w:r>
      <w:r w:rsidR="00D75593">
        <w:t xml:space="preserve">, </w:t>
      </w:r>
      <w:r w:rsidRPr="001D0704">
        <w:t>a grant honor</w:t>
      </w:r>
      <w:r w:rsidR="00D75593">
        <w:t xml:space="preserve">, </w:t>
      </w:r>
    </w:p>
    <w:p w:rsidR="004E233F" w:rsidRDefault="004E233F" w:rsidP="003332B5">
      <w:pPr>
        <w:spacing w:after="0"/>
        <w:ind w:firstLine="284"/>
      </w:pPr>
      <w:r w:rsidRPr="001D0704">
        <w:t>Jusqu</w:t>
      </w:r>
      <w:r w:rsidR="00D75593">
        <w:t>’</w:t>
      </w:r>
      <w:r w:rsidRPr="001D0704">
        <w:t>ele eüst autre seignor</w:t>
      </w:r>
      <w:r w:rsidR="00D75593">
        <w:t>.</w:t>
      </w:r>
      <w:r w:rsidRPr="001D0704">
        <w:t xml:space="preserve"> </w:t>
      </w:r>
    </w:p>
    <w:p w:rsidR="004E233F" w:rsidRDefault="004E233F" w:rsidP="003332B5">
      <w:pPr>
        <w:spacing w:after="0"/>
        <w:ind w:firstLine="284"/>
      </w:pPr>
      <w:r w:rsidRPr="001D0704">
        <w:t>Evesques estoit d</w:t>
      </w:r>
      <w:r w:rsidR="00D75593">
        <w:t>’</w:t>
      </w:r>
      <w:r w:rsidRPr="001D0704">
        <w:t xml:space="preserve">un païs </w:t>
      </w:r>
    </w:p>
    <w:p w:rsidR="004E233F" w:rsidRPr="001D0704" w:rsidRDefault="004E233F" w:rsidP="003332B5">
      <w:pPr>
        <w:spacing w:after="0"/>
        <w:ind w:firstLine="284"/>
      </w:pPr>
      <w:r w:rsidRPr="001D0704">
        <w:t>Vers cele Hongrie laïs</w:t>
      </w:r>
      <w:r w:rsidR="00D75593">
        <w:t>.</w:t>
      </w:r>
    </w:p>
    <w:p w:rsidR="004E233F" w:rsidRPr="001D0704" w:rsidRDefault="004E233F" w:rsidP="003332B5">
      <w:pPr>
        <w:spacing w:after="0"/>
        <w:ind w:firstLine="284"/>
      </w:pPr>
      <w:r w:rsidRPr="001D0704">
        <w:t>Celes qu</w:t>
      </w:r>
      <w:r w:rsidR="00D75593">
        <w:t>’</w:t>
      </w:r>
      <w:r w:rsidRPr="001D0704">
        <w:t>avoec la dame estoient</w:t>
      </w:r>
      <w:r w:rsidR="00D75593">
        <w:t xml:space="preserve">, </w:t>
      </w:r>
    </w:p>
    <w:p w:rsidR="004E233F" w:rsidRDefault="004E233F" w:rsidP="003332B5">
      <w:pPr>
        <w:spacing w:after="0"/>
        <w:ind w:firstLine="284"/>
      </w:pPr>
      <w:r w:rsidRPr="001D0704">
        <w:t>Qui chastee vouee avoient</w:t>
      </w:r>
      <w:r w:rsidR="00D75593">
        <w:t xml:space="preserve">, </w:t>
      </w:r>
    </w:p>
    <w:p w:rsidR="004E233F" w:rsidRDefault="004E233F" w:rsidP="003332B5">
      <w:pPr>
        <w:spacing w:after="0"/>
        <w:ind w:firstLine="284"/>
      </w:pPr>
      <w:r w:rsidRPr="001D0704">
        <w:t>Orent grant paor de s</w:t>
      </w:r>
      <w:r w:rsidR="00D75593">
        <w:t>’</w:t>
      </w:r>
      <w:r w:rsidRPr="001D0704">
        <w:t xml:space="preserve">alee </w:t>
      </w:r>
    </w:p>
    <w:p w:rsidR="004E233F" w:rsidRDefault="004E233F" w:rsidP="003332B5">
      <w:pPr>
        <w:spacing w:after="0"/>
        <w:ind w:firstLine="284"/>
      </w:pPr>
      <w:r w:rsidRPr="001D0704">
        <w:t>Et qu</w:t>
      </w:r>
      <w:r w:rsidR="00D75593">
        <w:t>’</w:t>
      </w:r>
      <w:r w:rsidRPr="001D0704">
        <w:t xml:space="preserve">ele ne fust mariee </w:t>
      </w:r>
    </w:p>
    <w:p w:rsidR="004E233F" w:rsidRDefault="004E233F" w:rsidP="003332B5">
      <w:pPr>
        <w:spacing w:after="0"/>
        <w:ind w:firstLine="284"/>
      </w:pPr>
      <w:r w:rsidRPr="001D0704">
        <w:t xml:space="preserve">Et la dame les reconforte </w:t>
      </w:r>
    </w:p>
    <w:p w:rsidR="004E233F" w:rsidRPr="001D0704" w:rsidRDefault="004E233F" w:rsidP="003332B5">
      <w:pPr>
        <w:spacing w:after="0"/>
        <w:ind w:firstLine="284"/>
      </w:pPr>
      <w:r w:rsidRPr="001D0704">
        <w:t>Et dist</w:t>
      </w:r>
      <w:r w:rsidR="00094CE0">
        <w:t> :</w:t>
      </w:r>
      <w:r w:rsidRPr="001D0704">
        <w:t xml:space="preserve"> « Miex voudroie estre morte</w:t>
      </w:r>
      <w:r>
        <w:rPr>
          <w:rStyle w:val="Appelnotedebasdep"/>
        </w:rPr>
        <w:footnoteReference w:id="236"/>
      </w:r>
    </w:p>
    <w:p w:rsidR="004E233F" w:rsidRPr="001D0704" w:rsidRDefault="004E233F" w:rsidP="003332B5">
      <w:pPr>
        <w:spacing w:after="0"/>
        <w:ind w:firstLine="284"/>
      </w:pPr>
      <w:r w:rsidRPr="001D0704">
        <w:t>Qu</w:t>
      </w:r>
      <w:r w:rsidR="00D75593">
        <w:t>’</w:t>
      </w:r>
      <w:r w:rsidRPr="001D0704">
        <w:t>avoir ma foi vers Dieu mentie</w:t>
      </w:r>
      <w:r w:rsidR="00D75593">
        <w:t xml:space="preserve">, </w:t>
      </w:r>
    </w:p>
    <w:p w:rsidR="004E233F" w:rsidRDefault="004E233F" w:rsidP="003332B5">
      <w:pPr>
        <w:spacing w:after="0"/>
        <w:ind w:firstLine="284"/>
      </w:pPr>
      <w:r w:rsidRPr="001D0704">
        <w:t xml:space="preserve">Vers qui je me sui assentie </w:t>
      </w:r>
    </w:p>
    <w:p w:rsidR="004E233F" w:rsidRPr="001D0704" w:rsidRDefault="004E233F" w:rsidP="003332B5">
      <w:pPr>
        <w:spacing w:after="0"/>
        <w:ind w:firstLine="284"/>
      </w:pPr>
      <w:r w:rsidRPr="001D0704">
        <w:t>A estre sa fame espousee</w:t>
      </w:r>
      <w:r w:rsidR="00D75593">
        <w:t>.</w:t>
      </w:r>
    </w:p>
    <w:p w:rsidR="004E233F" w:rsidRDefault="004E233F" w:rsidP="003332B5">
      <w:pPr>
        <w:spacing w:after="0"/>
        <w:ind w:firstLine="284"/>
      </w:pPr>
      <w:r w:rsidRPr="001D0704">
        <w:t>Tels resons ne sont que rousee</w:t>
      </w:r>
      <w:r w:rsidR="00D75593">
        <w:t xml:space="preserve">, </w:t>
      </w:r>
    </w:p>
    <w:p w:rsidR="004E233F" w:rsidRDefault="004E233F" w:rsidP="003332B5">
      <w:pPr>
        <w:spacing w:after="0"/>
        <w:ind w:firstLine="284"/>
      </w:pPr>
      <w:r w:rsidRPr="001D0704">
        <w:t>Ne vous en devez desconfire</w:t>
      </w:r>
      <w:r w:rsidR="00094CE0">
        <w:t> :</w:t>
      </w:r>
      <w:r w:rsidRPr="001D0704">
        <w:t xml:space="preserve"> </w:t>
      </w:r>
    </w:p>
    <w:p w:rsidR="004E233F" w:rsidRDefault="004E233F" w:rsidP="003332B5">
      <w:pPr>
        <w:spacing w:after="0"/>
        <w:ind w:firstLine="284"/>
      </w:pPr>
      <w:r w:rsidRPr="001D0704">
        <w:t>Toutes resons se lessent dire</w:t>
      </w:r>
      <w:r w:rsidR="00D75593">
        <w:t>.</w:t>
      </w:r>
      <w:r w:rsidRPr="001D0704">
        <w:t xml:space="preserve"> </w:t>
      </w:r>
    </w:p>
    <w:p w:rsidR="004E233F" w:rsidRDefault="004E233F" w:rsidP="003332B5">
      <w:pPr>
        <w:spacing w:after="0"/>
        <w:ind w:firstLine="284"/>
      </w:pPr>
      <w:r w:rsidRPr="001D0704">
        <w:t>Sachiez</w:t>
      </w:r>
      <w:r w:rsidR="00D75593">
        <w:t xml:space="preserve">, </w:t>
      </w:r>
      <w:r w:rsidRPr="001D0704">
        <w:t>se mon oncle m</w:t>
      </w:r>
      <w:r w:rsidR="00D75593">
        <w:t>’</w:t>
      </w:r>
      <w:r w:rsidRPr="001D0704">
        <w:t xml:space="preserve">esforce </w:t>
      </w:r>
    </w:p>
    <w:p w:rsidR="004E233F" w:rsidRDefault="004E233F" w:rsidP="003332B5">
      <w:pPr>
        <w:spacing w:after="0"/>
        <w:ind w:firstLine="284"/>
      </w:pPr>
      <w:r w:rsidRPr="001D0704">
        <w:t>Que je praingne mari a force</w:t>
      </w:r>
      <w:r w:rsidR="00D75593">
        <w:t xml:space="preserve">, </w:t>
      </w:r>
    </w:p>
    <w:p w:rsidR="004E233F" w:rsidRDefault="004E233F" w:rsidP="003332B5">
      <w:pPr>
        <w:spacing w:after="0"/>
        <w:ind w:firstLine="284"/>
      </w:pPr>
      <w:r w:rsidRPr="001D0704">
        <w:lastRenderedPageBreak/>
        <w:t>Je m</w:t>
      </w:r>
      <w:r w:rsidR="00D75593">
        <w:t>’</w:t>
      </w:r>
      <w:r w:rsidRPr="001D0704">
        <w:t>en fuirai en aucun leu</w:t>
      </w:r>
      <w:r>
        <w:rPr>
          <w:rStyle w:val="Appelnotedebasdep"/>
        </w:rPr>
        <w:footnoteReference w:id="237"/>
      </w:r>
      <w:r w:rsidRPr="001D0704">
        <w:t xml:space="preserve"> </w:t>
      </w:r>
    </w:p>
    <w:p w:rsidR="004E233F" w:rsidRPr="001D0704" w:rsidRDefault="004E233F" w:rsidP="003332B5">
      <w:pPr>
        <w:spacing w:after="0"/>
        <w:ind w:firstLine="284"/>
      </w:pPr>
      <w:r w:rsidRPr="001D0704">
        <w:t>Ou je me ferai un tel geu</w:t>
      </w:r>
    </w:p>
    <w:p w:rsidR="004E233F" w:rsidRDefault="004E233F" w:rsidP="003332B5">
      <w:pPr>
        <w:spacing w:after="0"/>
        <w:ind w:firstLine="284"/>
      </w:pPr>
      <w:r w:rsidRPr="001D0704">
        <w:t>Que je me coperai le nez</w:t>
      </w:r>
      <w:r w:rsidR="00094CE0">
        <w:t> :</w:t>
      </w:r>
      <w:r w:rsidRPr="001D0704">
        <w:t xml:space="preserve"> </w:t>
      </w:r>
    </w:p>
    <w:p w:rsidR="004E233F" w:rsidRPr="001D0704" w:rsidRDefault="004E233F" w:rsidP="003332B5">
      <w:pPr>
        <w:spacing w:after="0"/>
        <w:ind w:firstLine="284"/>
      </w:pPr>
      <w:r w:rsidRPr="001D0704">
        <w:t>S</w:t>
      </w:r>
      <w:r w:rsidR="00D75593">
        <w:t>’</w:t>
      </w:r>
      <w:r w:rsidRPr="001D0704">
        <w:t>ert li mariages remez</w:t>
      </w:r>
      <w:r w:rsidR="00D75593">
        <w:t xml:space="preserve">, </w:t>
      </w:r>
    </w:p>
    <w:p w:rsidR="004E233F" w:rsidRPr="001D0704" w:rsidRDefault="004E233F" w:rsidP="003332B5">
      <w:pPr>
        <w:spacing w:after="0"/>
        <w:ind w:firstLine="284"/>
      </w:pPr>
      <w:r w:rsidRPr="001D0704">
        <w:t>Qu</w:t>
      </w:r>
      <w:r w:rsidR="00D75593">
        <w:t>’</w:t>
      </w:r>
      <w:r w:rsidRPr="001D0704">
        <w:t>il n</w:t>
      </w:r>
      <w:r w:rsidR="00D75593">
        <w:t>’</w:t>
      </w:r>
      <w:r w:rsidRPr="001D0704">
        <w:t>ert lors nus hom qui ait cure</w:t>
      </w:r>
    </w:p>
    <w:p w:rsidR="004E233F" w:rsidRPr="001D0704" w:rsidRDefault="004E233F" w:rsidP="003332B5">
      <w:pPr>
        <w:spacing w:after="0"/>
        <w:ind w:firstLine="284"/>
      </w:pPr>
      <w:r w:rsidRPr="001D0704">
        <w:t>De si desfete creature</w:t>
      </w:r>
      <w:r w:rsidR="00D75593">
        <w:t>.</w:t>
      </w:r>
      <w:r w:rsidRPr="001D0704">
        <w:t xml:space="preserve"> »</w:t>
      </w:r>
    </w:p>
    <w:p w:rsidR="004E233F" w:rsidRPr="001D0704" w:rsidRDefault="004E233F" w:rsidP="00A427A6">
      <w:pPr>
        <w:suppressLineNumbers/>
        <w:spacing w:after="0"/>
        <w:ind w:firstLine="284"/>
      </w:pPr>
    </w:p>
    <w:p w:rsidR="004E233F" w:rsidRDefault="004E233F" w:rsidP="003332B5">
      <w:pPr>
        <w:spacing w:after="0"/>
        <w:ind w:firstLine="284"/>
      </w:pPr>
      <w:r w:rsidRPr="001D0704">
        <w:tab/>
        <w:t>Cil siens oncles la f</w:t>
      </w:r>
      <w:r w:rsidR="00C35C1F">
        <w:t>i</w:t>
      </w:r>
      <w:r w:rsidRPr="001D0704">
        <w:t>st mener</w:t>
      </w:r>
      <w:r>
        <w:rPr>
          <w:rStyle w:val="Appelnotedebasdep"/>
        </w:rPr>
        <w:footnoteReference w:id="238"/>
      </w:r>
      <w:r w:rsidRPr="001D0704">
        <w:t xml:space="preserve"> </w:t>
      </w:r>
    </w:p>
    <w:p w:rsidR="004E233F" w:rsidRPr="001D0704" w:rsidRDefault="004E233F" w:rsidP="003332B5">
      <w:pPr>
        <w:spacing w:after="0"/>
        <w:ind w:firstLine="284"/>
      </w:pPr>
      <w:r w:rsidRPr="001D0704">
        <w:t>A un chastel</w:t>
      </w:r>
      <w:r w:rsidR="00D75593">
        <w:t xml:space="preserve">, </w:t>
      </w:r>
      <w:r w:rsidRPr="001D0704">
        <w:t>tant qu</w:t>
      </w:r>
      <w:r w:rsidR="00D75593">
        <w:t>’</w:t>
      </w:r>
      <w:r w:rsidRPr="001D0704">
        <w:t>assener</w:t>
      </w:r>
    </w:p>
    <w:p w:rsidR="004E233F" w:rsidRDefault="004E233F" w:rsidP="003332B5">
      <w:pPr>
        <w:spacing w:after="0"/>
        <w:ind w:firstLine="284"/>
      </w:pPr>
      <w:r w:rsidRPr="00BD258A">
        <w:t>La peüst a aucun preudomme</w:t>
      </w:r>
      <w:r w:rsidR="00094CE0">
        <w:t> ;</w:t>
      </w:r>
      <w:r w:rsidR="00D75593">
        <w:t xml:space="preserve"> </w:t>
      </w:r>
    </w:p>
    <w:p w:rsidR="004E233F" w:rsidRPr="00BD258A" w:rsidRDefault="004E233F" w:rsidP="003332B5">
      <w:pPr>
        <w:spacing w:after="0"/>
        <w:ind w:firstLine="284"/>
      </w:pPr>
      <w:r w:rsidRPr="00BD258A">
        <w:t>Et vous savez</w:t>
      </w:r>
      <w:r w:rsidR="00D75593">
        <w:t xml:space="preserve">, </w:t>
      </w:r>
      <w:r w:rsidRPr="00BD258A">
        <w:t>ce est la somme</w:t>
      </w:r>
    </w:p>
    <w:p w:rsidR="004E233F" w:rsidRDefault="004E233F" w:rsidP="003332B5">
      <w:pPr>
        <w:spacing w:after="0"/>
        <w:ind w:firstLine="284"/>
      </w:pPr>
      <w:r w:rsidRPr="00BD258A">
        <w:t>D</w:t>
      </w:r>
      <w:r w:rsidR="00D75593">
        <w:t>’</w:t>
      </w:r>
      <w:r w:rsidRPr="00BD258A">
        <w:t>amer Dieu f</w:t>
      </w:r>
      <w:r w:rsidR="00C35C1F">
        <w:t>i</w:t>
      </w:r>
      <w:r w:rsidRPr="00BD258A">
        <w:t>st samblant et chiere</w:t>
      </w:r>
      <w:r w:rsidR="00D75593">
        <w:t xml:space="preserve">, </w:t>
      </w:r>
    </w:p>
    <w:p w:rsidR="004E233F" w:rsidRDefault="004E233F" w:rsidP="003332B5">
      <w:pPr>
        <w:spacing w:after="0"/>
        <w:ind w:firstLine="284"/>
      </w:pPr>
      <w:r w:rsidRPr="00BD258A">
        <w:t>Si n</w:t>
      </w:r>
      <w:r w:rsidR="00D75593">
        <w:t>’</w:t>
      </w:r>
      <w:r w:rsidRPr="00BD258A">
        <w:t>en fu fausse ne doublier</w:t>
      </w:r>
      <w:r>
        <w:t>e</w:t>
      </w:r>
      <w:r w:rsidR="00D75593">
        <w:t>.</w:t>
      </w:r>
      <w:r w:rsidRPr="00BD258A">
        <w:t xml:space="preserve"> </w:t>
      </w:r>
    </w:p>
    <w:p w:rsidR="004E233F" w:rsidRDefault="004E233F" w:rsidP="003332B5">
      <w:pPr>
        <w:spacing w:after="0"/>
        <w:ind w:firstLine="284"/>
      </w:pPr>
      <w:r w:rsidRPr="00BD258A">
        <w:t>Dementieres qu</w:t>
      </w:r>
      <w:r w:rsidR="00D75593">
        <w:t>’</w:t>
      </w:r>
      <w:r w:rsidRPr="00BD258A">
        <w:t xml:space="preserve">en tel torment </w:t>
      </w:r>
    </w:p>
    <w:p w:rsidR="004E233F" w:rsidRPr="00BD258A" w:rsidRDefault="004E233F" w:rsidP="003332B5">
      <w:pPr>
        <w:spacing w:after="0"/>
        <w:ind w:firstLine="284"/>
      </w:pPr>
      <w:r w:rsidRPr="00BD258A">
        <w:t>Estoit dementanz si forment</w:t>
      </w:r>
      <w:r w:rsidR="00D75593">
        <w:t xml:space="preserve">, </w:t>
      </w:r>
    </w:p>
    <w:p w:rsidR="004E233F" w:rsidRDefault="004E233F" w:rsidP="003332B5">
      <w:pPr>
        <w:spacing w:after="0"/>
        <w:ind w:firstLine="284"/>
      </w:pPr>
      <w:r w:rsidRPr="00BD258A">
        <w:t xml:space="preserve">Vint uns messages qui aporte </w:t>
      </w:r>
    </w:p>
    <w:p w:rsidR="004E233F" w:rsidRDefault="004E233F" w:rsidP="003332B5">
      <w:pPr>
        <w:spacing w:after="0"/>
        <w:ind w:firstLine="284"/>
      </w:pPr>
      <w:r w:rsidRPr="00BD258A">
        <w:t>Noveles et hurte a la porte</w:t>
      </w:r>
      <w:r w:rsidR="00D75593">
        <w:t xml:space="preserve">, </w:t>
      </w:r>
    </w:p>
    <w:p w:rsidR="004E233F" w:rsidRDefault="004E233F" w:rsidP="003332B5">
      <w:pPr>
        <w:spacing w:after="0"/>
        <w:ind w:firstLine="284"/>
      </w:pPr>
      <w:r w:rsidRPr="00BD258A">
        <w:t>Qu</w:t>
      </w:r>
      <w:r w:rsidR="00D75593">
        <w:t>’</w:t>
      </w:r>
      <w:r w:rsidRPr="00BD258A">
        <w:t>en son païs</w:t>
      </w:r>
      <w:r>
        <w:rPr>
          <w:rStyle w:val="Appelnotedebasdep"/>
        </w:rPr>
        <w:footnoteReference w:id="239"/>
      </w:r>
      <w:r w:rsidRPr="00BD258A">
        <w:t xml:space="preserve"> l</w:t>
      </w:r>
      <w:r w:rsidR="00D75593">
        <w:t>’</w:t>
      </w:r>
      <w:r w:rsidRPr="00BD258A">
        <w:t xml:space="preserve">estuet errer </w:t>
      </w:r>
    </w:p>
    <w:p w:rsidR="004E233F" w:rsidRDefault="004E233F" w:rsidP="003332B5">
      <w:pPr>
        <w:spacing w:after="0"/>
        <w:ind w:firstLine="284"/>
      </w:pPr>
      <w:r w:rsidRPr="00BD258A">
        <w:t xml:space="preserve">Les os son seignor enterrer </w:t>
      </w:r>
    </w:p>
    <w:p w:rsidR="004E233F" w:rsidRDefault="004E233F" w:rsidP="003332B5">
      <w:pPr>
        <w:spacing w:after="0"/>
        <w:ind w:firstLine="284"/>
      </w:pPr>
      <w:r w:rsidRPr="00BD258A">
        <w:t>C</w:t>
      </w:r>
      <w:r w:rsidR="00D75593">
        <w:t>’</w:t>
      </w:r>
      <w:r w:rsidRPr="00BD258A">
        <w:t>on aporte d</w:t>
      </w:r>
      <w:r w:rsidR="00D75593">
        <w:t>’</w:t>
      </w:r>
      <w:r w:rsidRPr="00BD258A">
        <w:t>outre la mer</w:t>
      </w:r>
      <w:r w:rsidR="00D75593">
        <w:t>.</w:t>
      </w:r>
      <w:r w:rsidRPr="00BD258A">
        <w:t xml:space="preserve"> </w:t>
      </w:r>
    </w:p>
    <w:p w:rsidR="004E233F" w:rsidRDefault="004E233F" w:rsidP="003332B5">
      <w:pPr>
        <w:spacing w:after="0"/>
        <w:ind w:firstLine="284"/>
      </w:pPr>
      <w:r w:rsidRPr="00BD258A">
        <w:t>Cele qui tant le pot amer</w:t>
      </w:r>
    </w:p>
    <w:p w:rsidR="004E233F" w:rsidRDefault="004E233F" w:rsidP="003332B5">
      <w:pPr>
        <w:spacing w:after="0"/>
        <w:ind w:firstLine="284"/>
      </w:pPr>
      <w:r w:rsidRPr="00BD258A">
        <w:t xml:space="preserve">Rendi graces a Dieu le pere </w:t>
      </w:r>
    </w:p>
    <w:p w:rsidR="004E233F" w:rsidRPr="00BD258A" w:rsidRDefault="004E233F" w:rsidP="003332B5">
      <w:pPr>
        <w:spacing w:after="0"/>
        <w:ind w:firstLine="284"/>
      </w:pPr>
      <w:r w:rsidRPr="00BD258A">
        <w:t>Et a la seue douce Mere</w:t>
      </w:r>
    </w:p>
    <w:p w:rsidR="004E233F" w:rsidRDefault="004E233F" w:rsidP="003332B5">
      <w:pPr>
        <w:spacing w:after="0"/>
        <w:ind w:firstLine="284"/>
      </w:pPr>
      <w:r w:rsidRPr="00BD258A">
        <w:t>De ce qu</w:t>
      </w:r>
      <w:r w:rsidR="00D75593">
        <w:t>’</w:t>
      </w:r>
      <w:r w:rsidRPr="00BD258A">
        <w:t>ainsinc l</w:t>
      </w:r>
      <w:r w:rsidR="00D75593">
        <w:t>’</w:t>
      </w:r>
      <w:r w:rsidRPr="00BD258A">
        <w:t>a conseillie</w:t>
      </w:r>
      <w:r>
        <w:rPr>
          <w:rStyle w:val="Appelnotedebasdep"/>
        </w:rPr>
        <w:footnoteReference w:id="240"/>
      </w:r>
      <w:r w:rsidR="00D75593">
        <w:t>.</w:t>
      </w:r>
      <w:r w:rsidRPr="00BD258A">
        <w:t xml:space="preserve"> </w:t>
      </w:r>
    </w:p>
    <w:p w:rsidR="004E233F" w:rsidRDefault="004E233F" w:rsidP="003332B5">
      <w:pPr>
        <w:spacing w:after="0"/>
        <w:ind w:firstLine="284"/>
      </w:pPr>
      <w:r w:rsidRPr="00BD258A">
        <w:t>De l</w:t>
      </w:r>
      <w:r w:rsidR="00D75593">
        <w:t>’</w:t>
      </w:r>
      <w:r w:rsidRPr="00BD258A">
        <w:t>errer s</w:t>
      </w:r>
      <w:r w:rsidR="00D75593">
        <w:t>’</w:t>
      </w:r>
      <w:r w:rsidRPr="00BD258A">
        <w:t>est appareillie</w:t>
      </w:r>
      <w:r w:rsidR="00D75593">
        <w:t xml:space="preserve">, </w:t>
      </w:r>
    </w:p>
    <w:p w:rsidR="004E233F" w:rsidRPr="00BD258A" w:rsidRDefault="004E233F" w:rsidP="003332B5">
      <w:pPr>
        <w:spacing w:after="0"/>
        <w:ind w:firstLine="284"/>
      </w:pPr>
      <w:r w:rsidRPr="00BD258A">
        <w:t>Vint ou li vavassor l</w:t>
      </w:r>
      <w:r w:rsidR="00D75593">
        <w:t>’</w:t>
      </w:r>
      <w:r w:rsidRPr="00BD258A">
        <w:t>atendent</w:t>
      </w:r>
    </w:p>
    <w:p w:rsidR="004E233F" w:rsidRDefault="004E233F" w:rsidP="003332B5">
      <w:pPr>
        <w:spacing w:after="0"/>
        <w:ind w:firstLine="284"/>
      </w:pPr>
      <w:r w:rsidRPr="00BD258A">
        <w:t>Qui les os enterrer commandent</w:t>
      </w:r>
      <w:r>
        <w:rPr>
          <w:rStyle w:val="Appelnotedebasdep"/>
        </w:rPr>
        <w:footnoteReference w:id="241"/>
      </w:r>
      <w:r w:rsidRPr="00BD258A">
        <w:t xml:space="preserve"> </w:t>
      </w:r>
    </w:p>
    <w:p w:rsidR="004E233F" w:rsidRPr="00BD258A" w:rsidRDefault="004E233F" w:rsidP="003332B5">
      <w:pPr>
        <w:spacing w:after="0"/>
        <w:ind w:firstLine="284"/>
      </w:pPr>
      <w:r w:rsidRPr="00BD258A">
        <w:t>En un cloistre d</w:t>
      </w:r>
      <w:r w:rsidR="00D75593">
        <w:t>’</w:t>
      </w:r>
      <w:r w:rsidRPr="00BD258A">
        <w:t>une abeïe</w:t>
      </w:r>
      <w:r w:rsidR="00D75593">
        <w:t>.</w:t>
      </w:r>
    </w:p>
    <w:p w:rsidR="004E233F" w:rsidRPr="00BD258A" w:rsidRDefault="004E233F" w:rsidP="003332B5">
      <w:pPr>
        <w:spacing w:after="0"/>
        <w:ind w:firstLine="284"/>
      </w:pPr>
      <w:r w:rsidRPr="00BD258A">
        <w:t>Or ait Diex rame en sa baillie</w:t>
      </w:r>
      <w:r w:rsidR="00D75593">
        <w:t xml:space="preserve"> ! </w:t>
      </w:r>
    </w:p>
    <w:p w:rsidR="004E233F" w:rsidRPr="00BD258A" w:rsidRDefault="004E233F" w:rsidP="00A427A6">
      <w:pPr>
        <w:suppressLineNumbers/>
        <w:spacing w:after="0"/>
        <w:ind w:firstLine="284"/>
      </w:pPr>
    </w:p>
    <w:p w:rsidR="004E233F" w:rsidRDefault="004E233F" w:rsidP="003332B5">
      <w:pPr>
        <w:spacing w:after="0"/>
        <w:ind w:firstLine="284"/>
      </w:pPr>
      <w:r w:rsidRPr="00BD258A">
        <w:tab/>
        <w:t>Landegrave</w:t>
      </w:r>
      <w:r>
        <w:rPr>
          <w:rStyle w:val="Appelnotedebasdep"/>
        </w:rPr>
        <w:footnoteReference w:id="242"/>
      </w:r>
      <w:r w:rsidRPr="00BD258A">
        <w:t xml:space="preserve"> fu mis en terre</w:t>
      </w:r>
      <w:r w:rsidR="00D75593">
        <w:t>.</w:t>
      </w:r>
      <w:r w:rsidRPr="00BD258A">
        <w:t xml:space="preserve"> </w:t>
      </w:r>
    </w:p>
    <w:p w:rsidR="004E233F" w:rsidRDefault="004E233F" w:rsidP="003332B5">
      <w:pPr>
        <w:spacing w:after="0"/>
        <w:ind w:firstLine="284"/>
      </w:pPr>
      <w:r w:rsidRPr="00BD258A">
        <w:t xml:space="preserve">La dame pristrent a requerre </w:t>
      </w:r>
    </w:p>
    <w:p w:rsidR="004E233F" w:rsidRPr="00BD258A" w:rsidRDefault="004E233F" w:rsidP="003332B5">
      <w:pPr>
        <w:spacing w:after="0"/>
        <w:ind w:firstLine="284"/>
      </w:pPr>
      <w:r w:rsidRPr="00BD258A">
        <w:t>Que ele a Turinge</w:t>
      </w:r>
      <w:r>
        <w:rPr>
          <w:rStyle w:val="Appelnotedebasdep"/>
        </w:rPr>
        <w:footnoteReference w:id="243"/>
      </w:r>
      <w:r w:rsidRPr="00BD258A">
        <w:t xml:space="preserve"> s</w:t>
      </w:r>
      <w:r w:rsidR="00D75593">
        <w:t>’</w:t>
      </w:r>
      <w:r w:rsidRPr="00BD258A">
        <w:t>en viengne</w:t>
      </w:r>
      <w:r w:rsidR="00094CE0">
        <w:t> :</w:t>
      </w:r>
    </w:p>
    <w:p w:rsidR="004E233F" w:rsidRPr="00BD258A" w:rsidRDefault="004E233F" w:rsidP="003332B5">
      <w:pPr>
        <w:spacing w:after="0"/>
        <w:ind w:firstLine="284"/>
      </w:pPr>
      <w:r>
        <w:t xml:space="preserve">Il </w:t>
      </w:r>
      <w:r w:rsidRPr="00BD258A">
        <w:t>atorneront sa besoingne</w:t>
      </w:r>
    </w:p>
    <w:p w:rsidR="004E233F" w:rsidRDefault="004E233F" w:rsidP="003332B5">
      <w:pPr>
        <w:spacing w:after="0"/>
        <w:ind w:firstLine="284"/>
      </w:pPr>
      <w:r w:rsidRPr="00BD258A">
        <w:lastRenderedPageBreak/>
        <w:t xml:space="preserve">De son douaire en itel guise </w:t>
      </w:r>
    </w:p>
    <w:p w:rsidR="004E233F" w:rsidRPr="00BD258A" w:rsidRDefault="004E233F" w:rsidP="003332B5">
      <w:pPr>
        <w:spacing w:after="0"/>
        <w:ind w:firstLine="284"/>
      </w:pPr>
      <w:r w:rsidRPr="00BD258A">
        <w:t>Com la droiture le devise</w:t>
      </w:r>
      <w:r w:rsidR="00D75593">
        <w:t>.</w:t>
      </w:r>
    </w:p>
    <w:p w:rsidR="004E233F" w:rsidRDefault="004E233F" w:rsidP="003332B5">
      <w:pPr>
        <w:spacing w:after="0"/>
        <w:ind w:firstLine="284"/>
      </w:pPr>
      <w:r w:rsidRPr="00BD258A">
        <w:t>Dist l</w:t>
      </w:r>
      <w:r w:rsidR="00D75593">
        <w:t>’</w:t>
      </w:r>
      <w:r w:rsidRPr="00BD258A">
        <w:t>evesques</w:t>
      </w:r>
      <w:r w:rsidR="00094CE0">
        <w:t> :</w:t>
      </w:r>
      <w:r w:rsidRPr="00BD258A">
        <w:t xml:space="preserve"> « Ele i ira</w:t>
      </w:r>
      <w:r w:rsidR="00D75593">
        <w:t xml:space="preserve">, </w:t>
      </w:r>
    </w:p>
    <w:p w:rsidR="004E233F" w:rsidRPr="00BD258A" w:rsidRDefault="004E233F" w:rsidP="003332B5">
      <w:pPr>
        <w:spacing w:after="0"/>
        <w:ind w:firstLine="284"/>
      </w:pPr>
      <w:r w:rsidRPr="00BD258A">
        <w:t>Més que chascuns m</w:t>
      </w:r>
      <w:r w:rsidR="00D75593">
        <w:t>’</w:t>
      </w:r>
      <w:r w:rsidRPr="00BD258A">
        <w:t>afiera</w:t>
      </w:r>
    </w:p>
    <w:p w:rsidR="004E233F" w:rsidRPr="00BD258A" w:rsidRDefault="004E233F" w:rsidP="003332B5">
      <w:pPr>
        <w:spacing w:after="0"/>
        <w:ind w:firstLine="284"/>
      </w:pPr>
      <w:r w:rsidRPr="00BD258A">
        <w:t>Que son douaire li rendrez</w:t>
      </w:r>
    </w:p>
    <w:p w:rsidR="004E233F" w:rsidRDefault="004E233F" w:rsidP="003332B5">
      <w:pPr>
        <w:spacing w:after="0"/>
        <w:ind w:firstLine="284"/>
      </w:pPr>
      <w:r>
        <w:t>Tantost qu</w:t>
      </w:r>
      <w:r w:rsidR="00D75593">
        <w:t>’</w:t>
      </w:r>
      <w:r>
        <w:t>a Turinge vendrez</w:t>
      </w:r>
      <w:r w:rsidR="00D75593">
        <w:t>.</w:t>
      </w:r>
      <w:r>
        <w:t> »</w:t>
      </w:r>
    </w:p>
    <w:p w:rsidR="004E233F" w:rsidRPr="00BD258A" w:rsidRDefault="004E233F" w:rsidP="003332B5">
      <w:pPr>
        <w:spacing w:after="0"/>
        <w:ind w:firstLine="284"/>
      </w:pPr>
      <w:r w:rsidRPr="00BD258A">
        <w:t>Més pou prisa douaire et don</w:t>
      </w:r>
      <w:r>
        <w:rPr>
          <w:rStyle w:val="Appelnotedebasdep"/>
        </w:rPr>
        <w:footnoteReference w:id="244"/>
      </w:r>
      <w:r>
        <w:t xml:space="preserve"> </w:t>
      </w:r>
      <w:r>
        <w:rPr>
          <w:rStyle w:val="Appelnotedebasdep"/>
        </w:rPr>
        <w:footnoteReference w:id="245"/>
      </w:r>
      <w:r w:rsidR="00D75593">
        <w:t xml:space="preserve">, </w:t>
      </w:r>
    </w:p>
    <w:p w:rsidR="004E233F" w:rsidRDefault="004E233F" w:rsidP="003332B5">
      <w:pPr>
        <w:spacing w:after="0"/>
        <w:ind w:firstLine="284"/>
      </w:pPr>
      <w:r w:rsidRPr="008E3CFA">
        <w:t>Si qu</w:t>
      </w:r>
      <w:r w:rsidR="00D75593">
        <w:t>’</w:t>
      </w:r>
      <w:r w:rsidRPr="008E3CFA">
        <w:t>arriers s</w:t>
      </w:r>
      <w:r w:rsidR="00D75593">
        <w:t>’</w:t>
      </w:r>
      <w:r w:rsidRPr="008E3CFA">
        <w:t xml:space="preserve">en vint a bandon </w:t>
      </w:r>
    </w:p>
    <w:p w:rsidR="004E233F" w:rsidRPr="008E3CFA" w:rsidRDefault="004E233F" w:rsidP="003332B5">
      <w:pPr>
        <w:spacing w:after="0"/>
        <w:ind w:firstLine="284"/>
      </w:pPr>
      <w:r w:rsidRPr="008E3CFA">
        <w:t>Au leu dont ele estoit issue</w:t>
      </w:r>
      <w:r>
        <w:rPr>
          <w:rStyle w:val="Appelnotedebasdep"/>
        </w:rPr>
        <w:footnoteReference w:id="246"/>
      </w:r>
      <w:r w:rsidR="00D75593">
        <w:t>.</w:t>
      </w:r>
      <w:r w:rsidRPr="008E3CFA">
        <w:t xml:space="preserve"> </w:t>
      </w:r>
      <w:r w:rsidRPr="00FC4494">
        <w:rPr>
          <w:i/>
        </w:rPr>
        <w:t>fol</w:t>
      </w:r>
      <w:r w:rsidR="00D75593">
        <w:rPr>
          <w:i/>
        </w:rPr>
        <w:t>.</w:t>
      </w:r>
      <w:r w:rsidRPr="00FC4494">
        <w:rPr>
          <w:i/>
        </w:rPr>
        <w:t xml:space="preserve"> 290 r°</w:t>
      </w:r>
    </w:p>
    <w:p w:rsidR="004E233F" w:rsidRPr="008E3CFA" w:rsidRDefault="004E233F" w:rsidP="003332B5">
      <w:pPr>
        <w:spacing w:after="0"/>
        <w:ind w:firstLine="284"/>
      </w:pPr>
      <w:r w:rsidRPr="008E3CFA">
        <w:t>Més pou i est aresteüe</w:t>
      </w:r>
      <w:r>
        <w:rPr>
          <w:rStyle w:val="Appelnotedebasdep"/>
        </w:rPr>
        <w:footnoteReference w:id="247"/>
      </w:r>
    </w:p>
    <w:p w:rsidR="004E233F" w:rsidRDefault="004E233F" w:rsidP="003332B5">
      <w:pPr>
        <w:spacing w:after="0"/>
        <w:ind w:firstLine="284"/>
      </w:pPr>
      <w:r w:rsidRPr="008E3CFA">
        <w:t>Quant ses mestres</w:t>
      </w:r>
      <w:r w:rsidR="00D75593">
        <w:t xml:space="preserve">, </w:t>
      </w:r>
      <w:r w:rsidRPr="008E3CFA">
        <w:t>par estovoir</w:t>
      </w:r>
      <w:r w:rsidR="00D75593">
        <w:t xml:space="preserve">, </w:t>
      </w:r>
    </w:p>
    <w:p w:rsidR="004E233F" w:rsidRDefault="004E233F" w:rsidP="003332B5">
      <w:pPr>
        <w:spacing w:after="0"/>
        <w:ind w:firstLine="284"/>
      </w:pPr>
      <w:r>
        <w:t>Mestre Corras</w:t>
      </w:r>
      <w:r w:rsidR="00D75593">
        <w:t xml:space="preserve">, </w:t>
      </w:r>
      <w:r>
        <w:t>l</w:t>
      </w:r>
      <w:r w:rsidR="00D75593">
        <w:t>’</w:t>
      </w:r>
      <w:r>
        <w:t>en fi</w:t>
      </w:r>
      <w:r w:rsidRPr="008E3CFA">
        <w:t>st movoir</w:t>
      </w:r>
      <w:r w:rsidR="00D75593">
        <w:t>.</w:t>
      </w:r>
      <w:r w:rsidRPr="008E3CFA">
        <w:t xml:space="preserve"> </w:t>
      </w:r>
    </w:p>
    <w:p w:rsidR="004E233F" w:rsidRPr="008E3CFA" w:rsidRDefault="004E233F" w:rsidP="003332B5">
      <w:pPr>
        <w:spacing w:after="0"/>
        <w:ind w:firstLine="284"/>
      </w:pPr>
      <w:r w:rsidRPr="008E3CFA">
        <w:t>De son douaire estoit la vile</w:t>
      </w:r>
    </w:p>
    <w:p w:rsidR="004E233F" w:rsidRDefault="004E233F" w:rsidP="003332B5">
      <w:pPr>
        <w:spacing w:after="0"/>
        <w:ind w:firstLine="284"/>
      </w:pPr>
      <w:r w:rsidRPr="008E3CFA">
        <w:t>Et li chastiaus</w:t>
      </w:r>
      <w:r w:rsidR="00D75593">
        <w:t xml:space="preserve">, </w:t>
      </w:r>
      <w:r w:rsidRPr="008E3CFA">
        <w:t>ce n</w:t>
      </w:r>
      <w:r w:rsidR="00D75593">
        <w:t>’</w:t>
      </w:r>
      <w:r w:rsidRPr="008E3CFA">
        <w:t>est pas guile</w:t>
      </w:r>
      <w:r w:rsidR="00094CE0">
        <w:t> ;</w:t>
      </w:r>
      <w:r w:rsidR="00D75593">
        <w:t xml:space="preserve"> </w:t>
      </w:r>
    </w:p>
    <w:p w:rsidR="004E233F" w:rsidRDefault="004E233F" w:rsidP="003332B5">
      <w:pPr>
        <w:spacing w:after="0"/>
        <w:ind w:firstLine="284"/>
      </w:pPr>
      <w:r w:rsidRPr="008E3CFA">
        <w:t>Més avoir n</w:t>
      </w:r>
      <w:r w:rsidR="00D75593">
        <w:t>’</w:t>
      </w:r>
      <w:r w:rsidRPr="008E3CFA">
        <w:t>i pot remanance</w:t>
      </w:r>
      <w:r w:rsidR="00D75593">
        <w:t xml:space="preserve">, </w:t>
      </w:r>
    </w:p>
    <w:p w:rsidR="004E233F" w:rsidRPr="008E3CFA" w:rsidRDefault="004E233F" w:rsidP="003332B5">
      <w:pPr>
        <w:spacing w:after="0"/>
        <w:ind w:firstLine="284"/>
      </w:pPr>
      <w:r w:rsidRPr="008E3CFA">
        <w:t>Qu</w:t>
      </w:r>
      <w:r w:rsidR="00D75593">
        <w:t>’</w:t>
      </w:r>
      <w:r w:rsidRPr="008E3CFA">
        <w:t>ele i ere sor la pesance</w:t>
      </w:r>
      <w:r>
        <w:rPr>
          <w:rStyle w:val="Appelnotedebasdep"/>
        </w:rPr>
        <w:footnoteReference w:id="248"/>
      </w:r>
    </w:p>
    <w:p w:rsidR="004E233F" w:rsidRDefault="004E233F" w:rsidP="003332B5">
      <w:pPr>
        <w:spacing w:after="0"/>
        <w:ind w:firstLine="284"/>
      </w:pPr>
      <w:r w:rsidRPr="008E3CFA">
        <w:t xml:space="preserve">De cels qui aidier li devoient </w:t>
      </w:r>
    </w:p>
    <w:p w:rsidR="004E233F" w:rsidRDefault="004E233F" w:rsidP="003332B5">
      <w:pPr>
        <w:spacing w:after="0"/>
        <w:ind w:firstLine="284"/>
      </w:pPr>
      <w:r w:rsidRPr="008E3CFA">
        <w:t>Et il a force li grevoient</w:t>
      </w:r>
      <w:r w:rsidR="00D75593">
        <w:t>.</w:t>
      </w:r>
      <w:r w:rsidRPr="008E3CFA">
        <w:t xml:space="preserve"> </w:t>
      </w:r>
    </w:p>
    <w:p w:rsidR="004E233F" w:rsidRDefault="004E233F" w:rsidP="003332B5">
      <w:pPr>
        <w:spacing w:after="0"/>
        <w:ind w:firstLine="284"/>
      </w:pPr>
      <w:r w:rsidRPr="008E3CFA">
        <w:t>Issi s</w:t>
      </w:r>
      <w:r w:rsidR="00D75593">
        <w:t>’</w:t>
      </w:r>
      <w:r w:rsidRPr="008E3CFA">
        <w:t>en</w:t>
      </w:r>
      <w:r w:rsidR="00D75593">
        <w:t xml:space="preserve">, </w:t>
      </w:r>
      <w:r w:rsidRPr="008E3CFA">
        <w:t>qu</w:t>
      </w:r>
      <w:r w:rsidR="00D75593">
        <w:t>’</w:t>
      </w:r>
      <w:r w:rsidRPr="008E3CFA">
        <w:t>issir l</w:t>
      </w:r>
      <w:r w:rsidR="00D75593">
        <w:t>’</w:t>
      </w:r>
      <w:r w:rsidRPr="008E3CFA">
        <w:t>en covint</w:t>
      </w:r>
      <w:r w:rsidR="00094CE0">
        <w:t> ;</w:t>
      </w:r>
      <w:r w:rsidR="00D75593">
        <w:t xml:space="preserve"> </w:t>
      </w:r>
    </w:p>
    <w:p w:rsidR="004E233F" w:rsidRPr="008E3CFA" w:rsidRDefault="004E233F" w:rsidP="003332B5">
      <w:pPr>
        <w:spacing w:after="0"/>
        <w:ind w:firstLine="284"/>
      </w:pPr>
      <w:r w:rsidRPr="008E3CFA">
        <w:t>A une vilete s</w:t>
      </w:r>
      <w:r w:rsidR="00D75593">
        <w:t>’</w:t>
      </w:r>
      <w:r w:rsidRPr="008E3CFA">
        <w:t>en vint</w:t>
      </w:r>
    </w:p>
    <w:p w:rsidR="004E233F" w:rsidRPr="008E3CFA" w:rsidRDefault="004E233F" w:rsidP="003332B5">
      <w:pPr>
        <w:spacing w:after="0"/>
        <w:ind w:firstLine="284"/>
      </w:pPr>
      <w:r w:rsidRPr="008E3CFA">
        <w:t>Si entra en une meson</w:t>
      </w:r>
    </w:p>
    <w:p w:rsidR="004E233F" w:rsidRDefault="004E233F" w:rsidP="003332B5">
      <w:pPr>
        <w:spacing w:after="0"/>
        <w:ind w:firstLine="284"/>
      </w:pPr>
      <w:r w:rsidRPr="008E3CFA">
        <w:t>Qui n</w:t>
      </w:r>
      <w:r w:rsidR="00D75593">
        <w:t>’</w:t>
      </w:r>
      <w:r w:rsidRPr="008E3CFA">
        <w:t xml:space="preserve">estoit pas moult de seson </w:t>
      </w:r>
    </w:p>
    <w:p w:rsidR="004E233F" w:rsidRPr="008E3CFA" w:rsidRDefault="004E233F" w:rsidP="003332B5">
      <w:pPr>
        <w:spacing w:after="0"/>
        <w:ind w:firstLine="284"/>
      </w:pPr>
      <w:r w:rsidRPr="008E3CFA">
        <w:t>Par les paroiz estoit ouverte</w:t>
      </w:r>
    </w:p>
    <w:p w:rsidR="004E233F" w:rsidRPr="008E3CFA" w:rsidRDefault="004E233F" w:rsidP="003332B5">
      <w:pPr>
        <w:spacing w:after="0"/>
        <w:ind w:firstLine="284"/>
      </w:pPr>
      <w:r w:rsidRPr="008E3CFA">
        <w:t>Et par deseure descouverte</w:t>
      </w:r>
      <w:r w:rsidR="00D75593">
        <w:t>.</w:t>
      </w:r>
    </w:p>
    <w:p w:rsidR="004E233F" w:rsidRDefault="004E233F" w:rsidP="003332B5">
      <w:pPr>
        <w:spacing w:after="0"/>
        <w:ind w:firstLine="284"/>
      </w:pPr>
      <w:r w:rsidRPr="008E3CFA">
        <w:t>Fols est qui por tel leu s</w:t>
      </w:r>
      <w:r w:rsidR="00D75593">
        <w:t>’</w:t>
      </w:r>
      <w:r w:rsidRPr="008E3CFA">
        <w:t>orgueille</w:t>
      </w:r>
      <w:r w:rsidR="00D75593">
        <w:t>.</w:t>
      </w:r>
      <w:r w:rsidRPr="008E3CFA">
        <w:t xml:space="preserve"> </w:t>
      </w:r>
    </w:p>
    <w:p w:rsidR="004E233F" w:rsidRPr="008E3CFA" w:rsidRDefault="004E233F" w:rsidP="003332B5">
      <w:pPr>
        <w:spacing w:after="0"/>
        <w:ind w:firstLine="284"/>
      </w:pPr>
      <w:r w:rsidRPr="008E3CFA">
        <w:t>Assez i pleüst se la fueille</w:t>
      </w:r>
    </w:p>
    <w:p w:rsidR="004E233F" w:rsidRDefault="004E233F" w:rsidP="003332B5">
      <w:pPr>
        <w:spacing w:after="0"/>
        <w:ind w:firstLine="284"/>
      </w:pPr>
      <w:r w:rsidRPr="008E3CFA">
        <w:t>Des arbres n</w:t>
      </w:r>
      <w:r w:rsidR="00D75593">
        <w:t>’</w:t>
      </w:r>
      <w:r w:rsidRPr="008E3CFA">
        <w:t>en ostast la pluie</w:t>
      </w:r>
      <w:r w:rsidR="00094CE0">
        <w:t> :</w:t>
      </w:r>
      <w:r w:rsidRPr="008E3CFA">
        <w:t xml:space="preserve"> </w:t>
      </w:r>
    </w:p>
    <w:p w:rsidR="004E233F" w:rsidRDefault="004E233F" w:rsidP="003332B5">
      <w:pPr>
        <w:spacing w:after="0"/>
        <w:ind w:firstLine="284"/>
      </w:pPr>
      <w:r w:rsidRPr="008E3CFA">
        <w:t>S</w:t>
      </w:r>
      <w:r w:rsidR="00D75593">
        <w:t>’</w:t>
      </w:r>
      <w:r w:rsidRPr="008E3CFA">
        <w:t>a pluie moille</w:t>
      </w:r>
      <w:r w:rsidR="00D75593">
        <w:t xml:space="preserve">, </w:t>
      </w:r>
      <w:r w:rsidRPr="008E3CFA">
        <w:t>a chaut essuie</w:t>
      </w:r>
      <w:r w:rsidR="00D75593">
        <w:t>.</w:t>
      </w:r>
      <w:r w:rsidRPr="008E3CFA">
        <w:t xml:space="preserve"> </w:t>
      </w:r>
    </w:p>
    <w:p w:rsidR="004E233F" w:rsidRDefault="004E233F" w:rsidP="003332B5">
      <w:pPr>
        <w:spacing w:after="0"/>
        <w:ind w:firstLine="284"/>
      </w:pPr>
      <w:r w:rsidRPr="008E3CFA">
        <w:t>N</w:t>
      </w:r>
      <w:r w:rsidR="00D75593">
        <w:t>’</w:t>
      </w:r>
      <w:r w:rsidRPr="008E3CFA">
        <w:t>i menjue saumon ne trute</w:t>
      </w:r>
      <w:r w:rsidR="00D75593">
        <w:t xml:space="preserve">, </w:t>
      </w:r>
    </w:p>
    <w:p w:rsidR="004E233F" w:rsidRDefault="004E233F" w:rsidP="003332B5">
      <w:pPr>
        <w:spacing w:after="0"/>
        <w:ind w:firstLine="284"/>
      </w:pPr>
      <w:r w:rsidRPr="008E3CFA">
        <w:t>Barbiau ne luz</w:t>
      </w:r>
      <w:r w:rsidR="00D75593">
        <w:t xml:space="preserve">, </w:t>
      </w:r>
      <w:r w:rsidRPr="008E3CFA">
        <w:t>la bien estrute</w:t>
      </w:r>
      <w:r w:rsidR="00094CE0">
        <w:t> ;</w:t>
      </w:r>
      <w:r w:rsidR="00D75593">
        <w:t xml:space="preserve"> </w:t>
      </w:r>
    </w:p>
    <w:p w:rsidR="004E233F" w:rsidRPr="008E3CFA" w:rsidRDefault="004E233F" w:rsidP="003332B5">
      <w:pPr>
        <w:spacing w:after="0"/>
        <w:ind w:firstLine="284"/>
      </w:pPr>
      <w:r w:rsidRPr="008E3CFA">
        <w:t>Du pain menjue volentiers</w:t>
      </w:r>
      <w:r w:rsidR="00D75593">
        <w:t xml:space="preserve">, </w:t>
      </w:r>
    </w:p>
    <w:p w:rsidR="004E233F" w:rsidRDefault="004E233F" w:rsidP="003332B5">
      <w:pPr>
        <w:spacing w:after="0"/>
        <w:ind w:firstLine="284"/>
      </w:pPr>
      <w:r w:rsidRPr="008E3CFA">
        <w:t>Non pas tant com li est mestiers</w:t>
      </w:r>
      <w:r w:rsidR="00094CE0">
        <w:t> ;</w:t>
      </w:r>
      <w:r w:rsidR="00D75593">
        <w:t xml:space="preserve"> </w:t>
      </w:r>
    </w:p>
    <w:p w:rsidR="004E233F" w:rsidRPr="008E3CFA" w:rsidRDefault="004E233F" w:rsidP="003332B5">
      <w:pPr>
        <w:spacing w:after="0"/>
        <w:ind w:firstLine="284"/>
      </w:pPr>
      <w:r w:rsidRPr="008E3CFA">
        <w:lastRenderedPageBreak/>
        <w:t>Ne li chalut du seureplus</w:t>
      </w:r>
      <w:r w:rsidR="00D75593">
        <w:t>.</w:t>
      </w:r>
    </w:p>
    <w:p w:rsidR="004E233F" w:rsidRDefault="004E233F" w:rsidP="003332B5">
      <w:pPr>
        <w:spacing w:after="0"/>
        <w:ind w:firstLine="284"/>
      </w:pPr>
      <w:r w:rsidRPr="008E3CFA">
        <w:t>Ausi fu comme en un reclus</w:t>
      </w:r>
      <w:r w:rsidR="00D75593">
        <w:t xml:space="preserve">, </w:t>
      </w:r>
    </w:p>
    <w:p w:rsidR="004E233F" w:rsidRPr="008E3CFA" w:rsidRDefault="004E233F" w:rsidP="003332B5">
      <w:pPr>
        <w:spacing w:after="0"/>
        <w:ind w:firstLine="284"/>
      </w:pPr>
      <w:r w:rsidRPr="008E3CFA">
        <w:t>Et sa gent si com gent recluse</w:t>
      </w:r>
      <w:r w:rsidR="00094CE0">
        <w:t> :</w:t>
      </w:r>
    </w:p>
    <w:p w:rsidR="004E233F" w:rsidRDefault="004E233F" w:rsidP="003332B5">
      <w:pPr>
        <w:spacing w:after="0"/>
        <w:ind w:firstLine="284"/>
      </w:pPr>
      <w:r w:rsidRPr="008E3CFA">
        <w:t>N</w:t>
      </w:r>
      <w:r w:rsidR="00D75593">
        <w:t>’</w:t>
      </w:r>
      <w:r w:rsidRPr="008E3CFA">
        <w:t>est pas droiz que Diex les refuse</w:t>
      </w:r>
      <w:r w:rsidR="00D75593">
        <w:t>.</w:t>
      </w:r>
      <w:r w:rsidRPr="008E3CFA">
        <w:t xml:space="preserve"> </w:t>
      </w:r>
    </w:p>
    <w:p w:rsidR="004E233F" w:rsidRPr="008E3CFA" w:rsidRDefault="004E233F" w:rsidP="003332B5">
      <w:pPr>
        <w:spacing w:after="0"/>
        <w:ind w:firstLine="284"/>
      </w:pPr>
      <w:r w:rsidRPr="008E3CFA">
        <w:t>Li chauz</w:t>
      </w:r>
      <w:r w:rsidR="00D75593">
        <w:t xml:space="preserve">, </w:t>
      </w:r>
      <w:r w:rsidRPr="008E3CFA">
        <w:t>li venz et la fumee</w:t>
      </w:r>
    </w:p>
    <w:p w:rsidR="004E233F" w:rsidRPr="008E3CFA" w:rsidRDefault="004E233F" w:rsidP="003332B5">
      <w:pPr>
        <w:spacing w:after="0"/>
        <w:ind w:firstLine="284"/>
      </w:pPr>
      <w:r w:rsidRPr="008E3CFA">
        <w:t>I</w:t>
      </w:r>
      <w:r>
        <w:rPr>
          <w:rStyle w:val="Appelnotedebasdep"/>
        </w:rPr>
        <w:footnoteReference w:id="249"/>
      </w:r>
      <w:r w:rsidRPr="008E3CFA">
        <w:t xml:space="preserve"> estoit bien acoustumee</w:t>
      </w:r>
      <w:r w:rsidR="00094CE0">
        <w:t> :</w:t>
      </w:r>
    </w:p>
    <w:p w:rsidR="004E233F" w:rsidRDefault="004E233F" w:rsidP="003332B5">
      <w:pPr>
        <w:spacing w:after="0"/>
        <w:ind w:firstLine="284"/>
      </w:pPr>
      <w:r w:rsidRPr="008E3CFA">
        <w:t xml:space="preserve">Ce les grevoit aus iex forment </w:t>
      </w:r>
    </w:p>
    <w:p w:rsidR="004E233F" w:rsidRDefault="004E233F" w:rsidP="003332B5">
      <w:pPr>
        <w:spacing w:after="0"/>
        <w:ind w:firstLine="284"/>
      </w:pPr>
      <w:r w:rsidRPr="008E3CFA">
        <w:t>Et les metoit en grief torment</w:t>
      </w:r>
      <w:r w:rsidR="00D75593">
        <w:t>.</w:t>
      </w:r>
      <w:r w:rsidRPr="008E3CFA">
        <w:t xml:space="preserve"> </w:t>
      </w:r>
    </w:p>
    <w:p w:rsidR="004E233F" w:rsidRDefault="004E233F" w:rsidP="003332B5">
      <w:pPr>
        <w:spacing w:after="0"/>
        <w:ind w:firstLine="284"/>
      </w:pPr>
      <w:r w:rsidRPr="008E3CFA">
        <w:t>Nequedent ses mains en tendoit</w:t>
      </w:r>
    </w:p>
    <w:p w:rsidR="004E233F" w:rsidRPr="00C2075E" w:rsidRDefault="004E233F" w:rsidP="003332B5">
      <w:pPr>
        <w:spacing w:after="0"/>
        <w:ind w:firstLine="284"/>
      </w:pPr>
      <w:r w:rsidRPr="00C2075E">
        <w:t>Vers Dieu et graces l</w:t>
      </w:r>
      <w:r w:rsidR="00D75593">
        <w:t>’</w:t>
      </w:r>
      <w:r w:rsidRPr="00C2075E">
        <w:t>en rendoit</w:t>
      </w:r>
      <w:r w:rsidR="00D75593">
        <w:t>.</w:t>
      </w:r>
    </w:p>
    <w:p w:rsidR="004E233F" w:rsidRDefault="004E233F" w:rsidP="003332B5">
      <w:pPr>
        <w:spacing w:after="0"/>
        <w:ind w:firstLine="284"/>
      </w:pPr>
      <w:r w:rsidRPr="00C2075E">
        <w:t>D</w:t>
      </w:r>
      <w:r w:rsidR="00D75593">
        <w:t>’</w:t>
      </w:r>
      <w:r w:rsidRPr="00C2075E">
        <w:t>iluec s</w:t>
      </w:r>
      <w:r w:rsidR="00D75593">
        <w:t>’</w:t>
      </w:r>
      <w:r w:rsidRPr="00C2075E">
        <w:t>en ala a Mapur</w:t>
      </w:r>
      <w:r w:rsidR="00D75593">
        <w:t>.</w:t>
      </w:r>
      <w:r w:rsidRPr="00C2075E">
        <w:t xml:space="preserve"> </w:t>
      </w:r>
    </w:p>
    <w:p w:rsidR="004E233F" w:rsidRPr="00C2075E" w:rsidRDefault="004E233F" w:rsidP="003332B5">
      <w:pPr>
        <w:spacing w:after="0"/>
        <w:ind w:firstLine="284"/>
      </w:pPr>
      <w:r w:rsidRPr="00C2075E">
        <w:t>Une meson fete de mur</w:t>
      </w:r>
    </w:p>
    <w:p w:rsidR="004E233F" w:rsidRDefault="004E233F" w:rsidP="003332B5">
      <w:pPr>
        <w:spacing w:after="0"/>
        <w:ind w:firstLine="284"/>
      </w:pPr>
      <w:r w:rsidRPr="00C2075E">
        <w:t>De boe et de mauvais mesrien</w:t>
      </w:r>
      <w:r w:rsidR="00D75593">
        <w:t xml:space="preserve">, </w:t>
      </w:r>
    </w:p>
    <w:p w:rsidR="004E233F" w:rsidRPr="00C2075E" w:rsidRDefault="004E233F" w:rsidP="003332B5">
      <w:pPr>
        <w:spacing w:after="0"/>
        <w:ind w:firstLine="284"/>
      </w:pPr>
      <w:r w:rsidRPr="00C2075E">
        <w:t>Si viels que il ne vaut més rien</w:t>
      </w:r>
      <w:r w:rsidR="00D75593">
        <w:t xml:space="preserve">, </w:t>
      </w:r>
    </w:p>
    <w:p w:rsidR="004E233F" w:rsidRPr="004E233F" w:rsidRDefault="004E233F" w:rsidP="003332B5">
      <w:pPr>
        <w:spacing w:after="0"/>
        <w:ind w:firstLine="284"/>
        <w:rPr>
          <w:lang w:val="en-US"/>
        </w:rPr>
      </w:pPr>
      <w:r w:rsidRPr="004E233F">
        <w:rPr>
          <w:lang w:val="en-US"/>
        </w:rPr>
        <w:t>Ot ilec</w:t>
      </w:r>
      <w:r w:rsidR="00094CE0">
        <w:rPr>
          <w:lang w:val="en-US"/>
        </w:rPr>
        <w:t> ;</w:t>
      </w:r>
      <w:r w:rsidR="00D75593">
        <w:rPr>
          <w:lang w:val="en-US"/>
        </w:rPr>
        <w:t xml:space="preserve"> </w:t>
      </w:r>
      <w:r w:rsidRPr="004E233F">
        <w:rPr>
          <w:lang w:val="en-US"/>
        </w:rPr>
        <w:t>moult i demora</w:t>
      </w:r>
      <w:r w:rsidR="00D75593">
        <w:rPr>
          <w:lang w:val="en-US"/>
        </w:rPr>
        <w:t xml:space="preserve">, </w:t>
      </w:r>
    </w:p>
    <w:p w:rsidR="004E233F" w:rsidRPr="00C2075E" w:rsidRDefault="004E233F" w:rsidP="003332B5">
      <w:pPr>
        <w:spacing w:after="0"/>
        <w:ind w:firstLine="284"/>
      </w:pPr>
      <w:r w:rsidRPr="00C2075E">
        <w:t>Dieu i servi et aora</w:t>
      </w:r>
      <w:r w:rsidR="00D75593">
        <w:t>.</w:t>
      </w:r>
    </w:p>
    <w:p w:rsidR="004E233F" w:rsidRPr="00C2075E" w:rsidRDefault="004E233F" w:rsidP="003332B5">
      <w:pPr>
        <w:spacing w:after="0"/>
        <w:ind w:firstLine="284"/>
      </w:pPr>
      <w:r w:rsidRPr="00C2075E">
        <w:t>A la bone dame donerent</w:t>
      </w:r>
    </w:p>
    <w:p w:rsidR="004E233F" w:rsidRDefault="004E233F" w:rsidP="003332B5">
      <w:pPr>
        <w:spacing w:after="0"/>
        <w:ind w:firstLine="284"/>
      </w:pPr>
      <w:r w:rsidRPr="00C2075E">
        <w:t>Deus mile mars</w:t>
      </w:r>
      <w:r w:rsidR="00D75593">
        <w:t xml:space="preserve">, </w:t>
      </w:r>
      <w:r w:rsidRPr="00C2075E">
        <w:t xml:space="preserve">a tant finerent </w:t>
      </w:r>
    </w:p>
    <w:p w:rsidR="004E233F" w:rsidRPr="00C2075E" w:rsidRDefault="004E233F" w:rsidP="003332B5">
      <w:pPr>
        <w:spacing w:after="0"/>
        <w:ind w:firstLine="284"/>
      </w:pPr>
      <w:r w:rsidRPr="00C2075E">
        <w:t>De son douaire si ami</w:t>
      </w:r>
      <w:r w:rsidR="00D75593">
        <w:t>.</w:t>
      </w:r>
    </w:p>
    <w:p w:rsidR="004E233F" w:rsidRPr="00C2075E" w:rsidRDefault="004E233F" w:rsidP="003332B5">
      <w:pPr>
        <w:spacing w:after="0"/>
        <w:ind w:firstLine="284"/>
      </w:pPr>
      <w:r w:rsidRPr="00C2075E">
        <w:t>Ainz n</w:t>
      </w:r>
      <w:r w:rsidR="00D75593">
        <w:t>’</w:t>
      </w:r>
      <w:r w:rsidRPr="00C2075E">
        <w:t>en retint marc ne demi</w:t>
      </w:r>
      <w:r w:rsidR="00094CE0">
        <w:t> :</w:t>
      </w:r>
    </w:p>
    <w:p w:rsidR="004E233F" w:rsidRDefault="004E233F" w:rsidP="003332B5">
      <w:pPr>
        <w:spacing w:after="0"/>
        <w:ind w:firstLine="284"/>
      </w:pPr>
      <w:r w:rsidRPr="00C2075E">
        <w:t>Tout departi aus povres genz</w:t>
      </w:r>
      <w:r w:rsidR="00D75593">
        <w:t>.</w:t>
      </w:r>
      <w:r w:rsidRPr="00C2075E">
        <w:t xml:space="preserve"> </w:t>
      </w:r>
    </w:p>
    <w:p w:rsidR="004E233F" w:rsidRPr="00C2075E" w:rsidRDefault="004E233F" w:rsidP="003332B5">
      <w:pPr>
        <w:spacing w:after="0"/>
        <w:ind w:firstLine="284"/>
      </w:pPr>
      <w:r w:rsidRPr="00C2075E">
        <w:t>Ainsi s</w:t>
      </w:r>
      <w:r w:rsidR="00D75593">
        <w:t>’</w:t>
      </w:r>
      <w:r w:rsidRPr="00C2075E">
        <w:t>en ala li argenz</w:t>
      </w:r>
      <w:r w:rsidR="00D75593">
        <w:t>.</w:t>
      </w:r>
    </w:p>
    <w:p w:rsidR="004E233F" w:rsidRPr="00C2075E" w:rsidRDefault="004E233F" w:rsidP="00A427A6">
      <w:pPr>
        <w:suppressLineNumbers/>
        <w:spacing w:after="0"/>
        <w:ind w:firstLine="284"/>
      </w:pPr>
    </w:p>
    <w:p w:rsidR="004E233F" w:rsidRDefault="004E233F" w:rsidP="003332B5">
      <w:pPr>
        <w:spacing w:after="0"/>
        <w:ind w:firstLine="284"/>
      </w:pPr>
      <w:r w:rsidRPr="00C2075E">
        <w:tab/>
        <w:t>Or li furent remez encor</w:t>
      </w:r>
      <w:r>
        <w:rPr>
          <w:rStyle w:val="Appelnotedebasdep"/>
        </w:rPr>
        <w:footnoteReference w:id="250"/>
      </w:r>
      <w:r w:rsidRPr="00C2075E">
        <w:t xml:space="preserve"> </w:t>
      </w:r>
    </w:p>
    <w:p w:rsidR="004E233F" w:rsidRDefault="004E233F" w:rsidP="003332B5">
      <w:pPr>
        <w:spacing w:after="0"/>
        <w:ind w:firstLine="284"/>
      </w:pPr>
      <w:r w:rsidRPr="00C2075E">
        <w:t>Robes</w:t>
      </w:r>
      <w:r w:rsidR="00D75593">
        <w:t xml:space="preserve">, </w:t>
      </w:r>
      <w:r w:rsidRPr="00C2075E">
        <w:t>vessel d</w:t>
      </w:r>
      <w:r w:rsidR="00D75593">
        <w:t>’</w:t>
      </w:r>
      <w:r w:rsidRPr="00C2075E">
        <w:t>argent et d</w:t>
      </w:r>
      <w:r w:rsidR="00D75593">
        <w:t>’</w:t>
      </w:r>
      <w:r w:rsidRPr="00C2075E">
        <w:t xml:space="preserve">or </w:t>
      </w:r>
    </w:p>
    <w:p w:rsidR="004E233F" w:rsidRDefault="004E233F" w:rsidP="003332B5">
      <w:pPr>
        <w:spacing w:after="0"/>
        <w:ind w:firstLine="284"/>
      </w:pPr>
      <w:r w:rsidRPr="00C2075E">
        <w:t>Et dras de soie a or batuz</w:t>
      </w:r>
      <w:r w:rsidR="00094CE0">
        <w:t> :</w:t>
      </w:r>
      <w:r w:rsidRPr="00C2075E">
        <w:t xml:space="preserve"> </w:t>
      </w:r>
    </w:p>
    <w:p w:rsidR="004E233F" w:rsidRPr="00C2075E" w:rsidRDefault="004E233F" w:rsidP="003332B5">
      <w:pPr>
        <w:spacing w:after="0"/>
        <w:ind w:firstLine="284"/>
      </w:pPr>
      <w:r w:rsidRPr="00C2075E">
        <w:t>Si fu li orguex abatuz</w:t>
      </w:r>
    </w:p>
    <w:p w:rsidR="004E233F" w:rsidRPr="00C2075E" w:rsidRDefault="004E233F" w:rsidP="003332B5">
      <w:pPr>
        <w:spacing w:after="0"/>
        <w:ind w:firstLine="284"/>
      </w:pPr>
      <w:r w:rsidRPr="00C2075E">
        <w:t>C</w:t>
      </w:r>
      <w:r w:rsidR="00D75593">
        <w:t>’</w:t>
      </w:r>
      <w:r w:rsidRPr="00C2075E">
        <w:t>onques nul n</w:t>
      </w:r>
      <w:r w:rsidR="00D75593">
        <w:t>’</w:t>
      </w:r>
      <w:r w:rsidRPr="00C2075E">
        <w:t>en vout retenir</w:t>
      </w:r>
      <w:r w:rsidR="00094CE0">
        <w:t> ;</w:t>
      </w:r>
      <w:r w:rsidR="00D75593">
        <w:t xml:space="preserve"> </w:t>
      </w:r>
    </w:p>
    <w:p w:rsidR="004E233F" w:rsidRDefault="004E233F" w:rsidP="003332B5">
      <w:pPr>
        <w:spacing w:after="0"/>
        <w:ind w:firstLine="284"/>
      </w:pPr>
      <w:r>
        <w:t>A Dieu en lessa cou</w:t>
      </w:r>
      <w:r w:rsidRPr="00C2075E">
        <w:t>venir</w:t>
      </w:r>
      <w:r w:rsidR="00D75593">
        <w:t>.</w:t>
      </w:r>
    </w:p>
    <w:p w:rsidR="004E233F" w:rsidRDefault="004E233F" w:rsidP="003332B5">
      <w:pPr>
        <w:spacing w:after="0"/>
        <w:ind w:firstLine="284"/>
      </w:pPr>
      <w:r w:rsidRPr="00C2075E">
        <w:t>El non du Pere esperital</w:t>
      </w:r>
      <w:r>
        <w:rPr>
          <w:rStyle w:val="Appelnotedebasdep"/>
        </w:rPr>
        <w:footnoteReference w:id="251"/>
      </w:r>
      <w:r w:rsidRPr="00C2075E">
        <w:t xml:space="preserve"> </w:t>
      </w:r>
    </w:p>
    <w:p w:rsidR="004E233F" w:rsidRPr="00C2075E" w:rsidRDefault="004E233F" w:rsidP="003332B5">
      <w:pPr>
        <w:spacing w:after="0"/>
        <w:ind w:firstLine="284"/>
      </w:pPr>
      <w:r w:rsidRPr="00C2075E">
        <w:t>Fonda iluec un hospital</w:t>
      </w:r>
      <w:r w:rsidR="00094CE0">
        <w:t> ;</w:t>
      </w:r>
      <w:r w:rsidR="00D75593">
        <w:t xml:space="preserve"> </w:t>
      </w:r>
    </w:p>
    <w:p w:rsidR="004E233F" w:rsidRDefault="004E233F" w:rsidP="003332B5">
      <w:pPr>
        <w:spacing w:after="0"/>
        <w:ind w:firstLine="284"/>
      </w:pPr>
      <w:r w:rsidRPr="00C2075E">
        <w:t xml:space="preserve">Iluec couchoit a grant honor </w:t>
      </w:r>
    </w:p>
    <w:p w:rsidR="004E233F" w:rsidRPr="00C2075E" w:rsidRDefault="004E233F" w:rsidP="003332B5">
      <w:pPr>
        <w:spacing w:after="0"/>
        <w:ind w:firstLine="284"/>
      </w:pPr>
      <w:r w:rsidRPr="00C2075E">
        <w:t>Moult de povres Nostre Seignor</w:t>
      </w:r>
      <w:r w:rsidR="00094CE0">
        <w:t> ;</w:t>
      </w:r>
      <w:r w:rsidR="00D75593">
        <w:t xml:space="preserve"> </w:t>
      </w:r>
    </w:p>
    <w:p w:rsidR="004E233F" w:rsidRDefault="004E233F" w:rsidP="003332B5">
      <w:pPr>
        <w:spacing w:after="0"/>
        <w:ind w:firstLine="284"/>
      </w:pPr>
      <w:r w:rsidRPr="00C2075E">
        <w:t>A boivre</w:t>
      </w:r>
      <w:r w:rsidR="00D75593">
        <w:t xml:space="preserve">, </w:t>
      </w:r>
      <w:r w:rsidRPr="00C2075E">
        <w:t>a mengier lor donoit</w:t>
      </w:r>
      <w:r w:rsidR="00D75593">
        <w:t xml:space="preserve">, </w:t>
      </w:r>
    </w:p>
    <w:p w:rsidR="004E233F" w:rsidRPr="00C2075E" w:rsidRDefault="004E233F" w:rsidP="003332B5">
      <w:pPr>
        <w:spacing w:after="0"/>
        <w:ind w:firstLine="284"/>
      </w:pPr>
      <w:r w:rsidRPr="00C2075E">
        <w:t>Tout le sien i abandonoit</w:t>
      </w:r>
      <w:r w:rsidR="00D75593">
        <w:t>.</w:t>
      </w:r>
    </w:p>
    <w:p w:rsidR="004E233F" w:rsidRDefault="004E233F" w:rsidP="003332B5">
      <w:pPr>
        <w:spacing w:after="0"/>
        <w:ind w:firstLine="284"/>
      </w:pPr>
      <w:r>
        <w:t>De ses amis en fu blasmee</w:t>
      </w:r>
      <w:r>
        <w:rPr>
          <w:rStyle w:val="Appelnotedebasdep"/>
        </w:rPr>
        <w:footnoteReference w:id="252"/>
      </w:r>
    </w:p>
    <w:p w:rsidR="004E233F" w:rsidRDefault="004E233F" w:rsidP="003332B5">
      <w:pPr>
        <w:spacing w:after="0"/>
        <w:ind w:firstLine="284"/>
      </w:pPr>
      <w:r w:rsidRPr="00C2075E">
        <w:t xml:space="preserve">Et ledengie et mesamee </w:t>
      </w:r>
    </w:p>
    <w:p w:rsidR="004E233F" w:rsidRPr="00C2075E" w:rsidRDefault="004E233F" w:rsidP="003332B5">
      <w:pPr>
        <w:spacing w:after="0"/>
        <w:ind w:firstLine="284"/>
      </w:pPr>
      <w:r>
        <w:t>Et clamee fol</w:t>
      </w:r>
      <w:r w:rsidRPr="00C2075E">
        <w:t>e musarde</w:t>
      </w:r>
      <w:r w:rsidR="00D75593">
        <w:t xml:space="preserve">, </w:t>
      </w:r>
    </w:p>
    <w:p w:rsidR="004E233F" w:rsidRDefault="004E233F" w:rsidP="003332B5">
      <w:pPr>
        <w:spacing w:after="0"/>
        <w:ind w:firstLine="284"/>
      </w:pPr>
      <w:r w:rsidRPr="00C2075E">
        <w:t>Por ce que les povres regarde</w:t>
      </w:r>
      <w:r w:rsidR="00D75593">
        <w:t>.</w:t>
      </w:r>
      <w:r w:rsidRPr="00C2075E">
        <w:t xml:space="preserve"> </w:t>
      </w:r>
    </w:p>
    <w:p w:rsidR="004E233F" w:rsidRDefault="004E233F" w:rsidP="003332B5">
      <w:pPr>
        <w:spacing w:after="0"/>
        <w:ind w:firstLine="284"/>
      </w:pPr>
      <w:r w:rsidRPr="00C2075E">
        <w:t>Quant tels choses pooit oïr</w:t>
      </w:r>
      <w:r w:rsidR="00D75593">
        <w:t xml:space="preserve">, </w:t>
      </w:r>
    </w:p>
    <w:p w:rsidR="004E233F" w:rsidRDefault="004E233F" w:rsidP="003332B5">
      <w:pPr>
        <w:spacing w:after="0"/>
        <w:ind w:firstLine="284"/>
      </w:pPr>
      <w:r w:rsidRPr="00C2075E">
        <w:lastRenderedPageBreak/>
        <w:t>Riens nel pooit plus esjoïr</w:t>
      </w:r>
      <w:r w:rsidR="00D75593">
        <w:t>.</w:t>
      </w:r>
      <w:r w:rsidRPr="00C2075E">
        <w:t xml:space="preserve"> </w:t>
      </w:r>
    </w:p>
    <w:p w:rsidR="004E233F" w:rsidRPr="00C2075E" w:rsidRDefault="004E233F" w:rsidP="003332B5">
      <w:pPr>
        <w:spacing w:after="0"/>
        <w:ind w:firstLine="284"/>
      </w:pPr>
      <w:r w:rsidRPr="00C2075E">
        <w:t>En paine</w:t>
      </w:r>
      <w:r w:rsidR="00D75593">
        <w:t xml:space="preserve">, </w:t>
      </w:r>
      <w:r w:rsidRPr="00C2075E">
        <w:t>en tribulacion</w:t>
      </w:r>
      <w:r>
        <w:rPr>
          <w:rStyle w:val="Appelnotedebasdep"/>
        </w:rPr>
        <w:footnoteReference w:id="253"/>
      </w:r>
    </w:p>
    <w:p w:rsidR="004E233F" w:rsidRDefault="004E233F" w:rsidP="003332B5">
      <w:pPr>
        <w:spacing w:after="0"/>
        <w:ind w:firstLine="284"/>
      </w:pPr>
      <w:r w:rsidRPr="00C2075E">
        <w:t xml:space="preserve">Et en sa grant temptacion </w:t>
      </w:r>
    </w:p>
    <w:p w:rsidR="004E233F" w:rsidRDefault="004E233F" w:rsidP="003332B5">
      <w:pPr>
        <w:spacing w:after="0"/>
        <w:ind w:firstLine="284"/>
      </w:pPr>
      <w:r w:rsidRPr="00C2075E">
        <w:t>La conforta</w:t>
      </w:r>
      <w:r w:rsidR="00D75593">
        <w:t xml:space="preserve">, </w:t>
      </w:r>
      <w:r w:rsidRPr="00C2075E">
        <w:t>ce dist l</w:t>
      </w:r>
      <w:r w:rsidR="00D75593">
        <w:t>’</w:t>
      </w:r>
      <w:r w:rsidRPr="00C2075E">
        <w:t>estoire</w:t>
      </w:r>
      <w:r w:rsidR="00D75593">
        <w:t xml:space="preserve">, </w:t>
      </w:r>
    </w:p>
    <w:p w:rsidR="004E233F" w:rsidRDefault="004E233F" w:rsidP="003332B5">
      <w:pPr>
        <w:spacing w:after="0"/>
        <w:ind w:firstLine="284"/>
      </w:pPr>
      <w:r w:rsidRPr="00C2075E">
        <w:t>Aprés Dieu</w:t>
      </w:r>
      <w:r w:rsidR="00D75593">
        <w:t xml:space="preserve">, </w:t>
      </w:r>
      <w:r w:rsidRPr="00C2075E">
        <w:t xml:space="preserve">la pape Grigoire </w:t>
      </w:r>
    </w:p>
    <w:p w:rsidR="004E233F" w:rsidRPr="00C2075E" w:rsidRDefault="004E233F" w:rsidP="003332B5">
      <w:pPr>
        <w:spacing w:after="0"/>
        <w:ind w:firstLine="284"/>
      </w:pPr>
      <w:r w:rsidRPr="00C2075E">
        <w:t>Qui par lettres la saluoit</w:t>
      </w:r>
    </w:p>
    <w:p w:rsidR="004E233F" w:rsidRDefault="004E233F" w:rsidP="003332B5">
      <w:pPr>
        <w:spacing w:after="0"/>
        <w:ind w:firstLine="284"/>
      </w:pPr>
      <w:r w:rsidRPr="00C2075E">
        <w:t>Et moult d</w:t>
      </w:r>
      <w:r w:rsidR="00D75593">
        <w:t>’</w:t>
      </w:r>
      <w:r w:rsidRPr="00C2075E">
        <w:t xml:space="preserve">escriz li envoioit </w:t>
      </w:r>
    </w:p>
    <w:p w:rsidR="004E233F" w:rsidRDefault="004E233F" w:rsidP="003332B5">
      <w:pPr>
        <w:spacing w:after="0"/>
        <w:ind w:firstLine="284"/>
      </w:pPr>
      <w:r w:rsidRPr="00C2075E">
        <w:t xml:space="preserve">Ou moult avoit enseignement </w:t>
      </w:r>
    </w:p>
    <w:p w:rsidR="004E233F" w:rsidRPr="00C2075E" w:rsidRDefault="004E233F" w:rsidP="003332B5">
      <w:pPr>
        <w:spacing w:after="0"/>
        <w:ind w:firstLine="284"/>
      </w:pPr>
      <w:r w:rsidRPr="00C2075E">
        <w:t>Par qu</w:t>
      </w:r>
      <w:r w:rsidR="00D75593">
        <w:t>’</w:t>
      </w:r>
      <w:r w:rsidRPr="00C2075E">
        <w:t>ele vesquist chastement</w:t>
      </w:r>
      <w:r w:rsidR="00D75593">
        <w:t xml:space="preserve">, </w:t>
      </w:r>
    </w:p>
    <w:p w:rsidR="004E233F" w:rsidRPr="00C2075E" w:rsidRDefault="004E233F" w:rsidP="003332B5">
      <w:pPr>
        <w:spacing w:after="0"/>
        <w:ind w:firstLine="284"/>
      </w:pPr>
      <w:r w:rsidRPr="00C2075E">
        <w:t>Examples de sain</w:t>
      </w:r>
      <w:r>
        <w:t>z</w:t>
      </w:r>
      <w:r w:rsidRPr="00C2075E">
        <w:t xml:space="preserve"> et de saintes</w:t>
      </w:r>
    </w:p>
    <w:p w:rsidR="004E233F" w:rsidRDefault="004E233F" w:rsidP="003332B5">
      <w:pPr>
        <w:spacing w:after="0"/>
        <w:ind w:firstLine="284"/>
      </w:pPr>
      <w:r w:rsidRPr="00635597">
        <w:t>Et de douces paroles maintes</w:t>
      </w:r>
      <w:r w:rsidR="00094CE0">
        <w:t> ;</w:t>
      </w:r>
      <w:r w:rsidR="00D75593">
        <w:t xml:space="preserve"> </w:t>
      </w:r>
    </w:p>
    <w:p w:rsidR="004E233F" w:rsidRPr="00635597" w:rsidRDefault="004E233F" w:rsidP="003332B5">
      <w:pPr>
        <w:spacing w:after="0"/>
        <w:ind w:firstLine="284"/>
      </w:pPr>
      <w:r w:rsidRPr="00635597">
        <w:t>Et li prometoit a avoir</w:t>
      </w:r>
    </w:p>
    <w:p w:rsidR="004E233F" w:rsidRDefault="004E233F" w:rsidP="003332B5">
      <w:pPr>
        <w:spacing w:after="0"/>
        <w:ind w:firstLine="284"/>
      </w:pPr>
      <w:r w:rsidRPr="00635597">
        <w:t>Avoec tout cë un douz avoir</w:t>
      </w:r>
      <w:r w:rsidR="00094CE0">
        <w:t> :</w:t>
      </w:r>
      <w:r w:rsidRPr="00635597">
        <w:t xml:space="preserve"> </w:t>
      </w:r>
    </w:p>
    <w:p w:rsidR="004E233F" w:rsidRPr="00635597" w:rsidRDefault="004E233F" w:rsidP="003332B5">
      <w:pPr>
        <w:spacing w:after="0"/>
        <w:ind w:firstLine="284"/>
      </w:pPr>
      <w:r w:rsidRPr="00635597">
        <w:t>C</w:t>
      </w:r>
      <w:r w:rsidR="00D75593">
        <w:t>’</w:t>
      </w:r>
      <w:r w:rsidRPr="00635597">
        <w:t>est la joie de paradis</w:t>
      </w:r>
    </w:p>
    <w:p w:rsidR="004E233F" w:rsidRDefault="004E233F" w:rsidP="003332B5">
      <w:pPr>
        <w:spacing w:after="0"/>
        <w:ind w:firstLine="284"/>
      </w:pPr>
      <w:r w:rsidRPr="00635597">
        <w:t>Que li saint conquistrent jadis</w:t>
      </w:r>
      <w:r>
        <w:rPr>
          <w:rStyle w:val="Appelnotedebasdep"/>
        </w:rPr>
        <w:footnoteReference w:id="254"/>
      </w:r>
      <w:r w:rsidR="00D75593">
        <w:t>.</w:t>
      </w:r>
      <w:r w:rsidRPr="00635597">
        <w:t xml:space="preserve"> </w:t>
      </w:r>
    </w:p>
    <w:p w:rsidR="004E233F" w:rsidRDefault="004E233F" w:rsidP="003332B5">
      <w:pPr>
        <w:spacing w:after="0"/>
        <w:ind w:firstLine="284"/>
      </w:pPr>
      <w:r w:rsidRPr="00635597">
        <w:t>S</w:t>
      </w:r>
      <w:r w:rsidR="00D75593">
        <w:t>’</w:t>
      </w:r>
      <w:r w:rsidRPr="00635597">
        <w:t>ele vousist greignor avoir</w:t>
      </w:r>
      <w:r>
        <w:rPr>
          <w:rStyle w:val="Appelnotedebasdep"/>
        </w:rPr>
        <w:footnoteReference w:id="255"/>
      </w:r>
      <w:r w:rsidR="00D75593">
        <w:t xml:space="preserve">, </w:t>
      </w:r>
    </w:p>
    <w:p w:rsidR="004E233F" w:rsidRPr="00635597" w:rsidRDefault="004E233F" w:rsidP="003332B5">
      <w:pPr>
        <w:spacing w:after="0"/>
        <w:ind w:firstLine="284"/>
      </w:pPr>
      <w:r w:rsidRPr="00635597">
        <w:t>Grant seignorie et grant avoir</w:t>
      </w:r>
    </w:p>
    <w:p w:rsidR="004E233F" w:rsidRPr="00635597" w:rsidRDefault="004E233F" w:rsidP="003332B5">
      <w:pPr>
        <w:spacing w:after="0"/>
        <w:ind w:firstLine="284"/>
      </w:pPr>
      <w:r w:rsidRPr="00635597">
        <w:t>Eüst eü plus que devant</w:t>
      </w:r>
      <w:r w:rsidR="00094CE0">
        <w:t> :</w:t>
      </w:r>
    </w:p>
    <w:p w:rsidR="004E233F" w:rsidRPr="00635597" w:rsidRDefault="004E233F" w:rsidP="003332B5">
      <w:pPr>
        <w:spacing w:after="0"/>
        <w:ind w:firstLine="284"/>
      </w:pPr>
      <w:r w:rsidRPr="00635597">
        <w:t>Tout ne prise un trespas de vant</w:t>
      </w:r>
      <w:r w:rsidR="00D75593">
        <w:t>.</w:t>
      </w:r>
    </w:p>
    <w:p w:rsidR="004E233F" w:rsidRPr="00635597" w:rsidRDefault="004E233F" w:rsidP="00A427A6">
      <w:pPr>
        <w:suppressLineNumbers/>
        <w:spacing w:after="0"/>
        <w:ind w:firstLine="284"/>
      </w:pPr>
    </w:p>
    <w:p w:rsidR="004E233F" w:rsidRDefault="004E233F" w:rsidP="003332B5">
      <w:pPr>
        <w:spacing w:after="0"/>
        <w:ind w:firstLine="284"/>
      </w:pPr>
      <w:r w:rsidRPr="00635597">
        <w:tab/>
        <w:t>Mestre Corras bien li sermone</w:t>
      </w:r>
      <w:r>
        <w:rPr>
          <w:rStyle w:val="Appelnotedebasdep"/>
        </w:rPr>
        <w:footnoteReference w:id="256"/>
      </w:r>
      <w:r w:rsidRPr="00635597">
        <w:t xml:space="preserve"> </w:t>
      </w:r>
    </w:p>
    <w:p w:rsidR="004E233F" w:rsidRDefault="004E233F" w:rsidP="003332B5">
      <w:pPr>
        <w:spacing w:after="0"/>
        <w:ind w:firstLine="284"/>
      </w:pPr>
      <w:r w:rsidRPr="00635597">
        <w:t>Temporels chose ne foisone</w:t>
      </w:r>
      <w:r w:rsidR="00094CE0">
        <w:t> :</w:t>
      </w:r>
      <w:r w:rsidRPr="00635597">
        <w:t xml:space="preserve"> </w:t>
      </w:r>
    </w:p>
    <w:p w:rsidR="004E233F" w:rsidRDefault="004E233F" w:rsidP="003332B5">
      <w:pPr>
        <w:spacing w:after="0"/>
        <w:ind w:firstLine="284"/>
      </w:pPr>
      <w:r w:rsidRPr="00635597">
        <w:t xml:space="preserve">Tost est passé du soir au main </w:t>
      </w:r>
    </w:p>
    <w:p w:rsidR="004E233F" w:rsidRPr="00635597" w:rsidRDefault="004E233F" w:rsidP="003332B5">
      <w:pPr>
        <w:spacing w:after="0"/>
        <w:ind w:firstLine="284"/>
      </w:pPr>
      <w:r w:rsidRPr="00635597">
        <w:t>Tels richeces c</w:t>
      </w:r>
      <w:r w:rsidR="00D75593">
        <w:t>’</w:t>
      </w:r>
      <w:r w:rsidRPr="00635597">
        <w:t>on a en main</w:t>
      </w:r>
      <w:r w:rsidR="00094CE0">
        <w:t> ;</w:t>
      </w:r>
      <w:r w:rsidR="00D75593">
        <w:t xml:space="preserve"> </w:t>
      </w:r>
    </w:p>
    <w:p w:rsidR="004E233F" w:rsidRDefault="004E233F" w:rsidP="003332B5">
      <w:pPr>
        <w:spacing w:after="0"/>
        <w:ind w:firstLine="284"/>
      </w:pPr>
      <w:r w:rsidRPr="00635597">
        <w:t>Ainsinc s</w:t>
      </w:r>
      <w:r w:rsidR="00D75593">
        <w:t>’</w:t>
      </w:r>
      <w:r w:rsidRPr="00635597">
        <w:t xml:space="preserve">en vont comme eles vienent </w:t>
      </w:r>
    </w:p>
    <w:p w:rsidR="004E233F" w:rsidRDefault="004E233F" w:rsidP="003332B5">
      <w:pPr>
        <w:spacing w:after="0"/>
        <w:ind w:firstLine="284"/>
      </w:pPr>
      <w:r w:rsidRPr="00635597">
        <w:t>Que l</w:t>
      </w:r>
      <w:r w:rsidR="00D75593">
        <w:t>’</w:t>
      </w:r>
      <w:r w:rsidRPr="00635597">
        <w:t>en ne set qu</w:t>
      </w:r>
      <w:r w:rsidR="00D75593">
        <w:t>’</w:t>
      </w:r>
      <w:r w:rsidRPr="00635597">
        <w:t>eles devienent</w:t>
      </w:r>
      <w:r w:rsidR="00D75593">
        <w:t>.</w:t>
      </w:r>
      <w:r w:rsidRPr="00635597">
        <w:t xml:space="preserve"> </w:t>
      </w:r>
    </w:p>
    <w:p w:rsidR="004E233F" w:rsidRDefault="004E233F" w:rsidP="003332B5">
      <w:pPr>
        <w:spacing w:after="0"/>
        <w:ind w:firstLine="284"/>
      </w:pPr>
      <w:r w:rsidRPr="00635597">
        <w:t>L</w:t>
      </w:r>
      <w:r w:rsidR="00D75593">
        <w:t>’</w:t>
      </w:r>
      <w:r w:rsidRPr="00635597">
        <w:t xml:space="preserve">amor de Dieu ot si ou cuer </w:t>
      </w:r>
    </w:p>
    <w:p w:rsidR="004E233F" w:rsidRPr="00635597" w:rsidRDefault="004E233F" w:rsidP="003332B5">
      <w:pPr>
        <w:spacing w:after="0"/>
        <w:ind w:firstLine="284"/>
      </w:pPr>
      <w:r w:rsidRPr="00635597">
        <w:t>Toutes tels choses geta fuer</w:t>
      </w:r>
      <w:r w:rsidR="00D75593">
        <w:t>.</w:t>
      </w:r>
    </w:p>
    <w:p w:rsidR="004E233F" w:rsidRDefault="004E233F" w:rsidP="003332B5">
      <w:pPr>
        <w:spacing w:after="0"/>
        <w:ind w:firstLine="284"/>
      </w:pPr>
      <w:r w:rsidRPr="00635597">
        <w:t xml:space="preserve">Des diz au mestre li souvint </w:t>
      </w:r>
    </w:p>
    <w:p w:rsidR="004E233F" w:rsidRPr="00635597" w:rsidRDefault="004E233F" w:rsidP="003332B5">
      <w:pPr>
        <w:spacing w:after="0"/>
        <w:ind w:firstLine="284"/>
      </w:pPr>
      <w:r w:rsidRPr="00635597">
        <w:t>Si que par force li couvint</w:t>
      </w:r>
    </w:p>
    <w:p w:rsidR="004E233F" w:rsidRPr="00635597" w:rsidRDefault="004E233F" w:rsidP="003332B5">
      <w:pPr>
        <w:spacing w:after="0"/>
        <w:ind w:firstLine="284"/>
      </w:pPr>
      <w:r w:rsidRPr="00635597">
        <w:t>Enfanz et richece oublier</w:t>
      </w:r>
      <w:r w:rsidR="00D75593">
        <w:t xml:space="preserve">, </w:t>
      </w:r>
    </w:p>
    <w:p w:rsidR="004E233F" w:rsidRPr="00635597" w:rsidRDefault="004E233F" w:rsidP="003332B5">
      <w:pPr>
        <w:spacing w:after="0"/>
        <w:ind w:firstLine="284"/>
      </w:pPr>
      <w:r w:rsidRPr="00635597">
        <w:t>Et seignorie et marier</w:t>
      </w:r>
      <w:r w:rsidR="00D75593">
        <w:t>.</w:t>
      </w:r>
    </w:p>
    <w:p w:rsidR="004E233F" w:rsidRDefault="004E233F" w:rsidP="003332B5">
      <w:pPr>
        <w:spacing w:after="0"/>
        <w:ind w:firstLine="284"/>
      </w:pPr>
      <w:r w:rsidRPr="00635597">
        <w:t>Lors dist ele a ses chamberieres</w:t>
      </w:r>
      <w:r w:rsidR="00094CE0">
        <w:t> :</w:t>
      </w:r>
      <w:r w:rsidRPr="00635597">
        <w:t xml:space="preserve"> </w:t>
      </w:r>
    </w:p>
    <w:p w:rsidR="004E233F" w:rsidRDefault="004E233F" w:rsidP="003332B5">
      <w:pPr>
        <w:spacing w:after="0"/>
        <w:ind w:firstLine="284"/>
      </w:pPr>
      <w:r w:rsidRPr="00635597">
        <w:t>« Diex a oïes mes proieres</w:t>
      </w:r>
      <w:r>
        <w:rPr>
          <w:rStyle w:val="Appelnotedebasdep"/>
        </w:rPr>
        <w:footnoteReference w:id="257"/>
      </w:r>
      <w:r w:rsidR="00D75593">
        <w:t>.</w:t>
      </w:r>
      <w:r w:rsidRPr="00635597">
        <w:t xml:space="preserve"> </w:t>
      </w:r>
    </w:p>
    <w:p w:rsidR="004E233F" w:rsidRPr="00635597" w:rsidRDefault="004E233F" w:rsidP="003332B5">
      <w:pPr>
        <w:spacing w:after="0"/>
        <w:ind w:firstLine="284"/>
      </w:pPr>
      <w:r w:rsidRPr="00635597">
        <w:t>Seignorie que j</w:t>
      </w:r>
      <w:r w:rsidR="00D75593">
        <w:t>’</w:t>
      </w:r>
      <w:r w:rsidRPr="00635597">
        <w:t>aie eüe</w:t>
      </w:r>
    </w:p>
    <w:p w:rsidR="004E233F" w:rsidRDefault="004E233F" w:rsidP="003332B5">
      <w:pPr>
        <w:spacing w:after="0"/>
        <w:ind w:firstLine="284"/>
      </w:pPr>
      <w:r w:rsidRPr="00635597">
        <w:t>Ne pris pas un rain de següe</w:t>
      </w:r>
      <w:r w:rsidR="00094CE0">
        <w:t> ;</w:t>
      </w:r>
      <w:r w:rsidR="00D75593">
        <w:t xml:space="preserve"> </w:t>
      </w:r>
    </w:p>
    <w:p w:rsidR="004E233F" w:rsidRDefault="004E233F" w:rsidP="003332B5">
      <w:pPr>
        <w:spacing w:after="0"/>
        <w:ind w:firstLine="284"/>
      </w:pPr>
      <w:r w:rsidRPr="00635597">
        <w:t>Mes enfanz aim pou plus d</w:t>
      </w:r>
      <w:r w:rsidR="00D75593">
        <w:t>’</w:t>
      </w:r>
      <w:r w:rsidRPr="00635597">
        <w:t>ainsins</w:t>
      </w:r>
      <w:r>
        <w:rPr>
          <w:rStyle w:val="Appelnotedebasdep"/>
        </w:rPr>
        <w:footnoteReference w:id="258"/>
      </w:r>
      <w:r w:rsidRPr="00635597">
        <w:t xml:space="preserve"> </w:t>
      </w:r>
      <w:r>
        <w:rPr>
          <w:rStyle w:val="Appelnotedebasdep"/>
        </w:rPr>
        <w:footnoteReference w:id="259"/>
      </w:r>
    </w:p>
    <w:p w:rsidR="004E233F" w:rsidRPr="00635597" w:rsidRDefault="004E233F" w:rsidP="003332B5">
      <w:pPr>
        <w:spacing w:after="0"/>
        <w:ind w:firstLine="284"/>
      </w:pPr>
      <w:r w:rsidRPr="00635597">
        <w:t>Que les enfanz a mes voisins</w:t>
      </w:r>
      <w:r w:rsidR="00094CE0">
        <w:t> ;</w:t>
      </w:r>
      <w:r w:rsidR="00D75593">
        <w:t xml:space="preserve"> </w:t>
      </w:r>
    </w:p>
    <w:p w:rsidR="004E233F" w:rsidRDefault="004E233F" w:rsidP="003332B5">
      <w:pPr>
        <w:spacing w:after="0"/>
        <w:ind w:firstLine="284"/>
      </w:pPr>
      <w:r w:rsidRPr="00635597">
        <w:lastRenderedPageBreak/>
        <w:t>A Dieu les doing</w:t>
      </w:r>
      <w:r w:rsidR="00D75593">
        <w:t xml:space="preserve">, </w:t>
      </w:r>
      <w:r w:rsidRPr="00635597">
        <w:t>a Dieu les lais</w:t>
      </w:r>
      <w:r w:rsidR="00094CE0">
        <w:t> :</w:t>
      </w:r>
      <w:r w:rsidRPr="00635597">
        <w:t xml:space="preserve"> </w:t>
      </w:r>
      <w:r w:rsidRPr="00635597">
        <w:rPr>
          <w:i/>
        </w:rPr>
        <w:t>fol</w:t>
      </w:r>
      <w:r w:rsidR="00D75593">
        <w:rPr>
          <w:i/>
        </w:rPr>
        <w:t>.</w:t>
      </w:r>
      <w:r w:rsidRPr="00635597">
        <w:rPr>
          <w:i/>
        </w:rPr>
        <w:t xml:space="preserve"> 290 v°</w:t>
      </w:r>
      <w:r w:rsidRPr="00635597">
        <w:t xml:space="preserve"> </w:t>
      </w:r>
    </w:p>
    <w:p w:rsidR="004E233F" w:rsidRPr="00635597" w:rsidRDefault="004E233F" w:rsidP="003332B5">
      <w:pPr>
        <w:spacing w:after="0"/>
        <w:ind w:firstLine="284"/>
      </w:pPr>
      <w:r w:rsidRPr="00635597">
        <w:t>Face en son plesir des or mais</w:t>
      </w:r>
      <w:r w:rsidR="00D75593">
        <w:t xml:space="preserve"> ! </w:t>
      </w:r>
    </w:p>
    <w:p w:rsidR="004E233F" w:rsidRPr="00635597" w:rsidRDefault="004E233F" w:rsidP="003332B5">
      <w:pPr>
        <w:spacing w:after="0"/>
        <w:ind w:firstLine="284"/>
      </w:pPr>
      <w:r w:rsidRPr="00635597">
        <w:t>En despiz</w:t>
      </w:r>
      <w:r w:rsidR="00D75593">
        <w:t xml:space="preserve">, </w:t>
      </w:r>
      <w:r w:rsidRPr="00635597">
        <w:t>en detractions</w:t>
      </w:r>
      <w:r w:rsidR="00D75593">
        <w:t xml:space="preserve">, </w:t>
      </w:r>
    </w:p>
    <w:p w:rsidR="004E233F" w:rsidRPr="00635597" w:rsidRDefault="004E233F" w:rsidP="003332B5">
      <w:pPr>
        <w:spacing w:after="0"/>
        <w:ind w:firstLine="284"/>
      </w:pPr>
      <w:r w:rsidRPr="00635597">
        <w:t>En autres tribulacions</w:t>
      </w:r>
    </w:p>
    <w:p w:rsidR="004E233F" w:rsidRDefault="004E233F" w:rsidP="003332B5">
      <w:pPr>
        <w:spacing w:after="0"/>
        <w:ind w:firstLine="284"/>
      </w:pPr>
      <w:r w:rsidRPr="00635597">
        <w:t>Sachiez de voir</w:t>
      </w:r>
      <w:r w:rsidR="00D75593">
        <w:t xml:space="preserve">, </w:t>
      </w:r>
      <w:r w:rsidRPr="00635597">
        <w:t>tant m</w:t>
      </w:r>
      <w:r w:rsidR="00D75593">
        <w:t>’</w:t>
      </w:r>
      <w:r w:rsidRPr="00635597">
        <w:t xml:space="preserve">i delite </w:t>
      </w:r>
    </w:p>
    <w:p w:rsidR="004E233F" w:rsidRPr="00635597" w:rsidRDefault="004E233F" w:rsidP="003332B5">
      <w:pPr>
        <w:spacing w:after="0"/>
        <w:ind w:firstLine="284"/>
      </w:pPr>
      <w:r w:rsidRPr="00635597">
        <w:t>Que la joie n</w:t>
      </w:r>
      <w:r w:rsidR="00D75593">
        <w:t>’</w:t>
      </w:r>
      <w:r w:rsidRPr="00635597">
        <w:t>est pas petite</w:t>
      </w:r>
      <w:r w:rsidR="00D75593">
        <w:t>.</w:t>
      </w:r>
    </w:p>
    <w:p w:rsidR="004E233F" w:rsidRDefault="004E233F" w:rsidP="003332B5">
      <w:pPr>
        <w:spacing w:after="0"/>
        <w:ind w:firstLine="284"/>
      </w:pPr>
      <w:r w:rsidRPr="00635597">
        <w:t>Je n</w:t>
      </w:r>
      <w:r w:rsidR="00D75593">
        <w:t>’</w:t>
      </w:r>
      <w:r w:rsidRPr="00635597">
        <w:t>aim fors Dieu tant seulement</w:t>
      </w:r>
      <w:r w:rsidR="00D75593">
        <w:t xml:space="preserve">, </w:t>
      </w:r>
    </w:p>
    <w:p w:rsidR="004E233F" w:rsidRDefault="004E233F" w:rsidP="003332B5">
      <w:pPr>
        <w:spacing w:after="0"/>
        <w:ind w:firstLine="284"/>
      </w:pPr>
      <w:r w:rsidRPr="00635597">
        <w:t>Mon creator</w:t>
      </w:r>
      <w:r w:rsidR="00D75593">
        <w:t xml:space="preserve">, </w:t>
      </w:r>
      <w:r w:rsidRPr="00635597">
        <w:t>mon sauvement</w:t>
      </w:r>
      <w:r w:rsidR="00D75593">
        <w:t>.</w:t>
      </w:r>
      <w:r w:rsidRPr="00635597">
        <w:t xml:space="preserve"> »</w:t>
      </w:r>
    </w:p>
    <w:p w:rsidR="004E233F" w:rsidRPr="00635597" w:rsidRDefault="004E233F" w:rsidP="00A427A6">
      <w:pPr>
        <w:suppressLineNumbers/>
        <w:spacing w:after="0"/>
        <w:ind w:firstLine="284"/>
      </w:pPr>
    </w:p>
    <w:p w:rsidR="004E233F" w:rsidRPr="00635597" w:rsidRDefault="004E233F" w:rsidP="003332B5">
      <w:pPr>
        <w:spacing w:after="0"/>
        <w:ind w:firstLine="284"/>
      </w:pPr>
      <w:r>
        <w:tab/>
      </w:r>
      <w:r w:rsidRPr="00635597">
        <w:t>Mestre Corras moult la tentoit</w:t>
      </w:r>
      <w:r>
        <w:rPr>
          <w:rStyle w:val="Appelnotedebasdep"/>
        </w:rPr>
        <w:footnoteReference w:id="260"/>
      </w:r>
      <w:r w:rsidR="00094CE0">
        <w:t> ;</w:t>
      </w:r>
      <w:r w:rsidR="00D75593">
        <w:t xml:space="preserve"> </w:t>
      </w:r>
    </w:p>
    <w:p w:rsidR="004E233F" w:rsidRPr="00635597" w:rsidRDefault="004E233F" w:rsidP="003332B5">
      <w:pPr>
        <w:spacing w:after="0"/>
        <w:ind w:firstLine="284"/>
      </w:pPr>
      <w:r w:rsidRPr="00635597">
        <w:t>Par ce</w:t>
      </w:r>
      <w:r w:rsidRPr="00635597">
        <w:rPr>
          <w:i/>
          <w:iCs/>
        </w:rPr>
        <w:t xml:space="preserve"> </w:t>
      </w:r>
      <w:r w:rsidRPr="00E4534E">
        <w:rPr>
          <w:iCs/>
        </w:rPr>
        <w:t>qu</w:t>
      </w:r>
      <w:r w:rsidRPr="00E4534E">
        <w:t>e</w:t>
      </w:r>
      <w:r w:rsidRPr="00635597">
        <w:t xml:space="preserve"> plus la tormentoit</w:t>
      </w:r>
      <w:r w:rsidR="00D75593">
        <w:t>.</w:t>
      </w:r>
    </w:p>
    <w:p w:rsidR="004E233F" w:rsidRDefault="004E233F" w:rsidP="003332B5">
      <w:pPr>
        <w:spacing w:after="0"/>
        <w:ind w:firstLine="284"/>
      </w:pPr>
      <w:r w:rsidRPr="00543D4E">
        <w:t>Li ostoit d</w:t>
      </w:r>
      <w:r w:rsidR="00D75593">
        <w:t>’</w:t>
      </w:r>
      <w:r w:rsidRPr="00543D4E">
        <w:t xml:space="preserve">entor li la gent </w:t>
      </w:r>
    </w:p>
    <w:p w:rsidR="004E233F" w:rsidRDefault="004E233F" w:rsidP="003332B5">
      <w:pPr>
        <w:spacing w:after="0"/>
        <w:ind w:firstLine="284"/>
      </w:pPr>
      <w:r w:rsidRPr="00543D4E">
        <w:t>Dont plus li estoit bel et gent</w:t>
      </w:r>
      <w:r w:rsidR="00D75593">
        <w:t>.</w:t>
      </w:r>
      <w:r w:rsidRPr="00543D4E">
        <w:t xml:space="preserve"> </w:t>
      </w:r>
    </w:p>
    <w:p w:rsidR="004E233F" w:rsidRPr="00543D4E" w:rsidRDefault="004E233F" w:rsidP="003332B5">
      <w:pPr>
        <w:spacing w:after="0"/>
        <w:ind w:firstLine="284"/>
      </w:pPr>
      <w:r w:rsidRPr="00543D4E">
        <w:t>Ce f</w:t>
      </w:r>
      <w:r w:rsidR="00C35C1F">
        <w:t>i</w:t>
      </w:r>
      <w:r w:rsidRPr="00543D4E">
        <w:t>st por li plus tormenter</w:t>
      </w:r>
    </w:p>
    <w:p w:rsidR="004E233F" w:rsidRPr="00543D4E" w:rsidRDefault="004E233F" w:rsidP="003332B5">
      <w:pPr>
        <w:spacing w:after="0"/>
        <w:ind w:firstLine="284"/>
      </w:pPr>
      <w:r w:rsidRPr="00543D4E">
        <w:t>Et por li fere gaimenter</w:t>
      </w:r>
      <w:r w:rsidR="00D75593">
        <w:t>.</w:t>
      </w:r>
    </w:p>
    <w:p w:rsidR="004E233F" w:rsidRDefault="004E233F" w:rsidP="003332B5">
      <w:pPr>
        <w:spacing w:after="0"/>
        <w:ind w:firstLine="284"/>
      </w:pPr>
      <w:r w:rsidRPr="00543D4E">
        <w:t>Dist Ysentruz</w:t>
      </w:r>
      <w:r w:rsidR="00094CE0">
        <w:t> :</w:t>
      </w:r>
      <w:r w:rsidRPr="00543D4E">
        <w:t xml:space="preserve"> « Por ce que plus </w:t>
      </w:r>
    </w:p>
    <w:p w:rsidR="004E233F" w:rsidRDefault="004E233F" w:rsidP="003332B5">
      <w:pPr>
        <w:spacing w:after="0"/>
        <w:ind w:firstLine="284"/>
      </w:pPr>
      <w:r w:rsidRPr="00543D4E">
        <w:t>M</w:t>
      </w:r>
      <w:r w:rsidR="00D75593">
        <w:t>’</w:t>
      </w:r>
      <w:r w:rsidRPr="00543D4E">
        <w:t>amoit que tout le seureplus</w:t>
      </w:r>
      <w:r w:rsidR="00D75593">
        <w:t xml:space="preserve">, </w:t>
      </w:r>
    </w:p>
    <w:p w:rsidR="004E233F" w:rsidRPr="00543D4E" w:rsidRDefault="004E233F" w:rsidP="003332B5">
      <w:pPr>
        <w:spacing w:after="0"/>
        <w:ind w:firstLine="284"/>
      </w:pPr>
      <w:r w:rsidRPr="00543D4E">
        <w:t>Me mist il fors de la meson</w:t>
      </w:r>
      <w:r w:rsidR="00094CE0">
        <w:t> ;</w:t>
      </w:r>
      <w:r w:rsidR="00D75593">
        <w:t xml:space="preserve"> </w:t>
      </w:r>
    </w:p>
    <w:p w:rsidR="004E233F" w:rsidRPr="00543D4E" w:rsidRDefault="004E233F" w:rsidP="003332B5">
      <w:pPr>
        <w:spacing w:after="0"/>
        <w:ind w:firstLine="284"/>
      </w:pPr>
      <w:r w:rsidRPr="00543D4E">
        <w:t>Et se n</w:t>
      </w:r>
      <w:r w:rsidR="00D75593">
        <w:t>’</w:t>
      </w:r>
      <w:r w:rsidRPr="00543D4E">
        <w:t>i sot autre reson</w:t>
      </w:r>
    </w:p>
    <w:p w:rsidR="004E233F" w:rsidRPr="00543D4E" w:rsidRDefault="004E233F" w:rsidP="003332B5">
      <w:pPr>
        <w:spacing w:after="0"/>
        <w:ind w:firstLine="284"/>
      </w:pPr>
      <w:r w:rsidRPr="00543D4E">
        <w:t>Fors li grever et anoier</w:t>
      </w:r>
      <w:r w:rsidR="00D75593">
        <w:t xml:space="preserve">, </w:t>
      </w:r>
    </w:p>
    <w:p w:rsidR="004E233F" w:rsidRDefault="004E233F" w:rsidP="003332B5">
      <w:pPr>
        <w:spacing w:after="0"/>
        <w:ind w:firstLine="284"/>
      </w:pPr>
      <w:r w:rsidRPr="00543D4E">
        <w:t xml:space="preserve">Et por croistre le Dieu loier </w:t>
      </w:r>
    </w:p>
    <w:p w:rsidR="004E233F" w:rsidRPr="00543D4E" w:rsidRDefault="004E233F" w:rsidP="003332B5">
      <w:pPr>
        <w:spacing w:after="0"/>
        <w:ind w:firstLine="284"/>
      </w:pPr>
      <w:r w:rsidRPr="00543D4E">
        <w:t>Par cele tribulacion</w:t>
      </w:r>
      <w:r w:rsidR="00094CE0">
        <w:t> :</w:t>
      </w:r>
    </w:p>
    <w:p w:rsidR="004E233F" w:rsidRPr="00543D4E" w:rsidRDefault="004E233F" w:rsidP="003332B5">
      <w:pPr>
        <w:spacing w:after="0"/>
        <w:ind w:firstLine="284"/>
      </w:pPr>
      <w:r w:rsidRPr="00543D4E">
        <w:t>Ez vous toute s</w:t>
      </w:r>
      <w:r w:rsidR="00D75593">
        <w:t>’</w:t>
      </w:r>
      <w:r w:rsidRPr="00543D4E">
        <w:t>entencion</w:t>
      </w:r>
      <w:r w:rsidR="00D75593">
        <w:t>.</w:t>
      </w:r>
    </w:p>
    <w:p w:rsidR="004E233F" w:rsidRDefault="004E233F" w:rsidP="003332B5">
      <w:pPr>
        <w:spacing w:after="0"/>
        <w:ind w:firstLine="284"/>
      </w:pPr>
      <w:r w:rsidRPr="00543D4E">
        <w:t>Sa compaigne</w:t>
      </w:r>
      <w:r>
        <w:rPr>
          <w:rStyle w:val="Appelnotedebasdep"/>
        </w:rPr>
        <w:footnoteReference w:id="261"/>
      </w:r>
      <w:r w:rsidRPr="00543D4E">
        <w:t xml:space="preserve"> qui des enfance </w:t>
      </w:r>
    </w:p>
    <w:p w:rsidR="004E233F" w:rsidRPr="00543D4E" w:rsidRDefault="004E233F" w:rsidP="003332B5">
      <w:pPr>
        <w:spacing w:after="0"/>
        <w:ind w:firstLine="284"/>
      </w:pPr>
      <w:r w:rsidRPr="00543D4E">
        <w:t>Ot fet avoec li penitance</w:t>
      </w:r>
      <w:r>
        <w:rPr>
          <w:rStyle w:val="Appelnotedebasdep"/>
        </w:rPr>
        <w:footnoteReference w:id="262"/>
      </w:r>
    </w:p>
    <w:p w:rsidR="004E233F" w:rsidRPr="00543D4E" w:rsidRDefault="004E233F" w:rsidP="003332B5">
      <w:pPr>
        <w:spacing w:after="0"/>
        <w:ind w:firstLine="284"/>
      </w:pPr>
      <w:r w:rsidRPr="00543D4E">
        <w:t>Li osta</w:t>
      </w:r>
      <w:r w:rsidR="00D75593">
        <w:t xml:space="preserve">, </w:t>
      </w:r>
      <w:r w:rsidRPr="00543D4E">
        <w:t>si que de nous deus</w:t>
      </w:r>
    </w:p>
    <w:p w:rsidR="004E233F" w:rsidRDefault="004E233F" w:rsidP="003332B5">
      <w:pPr>
        <w:spacing w:after="0"/>
        <w:ind w:firstLine="284"/>
      </w:pPr>
      <w:r w:rsidRPr="00543D4E">
        <w:t>Li engreignoit toz jors li deuls</w:t>
      </w:r>
      <w:r w:rsidR="00D75593">
        <w:t>.</w:t>
      </w:r>
      <w:r w:rsidRPr="00543D4E">
        <w:t xml:space="preserve"> </w:t>
      </w:r>
    </w:p>
    <w:p w:rsidR="004E233F" w:rsidRDefault="004E233F" w:rsidP="003332B5">
      <w:pPr>
        <w:spacing w:after="0"/>
        <w:ind w:firstLine="284"/>
      </w:pPr>
      <w:r w:rsidRPr="00543D4E">
        <w:t xml:space="preserve">Por nous deus moult sovent ploroit </w:t>
      </w:r>
    </w:p>
    <w:p w:rsidR="004E233F" w:rsidRDefault="004E233F" w:rsidP="003332B5">
      <w:pPr>
        <w:spacing w:after="0"/>
        <w:ind w:firstLine="284"/>
      </w:pPr>
      <w:r w:rsidRPr="00543D4E">
        <w:t>Por ce que sanz nous demoroit</w:t>
      </w:r>
      <w:r w:rsidR="00D75593">
        <w:t>.</w:t>
      </w:r>
      <w:r w:rsidRPr="00543D4E">
        <w:t xml:space="preserve"> </w:t>
      </w:r>
    </w:p>
    <w:p w:rsidR="004E233F" w:rsidRPr="00543D4E" w:rsidRDefault="004E233F" w:rsidP="003332B5">
      <w:pPr>
        <w:spacing w:after="0"/>
        <w:ind w:firstLine="284"/>
      </w:pPr>
      <w:r w:rsidRPr="00543D4E">
        <w:t>Que vous feroie longue rime</w:t>
      </w:r>
      <w:r>
        <w:rPr>
          <w:rStyle w:val="Appelnotedebasdep"/>
        </w:rPr>
        <w:footnoteReference w:id="263"/>
      </w:r>
      <w:r w:rsidR="00D75593">
        <w:t xml:space="preserve"> ? </w:t>
      </w:r>
    </w:p>
    <w:p w:rsidR="004E233F" w:rsidRDefault="004E233F" w:rsidP="003332B5">
      <w:pPr>
        <w:spacing w:after="0"/>
        <w:ind w:firstLine="284"/>
      </w:pPr>
      <w:r w:rsidRPr="00543D4E">
        <w:t xml:space="preserve">La gent felonesse et encrime </w:t>
      </w:r>
    </w:p>
    <w:p w:rsidR="004E233F" w:rsidRDefault="004E233F" w:rsidP="003332B5">
      <w:pPr>
        <w:spacing w:after="0"/>
        <w:ind w:firstLine="284"/>
      </w:pPr>
      <w:r w:rsidRPr="00543D4E">
        <w:t>Mist entor li</w:t>
      </w:r>
      <w:r w:rsidR="00D75593">
        <w:t xml:space="preserve">, </w:t>
      </w:r>
      <w:r w:rsidRPr="00543D4E">
        <w:t>la bone osta</w:t>
      </w:r>
      <w:r>
        <w:rPr>
          <w:rStyle w:val="Appelnotedebasdep"/>
        </w:rPr>
        <w:footnoteReference w:id="264"/>
      </w:r>
      <w:r w:rsidR="00D75593">
        <w:t>.</w:t>
      </w:r>
      <w:r w:rsidRPr="00543D4E">
        <w:t xml:space="preserve"> </w:t>
      </w:r>
    </w:p>
    <w:p w:rsidR="004E233F" w:rsidRPr="00543D4E" w:rsidRDefault="004E233F" w:rsidP="003332B5">
      <w:pPr>
        <w:spacing w:after="0"/>
        <w:ind w:firstLine="284"/>
      </w:pPr>
      <w:r w:rsidRPr="00543D4E">
        <w:t>Si cruels vielles a oste a</w:t>
      </w:r>
    </w:p>
    <w:p w:rsidR="004E233F" w:rsidRPr="00543D4E" w:rsidRDefault="004E233F" w:rsidP="003332B5">
      <w:pPr>
        <w:spacing w:after="0"/>
        <w:ind w:firstLine="284"/>
      </w:pPr>
      <w:r w:rsidRPr="00543D4E">
        <w:t>S</w:t>
      </w:r>
      <w:r w:rsidR="00D75593">
        <w:t>’</w:t>
      </w:r>
      <w:r w:rsidRPr="00543D4E">
        <w:t>ele mesprent</w:t>
      </w:r>
      <w:r w:rsidR="00D75593">
        <w:t xml:space="preserve">, </w:t>
      </w:r>
      <w:r w:rsidRPr="00543D4E">
        <w:t>eles l</w:t>
      </w:r>
      <w:r w:rsidR="00D75593">
        <w:t>’</w:t>
      </w:r>
      <w:r w:rsidRPr="00543D4E">
        <w:t>encusent</w:t>
      </w:r>
      <w:r w:rsidR="00094CE0">
        <w:t> ;</w:t>
      </w:r>
      <w:r w:rsidR="00D75593">
        <w:t xml:space="preserve"> </w:t>
      </w:r>
    </w:p>
    <w:p w:rsidR="004E233F" w:rsidRDefault="004E233F" w:rsidP="003332B5">
      <w:pPr>
        <w:spacing w:after="0"/>
        <w:ind w:firstLine="284"/>
      </w:pPr>
      <w:r w:rsidRPr="00543D4E">
        <w:t>A li grever moult sovent musent</w:t>
      </w:r>
      <w:r>
        <w:rPr>
          <w:rStyle w:val="Appelnotedebasdep"/>
        </w:rPr>
        <w:footnoteReference w:id="265"/>
      </w:r>
      <w:r w:rsidR="00D75593">
        <w:t>.</w:t>
      </w:r>
      <w:r w:rsidRPr="00543D4E">
        <w:t xml:space="preserve"> </w:t>
      </w:r>
    </w:p>
    <w:p w:rsidR="004E233F" w:rsidRDefault="004E233F" w:rsidP="003332B5">
      <w:pPr>
        <w:spacing w:after="0"/>
        <w:ind w:firstLine="284"/>
      </w:pPr>
      <w:r w:rsidRPr="00543D4E">
        <w:t>Ne l</w:t>
      </w:r>
      <w:r w:rsidR="00D75593">
        <w:t>’</w:t>
      </w:r>
      <w:r w:rsidRPr="00543D4E">
        <w:t>estuet pas pensser a trufes</w:t>
      </w:r>
      <w:r>
        <w:rPr>
          <w:rStyle w:val="Appelnotedebasdep"/>
        </w:rPr>
        <w:footnoteReference w:id="266"/>
      </w:r>
      <w:r w:rsidR="00094CE0">
        <w:t> :</w:t>
      </w:r>
      <w:r w:rsidRPr="00543D4E">
        <w:t xml:space="preserve"> </w:t>
      </w:r>
    </w:p>
    <w:p w:rsidR="004E233F" w:rsidRDefault="004E233F" w:rsidP="003332B5">
      <w:pPr>
        <w:spacing w:after="0"/>
        <w:ind w:firstLine="284"/>
      </w:pPr>
      <w:r w:rsidRPr="00543D4E">
        <w:t xml:space="preserve">Batre la font et doner bufes </w:t>
      </w:r>
    </w:p>
    <w:p w:rsidR="004E233F" w:rsidRDefault="004E233F" w:rsidP="003332B5">
      <w:pPr>
        <w:spacing w:after="0"/>
        <w:ind w:firstLine="284"/>
      </w:pPr>
      <w:r w:rsidRPr="00543D4E">
        <w:lastRenderedPageBreak/>
        <w:t>Quant mestre Corras a li vient</w:t>
      </w:r>
      <w:r w:rsidR="00D75593">
        <w:t>.</w:t>
      </w:r>
      <w:r w:rsidRPr="00543D4E">
        <w:t xml:space="preserve"> </w:t>
      </w:r>
    </w:p>
    <w:p w:rsidR="004E233F" w:rsidRDefault="004E233F" w:rsidP="003332B5">
      <w:pPr>
        <w:spacing w:after="0"/>
        <w:ind w:firstLine="284"/>
      </w:pPr>
      <w:r w:rsidRPr="00543D4E">
        <w:t xml:space="preserve">Puis que des bulles li sovient </w:t>
      </w:r>
    </w:p>
    <w:p w:rsidR="004E233F" w:rsidRDefault="004E233F" w:rsidP="003332B5">
      <w:pPr>
        <w:spacing w:after="0"/>
        <w:ind w:firstLine="284"/>
      </w:pPr>
      <w:r w:rsidRPr="00543D4E">
        <w:t>Que Diex reçut</w:t>
      </w:r>
      <w:r w:rsidR="00D75593">
        <w:t xml:space="preserve">, </w:t>
      </w:r>
      <w:r w:rsidRPr="00543D4E">
        <w:t>si les reçoit</w:t>
      </w:r>
      <w:r w:rsidR="00094CE0">
        <w:t> :</w:t>
      </w:r>
      <w:r w:rsidRPr="00543D4E">
        <w:t xml:space="preserve"> </w:t>
      </w:r>
    </w:p>
    <w:p w:rsidR="004E233F" w:rsidRDefault="004E233F" w:rsidP="003332B5">
      <w:pPr>
        <w:spacing w:after="0"/>
        <w:ind w:firstLine="284"/>
      </w:pPr>
      <w:r w:rsidRPr="00543D4E">
        <w:t>Ainsinc vaint la char et deçoit</w:t>
      </w:r>
      <w:r w:rsidR="00D75593">
        <w:t>.</w:t>
      </w:r>
      <w:r w:rsidRPr="00543D4E">
        <w:t xml:space="preserve"> </w:t>
      </w:r>
    </w:p>
    <w:p w:rsidR="004E233F" w:rsidRPr="00543D4E" w:rsidRDefault="004E233F" w:rsidP="003332B5">
      <w:pPr>
        <w:spacing w:after="0"/>
        <w:ind w:firstLine="284"/>
      </w:pPr>
      <w:r w:rsidRPr="00543D4E">
        <w:t>Toz jors a bien fere s</w:t>
      </w:r>
      <w:r w:rsidR="00D75593">
        <w:t>’</w:t>
      </w:r>
      <w:r w:rsidRPr="00543D4E">
        <w:t>amort</w:t>
      </w:r>
      <w:r>
        <w:rPr>
          <w:rStyle w:val="Appelnotedebasdep"/>
        </w:rPr>
        <w:footnoteReference w:id="267"/>
      </w:r>
    </w:p>
    <w:p w:rsidR="004E233F" w:rsidRDefault="004E233F" w:rsidP="003332B5">
      <w:pPr>
        <w:spacing w:after="0"/>
        <w:ind w:firstLine="284"/>
      </w:pPr>
      <w:r w:rsidRPr="00543D4E">
        <w:t>Des enfance jusqu</w:t>
      </w:r>
      <w:r w:rsidR="00D75593">
        <w:t>’</w:t>
      </w:r>
      <w:r w:rsidRPr="00543D4E">
        <w:t>a la mort</w:t>
      </w:r>
      <w:r w:rsidR="00D75593">
        <w:t>.</w:t>
      </w:r>
      <w:r w:rsidRPr="00543D4E">
        <w:t xml:space="preserve"> </w:t>
      </w:r>
    </w:p>
    <w:p w:rsidR="004E233F" w:rsidRDefault="004E233F" w:rsidP="003332B5">
      <w:pPr>
        <w:spacing w:after="0"/>
        <w:ind w:firstLine="284"/>
      </w:pPr>
      <w:r w:rsidRPr="00543D4E">
        <w:t>Tant comme au siecle fu en vie</w:t>
      </w:r>
      <w:r w:rsidR="00D75593">
        <w:t xml:space="preserve">, </w:t>
      </w:r>
    </w:p>
    <w:p w:rsidR="004E233F" w:rsidRPr="00543D4E" w:rsidRDefault="004E233F" w:rsidP="003332B5">
      <w:pPr>
        <w:spacing w:after="0"/>
        <w:ind w:firstLine="284"/>
      </w:pPr>
      <w:r w:rsidRPr="00543D4E">
        <w:t>Por haïne ne por envie</w:t>
      </w:r>
    </w:p>
    <w:p w:rsidR="004E233F" w:rsidRPr="00543D4E" w:rsidRDefault="004E233F" w:rsidP="003332B5">
      <w:pPr>
        <w:spacing w:after="0"/>
        <w:ind w:firstLine="284"/>
      </w:pPr>
      <w:r w:rsidRPr="00543D4E">
        <w:t>Ne por mal c</w:t>
      </w:r>
      <w:r w:rsidR="00D75593">
        <w:t>’</w:t>
      </w:r>
      <w:r w:rsidRPr="00543D4E">
        <w:t>on li feïst trere</w:t>
      </w:r>
      <w:r>
        <w:rPr>
          <w:rStyle w:val="Appelnotedebasdep"/>
        </w:rPr>
        <w:footnoteReference w:id="268"/>
      </w:r>
      <w:r w:rsidR="00D75593">
        <w:t xml:space="preserve">, </w:t>
      </w:r>
    </w:p>
    <w:p w:rsidR="004E233F" w:rsidRPr="006807BA" w:rsidRDefault="004E233F" w:rsidP="003332B5">
      <w:pPr>
        <w:spacing w:after="0"/>
        <w:ind w:firstLine="284"/>
      </w:pPr>
      <w:r w:rsidRPr="006807BA">
        <w:t>Ne lessa onques a bien fere</w:t>
      </w:r>
      <w:r w:rsidR="00D75593">
        <w:t>.</w:t>
      </w:r>
      <w:r w:rsidRPr="006807BA">
        <w:t xml:space="preserve"> »</w:t>
      </w:r>
    </w:p>
    <w:p w:rsidR="004E233F" w:rsidRPr="006807BA" w:rsidRDefault="004E233F" w:rsidP="003332B5">
      <w:pPr>
        <w:spacing w:after="0"/>
        <w:ind w:firstLine="284"/>
      </w:pPr>
      <w:r w:rsidRPr="006807BA">
        <w:t>Ainsinc dist Ysentruz et Gronde</w:t>
      </w:r>
      <w:r>
        <w:rPr>
          <w:rStyle w:val="Appelnotedebasdep"/>
        </w:rPr>
        <w:footnoteReference w:id="269"/>
      </w:r>
      <w:r>
        <w:t xml:space="preserve"> </w:t>
      </w:r>
      <w:r>
        <w:rPr>
          <w:rStyle w:val="Appelnotedebasdep"/>
        </w:rPr>
        <w:footnoteReference w:id="270"/>
      </w:r>
      <w:r w:rsidR="00D75593">
        <w:t xml:space="preserve">, </w:t>
      </w:r>
    </w:p>
    <w:p w:rsidR="004E233F" w:rsidRDefault="004E233F" w:rsidP="003332B5">
      <w:pPr>
        <w:spacing w:after="0"/>
        <w:ind w:firstLine="284"/>
      </w:pPr>
      <w:r w:rsidRPr="006807BA">
        <w:t>Les deus meillors dames du monde</w:t>
      </w:r>
      <w:r w:rsidR="00094CE0">
        <w:t> ;</w:t>
      </w:r>
      <w:r w:rsidR="00D75593">
        <w:t xml:space="preserve"> </w:t>
      </w:r>
    </w:p>
    <w:p w:rsidR="004E233F" w:rsidRPr="006807BA" w:rsidRDefault="004E233F" w:rsidP="003332B5">
      <w:pPr>
        <w:spacing w:after="0"/>
        <w:ind w:firstLine="284"/>
      </w:pPr>
      <w:r w:rsidRPr="006807BA">
        <w:t>Lor seremenz si bien s</w:t>
      </w:r>
      <w:r w:rsidR="00D75593">
        <w:t>’</w:t>
      </w:r>
      <w:r w:rsidRPr="006807BA">
        <w:t>acorde</w:t>
      </w:r>
    </w:p>
    <w:p w:rsidR="004E233F" w:rsidRPr="006807BA" w:rsidRDefault="004E233F" w:rsidP="003332B5">
      <w:pPr>
        <w:spacing w:after="0"/>
        <w:ind w:firstLine="284"/>
      </w:pPr>
      <w:r w:rsidRPr="006807BA">
        <w:t>Ce c</w:t>
      </w:r>
      <w:r w:rsidR="00D75593">
        <w:t>’</w:t>
      </w:r>
      <w:r w:rsidRPr="006807BA">
        <w:t>une dit l</w:t>
      </w:r>
      <w:r w:rsidR="00D75593">
        <w:t>’</w:t>
      </w:r>
      <w:r w:rsidRPr="006807BA">
        <w:t>autre recorde</w:t>
      </w:r>
      <w:r w:rsidR="00D75593">
        <w:t>.</w:t>
      </w:r>
    </w:p>
    <w:p w:rsidR="004E233F" w:rsidRPr="006807BA" w:rsidRDefault="004E233F" w:rsidP="00A427A6">
      <w:pPr>
        <w:suppressLineNumbers/>
        <w:spacing w:after="0"/>
        <w:ind w:firstLine="284"/>
      </w:pPr>
    </w:p>
    <w:p w:rsidR="004E233F" w:rsidRPr="006807BA" w:rsidRDefault="004E233F" w:rsidP="00A427A6">
      <w:pPr>
        <w:suppressLineNumbers/>
        <w:spacing w:after="0"/>
        <w:ind w:firstLine="284"/>
      </w:pPr>
      <w:r w:rsidRPr="006807BA">
        <w:t>[IV]</w:t>
      </w:r>
    </w:p>
    <w:p w:rsidR="004E233F" w:rsidRPr="006807BA" w:rsidRDefault="004E233F" w:rsidP="00A427A6">
      <w:pPr>
        <w:suppressLineNumbers/>
        <w:spacing w:after="0"/>
        <w:ind w:firstLine="284"/>
      </w:pPr>
    </w:p>
    <w:p w:rsidR="004E233F" w:rsidRPr="006807BA" w:rsidRDefault="004E233F" w:rsidP="003332B5">
      <w:pPr>
        <w:spacing w:after="0"/>
        <w:ind w:firstLine="284"/>
      </w:pPr>
      <w:r w:rsidRPr="006807BA">
        <w:tab/>
        <w:t>Esperance d</w:t>
      </w:r>
      <w:r w:rsidR="00D75593">
        <w:t>’</w:t>
      </w:r>
      <w:r w:rsidRPr="006807BA">
        <w:t>avoir pardon</w:t>
      </w:r>
      <w:r>
        <w:rPr>
          <w:rStyle w:val="Appelnotedebasdep"/>
        </w:rPr>
        <w:footnoteReference w:id="271"/>
      </w:r>
    </w:p>
    <w:p w:rsidR="004E233F" w:rsidRDefault="004E233F" w:rsidP="003332B5">
      <w:pPr>
        <w:spacing w:after="0"/>
        <w:ind w:firstLine="284"/>
      </w:pPr>
      <w:r w:rsidRPr="006807BA">
        <w:t xml:space="preserve">Ou par penitance ou par don </w:t>
      </w:r>
    </w:p>
    <w:p w:rsidR="004E233F" w:rsidRPr="006807BA" w:rsidRDefault="004E233F" w:rsidP="003332B5">
      <w:pPr>
        <w:spacing w:after="0"/>
        <w:ind w:firstLine="284"/>
      </w:pPr>
      <w:r w:rsidRPr="006807BA">
        <w:t>Fet endurer mainte mesaise</w:t>
      </w:r>
      <w:r w:rsidR="00D75593">
        <w:t>.</w:t>
      </w:r>
    </w:p>
    <w:p w:rsidR="004E233F" w:rsidRDefault="004E233F" w:rsidP="003332B5">
      <w:pPr>
        <w:spacing w:after="0"/>
        <w:ind w:firstLine="284"/>
      </w:pPr>
      <w:r w:rsidRPr="006807BA">
        <w:t>Li endurers fet moult grant aise</w:t>
      </w:r>
      <w:r w:rsidR="00D75593">
        <w:t xml:space="preserve">, </w:t>
      </w:r>
    </w:p>
    <w:p w:rsidR="004E233F" w:rsidRDefault="004E233F" w:rsidP="003332B5">
      <w:pPr>
        <w:spacing w:after="0"/>
        <w:ind w:firstLine="284"/>
      </w:pPr>
      <w:r w:rsidRPr="006807BA">
        <w:t xml:space="preserve">Quar moult legierement endure </w:t>
      </w:r>
    </w:p>
    <w:p w:rsidR="004E233F" w:rsidRDefault="004E233F" w:rsidP="003332B5">
      <w:pPr>
        <w:spacing w:after="0"/>
        <w:ind w:firstLine="284"/>
      </w:pPr>
      <w:r>
        <w:t>Qui eschive p</w:t>
      </w:r>
      <w:r w:rsidRPr="006807BA">
        <w:t>aine plus dure</w:t>
      </w:r>
      <w:r w:rsidR="00D75593">
        <w:t>.</w:t>
      </w:r>
      <w:r w:rsidRPr="006807BA">
        <w:t xml:space="preserve"> </w:t>
      </w:r>
    </w:p>
    <w:p w:rsidR="004E233F" w:rsidRPr="006807BA" w:rsidRDefault="004E233F" w:rsidP="003332B5">
      <w:pPr>
        <w:spacing w:after="0"/>
        <w:ind w:firstLine="284"/>
      </w:pPr>
      <w:r w:rsidRPr="006807BA">
        <w:t>Ceste dame</w:t>
      </w:r>
      <w:r w:rsidR="00D75593">
        <w:t xml:space="preserve">, </w:t>
      </w:r>
      <w:r w:rsidRPr="006807BA">
        <w:t>qui pou dura</w:t>
      </w:r>
      <w:r w:rsidR="00D75593">
        <w:t xml:space="preserve">, </w:t>
      </w:r>
    </w:p>
    <w:p w:rsidR="004E233F" w:rsidRPr="006807BA" w:rsidRDefault="004E233F" w:rsidP="003332B5">
      <w:pPr>
        <w:spacing w:after="0"/>
        <w:ind w:firstLine="284"/>
      </w:pPr>
      <w:r w:rsidRPr="006807BA">
        <w:t>Penitance dure endura</w:t>
      </w:r>
    </w:p>
    <w:p w:rsidR="004E233F" w:rsidRPr="006807BA" w:rsidRDefault="004E233F" w:rsidP="003332B5">
      <w:pPr>
        <w:spacing w:after="0"/>
        <w:ind w:firstLine="284"/>
      </w:pPr>
      <w:r w:rsidRPr="006807BA">
        <w:t>Por avoir vie pardurable</w:t>
      </w:r>
    </w:p>
    <w:p w:rsidR="004E233F" w:rsidRPr="006807BA" w:rsidRDefault="004E233F" w:rsidP="003332B5">
      <w:pPr>
        <w:spacing w:after="0"/>
        <w:ind w:firstLine="284"/>
      </w:pPr>
      <w:r w:rsidRPr="006807BA">
        <w:t>Avoec le Pere esperitable</w:t>
      </w:r>
      <w:r w:rsidR="00D75593">
        <w:t>.</w:t>
      </w:r>
    </w:p>
    <w:p w:rsidR="004E233F" w:rsidRPr="006807BA" w:rsidRDefault="004E233F" w:rsidP="00A427A6">
      <w:pPr>
        <w:suppressLineNumbers/>
        <w:spacing w:after="0"/>
        <w:ind w:firstLine="284"/>
      </w:pPr>
    </w:p>
    <w:p w:rsidR="004E233F" w:rsidRPr="006807BA" w:rsidRDefault="004E233F" w:rsidP="003332B5">
      <w:pPr>
        <w:spacing w:after="0"/>
        <w:ind w:firstLine="284"/>
      </w:pPr>
      <w:r w:rsidRPr="006807BA">
        <w:tab/>
        <w:t>Ici dist la quarte partie</w:t>
      </w:r>
      <w:r w:rsidR="00D75593">
        <w:t xml:space="preserve">, </w:t>
      </w:r>
    </w:p>
    <w:p w:rsidR="004E233F" w:rsidRDefault="004E233F" w:rsidP="003332B5">
      <w:pPr>
        <w:spacing w:after="0"/>
        <w:ind w:firstLine="284"/>
      </w:pPr>
      <w:r w:rsidRPr="006807BA">
        <w:t>La ou est la fins de sa vie</w:t>
      </w:r>
      <w:r>
        <w:rPr>
          <w:rStyle w:val="Appelnotedebasdep"/>
        </w:rPr>
        <w:footnoteReference w:id="272"/>
      </w:r>
      <w:r w:rsidR="00D75593">
        <w:t xml:space="preserve">, </w:t>
      </w:r>
    </w:p>
    <w:p w:rsidR="004E233F" w:rsidRPr="006807BA" w:rsidRDefault="004E233F" w:rsidP="003332B5">
      <w:pPr>
        <w:spacing w:after="0"/>
        <w:ind w:firstLine="284"/>
      </w:pPr>
      <w:r w:rsidRPr="006807BA">
        <w:t>Qu</w:t>
      </w:r>
      <w:r w:rsidR="00D75593">
        <w:t>’</w:t>
      </w:r>
      <w:r w:rsidRPr="006807BA">
        <w:t>ele avoit une damoisele</w:t>
      </w:r>
    </w:p>
    <w:p w:rsidR="004E233F" w:rsidRDefault="004E233F" w:rsidP="003332B5">
      <w:pPr>
        <w:spacing w:after="0"/>
        <w:ind w:firstLine="284"/>
      </w:pPr>
      <w:r w:rsidRPr="006807BA">
        <w:t>Qui avoit autel non comme ele</w:t>
      </w:r>
      <w:r w:rsidR="00094CE0">
        <w:t> :</w:t>
      </w:r>
      <w:r w:rsidRPr="006807BA">
        <w:t xml:space="preserve"> </w:t>
      </w:r>
    </w:p>
    <w:p w:rsidR="004E233F" w:rsidRDefault="004E233F" w:rsidP="003332B5">
      <w:pPr>
        <w:spacing w:after="0"/>
        <w:ind w:firstLine="284"/>
      </w:pPr>
      <w:r w:rsidRPr="006807BA">
        <w:t>Andeus Elysabiaus ont non</w:t>
      </w:r>
      <w:r>
        <w:rPr>
          <w:rStyle w:val="Appelnotedebasdep"/>
        </w:rPr>
        <w:footnoteReference w:id="273"/>
      </w:r>
      <w:r w:rsidR="00D75593">
        <w:t>.</w:t>
      </w:r>
      <w:r w:rsidRPr="006807BA">
        <w:t xml:space="preserve"> </w:t>
      </w:r>
    </w:p>
    <w:p w:rsidR="004E233F" w:rsidRDefault="004E233F" w:rsidP="003332B5">
      <w:pPr>
        <w:spacing w:after="0"/>
        <w:ind w:firstLine="284"/>
      </w:pPr>
      <w:r w:rsidRPr="006807BA">
        <w:t xml:space="preserve">Preude fame et de grant renon </w:t>
      </w:r>
    </w:p>
    <w:p w:rsidR="004E233F" w:rsidRDefault="004E233F" w:rsidP="003332B5">
      <w:pPr>
        <w:spacing w:after="0"/>
        <w:ind w:firstLine="284"/>
      </w:pPr>
      <w:r w:rsidRPr="006807BA">
        <w:t>Fu moult ceste</w:t>
      </w:r>
      <w:r w:rsidR="00D75593">
        <w:t xml:space="preserve">, </w:t>
      </w:r>
      <w:r w:rsidRPr="006807BA">
        <w:t>ce dist l</w:t>
      </w:r>
      <w:r w:rsidR="00D75593">
        <w:t>’</w:t>
      </w:r>
      <w:r w:rsidRPr="006807BA">
        <w:t>estoire</w:t>
      </w:r>
      <w:r w:rsidR="00D75593">
        <w:t>.</w:t>
      </w:r>
      <w:r w:rsidRPr="006807BA">
        <w:t xml:space="preserve"> </w:t>
      </w:r>
    </w:p>
    <w:p w:rsidR="004E233F" w:rsidRDefault="004E233F" w:rsidP="003332B5">
      <w:pPr>
        <w:spacing w:after="0"/>
        <w:ind w:firstLine="284"/>
      </w:pPr>
      <w:r w:rsidRPr="006807BA">
        <w:t>Por ce c</w:t>
      </w:r>
      <w:r w:rsidR="00D75593">
        <w:t>’</w:t>
      </w:r>
      <w:r w:rsidRPr="006807BA">
        <w:t>on la peüst miex croire</w:t>
      </w:r>
      <w:r w:rsidR="00D75593">
        <w:t xml:space="preserve">, </w:t>
      </w:r>
    </w:p>
    <w:p w:rsidR="004E233F" w:rsidRPr="006807BA" w:rsidRDefault="004E233F" w:rsidP="003332B5">
      <w:pPr>
        <w:spacing w:after="0"/>
        <w:ind w:firstLine="284"/>
      </w:pPr>
      <w:r w:rsidRPr="006807BA">
        <w:t>Jura qu</w:t>
      </w:r>
      <w:r w:rsidR="00D75593">
        <w:t>’</w:t>
      </w:r>
      <w:r w:rsidRPr="006807BA">
        <w:t>ele diroit le voir</w:t>
      </w:r>
    </w:p>
    <w:p w:rsidR="004E233F" w:rsidRDefault="004E233F" w:rsidP="003332B5">
      <w:pPr>
        <w:spacing w:after="0"/>
        <w:ind w:firstLine="284"/>
      </w:pPr>
      <w:r w:rsidRPr="006807BA">
        <w:lastRenderedPageBreak/>
        <w:t>De quanqu</w:t>
      </w:r>
      <w:r w:rsidR="00D75593">
        <w:t>’</w:t>
      </w:r>
      <w:r w:rsidRPr="006807BA">
        <w:t xml:space="preserve">ele porroit savoir </w:t>
      </w:r>
    </w:p>
    <w:p w:rsidR="004E233F" w:rsidRPr="006807BA" w:rsidRDefault="004E233F" w:rsidP="003332B5">
      <w:pPr>
        <w:spacing w:after="0"/>
        <w:ind w:firstLine="284"/>
      </w:pPr>
      <w:r w:rsidRPr="006807BA">
        <w:t>De toute la vie sa dame</w:t>
      </w:r>
      <w:r w:rsidR="00094CE0">
        <w:t> ;</w:t>
      </w:r>
      <w:r w:rsidR="00D75593">
        <w:t xml:space="preserve"> </w:t>
      </w:r>
    </w:p>
    <w:p w:rsidR="004E233F" w:rsidRPr="006807BA" w:rsidRDefault="004E233F" w:rsidP="003332B5">
      <w:pPr>
        <w:spacing w:after="0"/>
        <w:ind w:firstLine="284"/>
      </w:pPr>
      <w:r w:rsidRPr="006807BA">
        <w:t>Ainsainc le jura deseur s</w:t>
      </w:r>
      <w:r w:rsidR="00D75593">
        <w:t>’</w:t>
      </w:r>
      <w:r w:rsidRPr="006807BA">
        <w:t>ame</w:t>
      </w:r>
      <w:r w:rsidR="00D75593">
        <w:t>.</w:t>
      </w:r>
    </w:p>
    <w:p w:rsidR="004E233F" w:rsidRPr="006807BA" w:rsidRDefault="004E233F" w:rsidP="00A427A6">
      <w:pPr>
        <w:suppressLineNumbers/>
        <w:spacing w:after="0"/>
        <w:ind w:firstLine="284"/>
      </w:pPr>
    </w:p>
    <w:p w:rsidR="004E233F" w:rsidRDefault="004E233F" w:rsidP="003332B5">
      <w:pPr>
        <w:spacing w:after="0"/>
        <w:ind w:firstLine="284"/>
      </w:pPr>
      <w:r w:rsidRPr="006807BA">
        <w:tab/>
        <w:t>« Seignors</w:t>
      </w:r>
      <w:r w:rsidR="00D75593">
        <w:t xml:space="preserve">, </w:t>
      </w:r>
      <w:r w:rsidRPr="006807BA">
        <w:t>dist ele</w:t>
      </w:r>
      <w:r w:rsidR="00D75593">
        <w:t xml:space="preserve">, </w:t>
      </w:r>
      <w:r w:rsidRPr="006807BA">
        <w:t>ce sachiez</w:t>
      </w:r>
      <w:r w:rsidR="00094CE0">
        <w:t> :</w:t>
      </w:r>
      <w:r w:rsidRPr="006807BA">
        <w:t xml:space="preserve"> </w:t>
      </w:r>
    </w:p>
    <w:p w:rsidR="004E233F" w:rsidRDefault="004E233F" w:rsidP="003332B5">
      <w:pPr>
        <w:spacing w:after="0"/>
        <w:ind w:firstLine="284"/>
      </w:pPr>
      <w:r w:rsidRPr="006807BA">
        <w:t>Sanz mauvés visces</w:t>
      </w:r>
      <w:r w:rsidR="00D75593">
        <w:t xml:space="preserve">, </w:t>
      </w:r>
      <w:r w:rsidRPr="006807BA">
        <w:t xml:space="preserve">sanz pechiez </w:t>
      </w:r>
    </w:p>
    <w:p w:rsidR="004E233F" w:rsidRDefault="004E233F" w:rsidP="003332B5">
      <w:pPr>
        <w:spacing w:after="0"/>
        <w:ind w:firstLine="284"/>
      </w:pPr>
      <w:r w:rsidRPr="006807BA">
        <w:t>Est moult ma dame</w:t>
      </w:r>
      <w:r w:rsidR="00D75593">
        <w:t xml:space="preserve">, </w:t>
      </w:r>
      <w:r w:rsidRPr="006807BA">
        <w:t xml:space="preserve">et de vertuz </w:t>
      </w:r>
    </w:p>
    <w:p w:rsidR="004E233F" w:rsidRDefault="004E233F" w:rsidP="003332B5">
      <w:pPr>
        <w:spacing w:after="0"/>
        <w:ind w:firstLine="284"/>
      </w:pPr>
      <w:r w:rsidRPr="006807BA">
        <w:t>Est moult li siens cors revestuz</w:t>
      </w:r>
      <w:r w:rsidR="00D75593">
        <w:t>.</w:t>
      </w:r>
      <w:r w:rsidRPr="006807BA">
        <w:t xml:space="preserve"> </w:t>
      </w:r>
    </w:p>
    <w:p w:rsidR="004E233F" w:rsidRPr="006807BA" w:rsidRDefault="004E233F" w:rsidP="003332B5">
      <w:pPr>
        <w:spacing w:after="0"/>
        <w:ind w:firstLine="284"/>
      </w:pPr>
      <w:r w:rsidRPr="006807BA">
        <w:t>Oï avez en quel maniere</w:t>
      </w:r>
    </w:p>
    <w:p w:rsidR="004E233F" w:rsidRPr="006807BA" w:rsidRDefault="004E233F" w:rsidP="003332B5">
      <w:pPr>
        <w:spacing w:after="0"/>
        <w:ind w:firstLine="284"/>
      </w:pPr>
      <w:r w:rsidRPr="006807BA">
        <w:t>Aus povres fesoit bele chiere</w:t>
      </w:r>
      <w:r w:rsidR="00D75593">
        <w:t>.</w:t>
      </w:r>
    </w:p>
    <w:p w:rsidR="004E233F" w:rsidRDefault="004E233F" w:rsidP="003332B5">
      <w:pPr>
        <w:spacing w:after="0"/>
        <w:ind w:firstLine="284"/>
      </w:pPr>
      <w:r w:rsidRPr="007230C1">
        <w:t xml:space="preserve">Aus povres fist plus grant servise </w:t>
      </w:r>
    </w:p>
    <w:p w:rsidR="004E233F" w:rsidRDefault="004E233F" w:rsidP="003332B5">
      <w:pPr>
        <w:spacing w:after="0"/>
        <w:ind w:firstLine="284"/>
      </w:pPr>
      <w:r w:rsidRPr="007230C1">
        <w:t>Puis qu</w:t>
      </w:r>
      <w:r w:rsidR="00D75593">
        <w:t>’</w:t>
      </w:r>
      <w:r w:rsidRPr="007230C1">
        <w:t>ele fu en l</w:t>
      </w:r>
      <w:r w:rsidR="00D75593">
        <w:t>’</w:t>
      </w:r>
      <w:r w:rsidRPr="007230C1">
        <w:t xml:space="preserve">Ordre mise </w:t>
      </w:r>
    </w:p>
    <w:p w:rsidR="004E233F" w:rsidRDefault="004E233F" w:rsidP="003332B5">
      <w:pPr>
        <w:spacing w:after="0"/>
        <w:ind w:firstLine="284"/>
      </w:pPr>
      <w:r w:rsidRPr="007230C1">
        <w:t>Que onques n</w:t>
      </w:r>
      <w:r w:rsidR="00D75593">
        <w:t>’</w:t>
      </w:r>
      <w:r w:rsidRPr="007230C1">
        <w:t>avoit fet devant</w:t>
      </w:r>
      <w:r w:rsidR="00D75593">
        <w:t>.</w:t>
      </w:r>
      <w:r w:rsidRPr="007230C1">
        <w:t xml:space="preserve"> </w:t>
      </w:r>
    </w:p>
    <w:p w:rsidR="004E233F" w:rsidRDefault="004E233F" w:rsidP="003332B5">
      <w:pPr>
        <w:spacing w:after="0"/>
        <w:ind w:firstLine="284"/>
      </w:pPr>
      <w:r w:rsidRPr="007230C1">
        <w:t xml:space="preserve">Aucune foiz et moult souvant </w:t>
      </w:r>
    </w:p>
    <w:p w:rsidR="004E233F" w:rsidRPr="007230C1" w:rsidRDefault="004E233F" w:rsidP="003332B5">
      <w:pPr>
        <w:spacing w:after="0"/>
        <w:ind w:firstLine="284"/>
      </w:pPr>
      <w:r w:rsidRPr="007230C1">
        <w:t>Lor donoit</w:t>
      </w:r>
      <w:r w:rsidR="00D75593">
        <w:t xml:space="preserve">, </w:t>
      </w:r>
      <w:r w:rsidRPr="007230C1">
        <w:t>ce dist Ysabiaus</w:t>
      </w:r>
      <w:r w:rsidR="00D75593">
        <w:t xml:space="preserve">, </w:t>
      </w:r>
    </w:p>
    <w:p w:rsidR="004E233F" w:rsidRDefault="004E233F" w:rsidP="003332B5">
      <w:pPr>
        <w:spacing w:after="0"/>
        <w:ind w:firstLine="284"/>
      </w:pPr>
      <w:r w:rsidRPr="007230C1">
        <w:t>Le més qui plus lor estoit biaus</w:t>
      </w:r>
      <w:r>
        <w:rPr>
          <w:rStyle w:val="Appelnotedebasdep"/>
        </w:rPr>
        <w:footnoteReference w:id="274"/>
      </w:r>
      <w:r w:rsidR="00D75593">
        <w:t>.</w:t>
      </w:r>
      <w:r w:rsidRPr="007230C1">
        <w:t xml:space="preserve"> » </w:t>
      </w:r>
    </w:p>
    <w:p w:rsidR="004E233F" w:rsidRDefault="004E233F" w:rsidP="003332B5">
      <w:pPr>
        <w:spacing w:after="0"/>
        <w:ind w:firstLine="284"/>
      </w:pPr>
      <w:r w:rsidRPr="007230C1">
        <w:t>Et dist encor que une dame</w:t>
      </w:r>
      <w:r>
        <w:rPr>
          <w:rStyle w:val="Appelnotedebasdep"/>
        </w:rPr>
        <w:footnoteReference w:id="275"/>
      </w:r>
      <w:r w:rsidR="00D75593">
        <w:t xml:space="preserve">, </w:t>
      </w:r>
    </w:p>
    <w:p w:rsidR="004E233F" w:rsidRDefault="004E233F" w:rsidP="003332B5">
      <w:pPr>
        <w:spacing w:after="0"/>
        <w:ind w:firstLine="284"/>
      </w:pPr>
      <w:r w:rsidRPr="007230C1">
        <w:t>Guertrus</w:t>
      </w:r>
      <w:r w:rsidR="00D75593">
        <w:t xml:space="preserve">, </w:t>
      </w:r>
      <w:r w:rsidRPr="007230C1">
        <w:t>qui estoit gentiz fame</w:t>
      </w:r>
      <w:r w:rsidR="00D75593">
        <w:t xml:space="preserve">, </w:t>
      </w:r>
    </w:p>
    <w:p w:rsidR="004E233F" w:rsidRPr="007230C1" w:rsidRDefault="004E233F" w:rsidP="003332B5">
      <w:pPr>
        <w:spacing w:after="0"/>
        <w:ind w:firstLine="284"/>
      </w:pPr>
      <w:r w:rsidRPr="007230C1">
        <w:t>Vint veoir ceste dame sainte</w:t>
      </w:r>
    </w:p>
    <w:p w:rsidR="004E233F" w:rsidRDefault="004E233F" w:rsidP="003332B5">
      <w:pPr>
        <w:spacing w:after="0"/>
        <w:ind w:firstLine="284"/>
      </w:pPr>
      <w:r w:rsidRPr="007230C1">
        <w:t>Dont l</w:t>
      </w:r>
      <w:r w:rsidR="00D75593">
        <w:t>’</w:t>
      </w:r>
      <w:r w:rsidRPr="007230C1">
        <w:t>en disoit parole mainte</w:t>
      </w:r>
      <w:r w:rsidR="00D75593">
        <w:t>.</w:t>
      </w:r>
      <w:r w:rsidRPr="007230C1">
        <w:t xml:space="preserve"> </w:t>
      </w:r>
    </w:p>
    <w:p w:rsidR="004E233F" w:rsidRDefault="004E233F" w:rsidP="003332B5">
      <w:pPr>
        <w:spacing w:after="0"/>
        <w:ind w:firstLine="284"/>
      </w:pPr>
      <w:r w:rsidRPr="007230C1">
        <w:t>Bertous</w:t>
      </w:r>
      <w:r w:rsidR="00D75593">
        <w:t xml:space="preserve">, </w:t>
      </w:r>
      <w:r w:rsidRPr="007230C1">
        <w:t>uns enfes</w:t>
      </w:r>
      <w:r w:rsidR="00D75593">
        <w:t xml:space="preserve">, </w:t>
      </w:r>
      <w:r w:rsidRPr="007230C1">
        <w:t>vint o soi</w:t>
      </w:r>
      <w:r w:rsidR="00D75593">
        <w:t>.</w:t>
      </w:r>
      <w:r w:rsidRPr="007230C1">
        <w:t xml:space="preserve"> </w:t>
      </w:r>
    </w:p>
    <w:p w:rsidR="004E233F" w:rsidRDefault="004E233F" w:rsidP="003332B5">
      <w:pPr>
        <w:spacing w:after="0"/>
        <w:ind w:firstLine="284"/>
      </w:pPr>
      <w:r w:rsidRPr="007230C1">
        <w:t>De Dieu servir avoit grant soi</w:t>
      </w:r>
      <w:r w:rsidR="00D75593">
        <w:t xml:space="preserve">, </w:t>
      </w:r>
    </w:p>
    <w:p w:rsidR="004E233F" w:rsidRDefault="004E233F" w:rsidP="003332B5">
      <w:pPr>
        <w:spacing w:after="0"/>
        <w:ind w:firstLine="284"/>
      </w:pPr>
      <w:r w:rsidRPr="007230C1">
        <w:t xml:space="preserve">Se li pria moult doucement </w:t>
      </w:r>
    </w:p>
    <w:p w:rsidR="004E233F" w:rsidRDefault="004E233F" w:rsidP="003332B5">
      <w:pPr>
        <w:spacing w:after="0"/>
        <w:ind w:firstLine="284"/>
      </w:pPr>
      <w:r w:rsidRPr="007230C1">
        <w:t>Qu</w:t>
      </w:r>
      <w:r w:rsidR="00D75593">
        <w:t>’</w:t>
      </w:r>
      <w:r w:rsidRPr="007230C1">
        <w:t>a Dieu pria</w:t>
      </w:r>
      <w:r w:rsidR="00661C04">
        <w:t>s</w:t>
      </w:r>
      <w:r w:rsidRPr="007230C1">
        <w:t xml:space="preserve">t devotement </w:t>
      </w:r>
    </w:p>
    <w:p w:rsidR="004E233F" w:rsidRDefault="004E233F" w:rsidP="003332B5">
      <w:pPr>
        <w:spacing w:after="0"/>
        <w:ind w:firstLine="284"/>
      </w:pPr>
      <w:r w:rsidRPr="007230C1">
        <w:t>Que Diex l</w:t>
      </w:r>
      <w:r w:rsidR="00D75593">
        <w:t>’</w:t>
      </w:r>
      <w:r w:rsidRPr="007230C1">
        <w:t xml:space="preserve">espreïst de sa flame </w:t>
      </w:r>
    </w:p>
    <w:p w:rsidR="004E233F" w:rsidRPr="007230C1" w:rsidRDefault="004E233F" w:rsidP="003332B5">
      <w:pPr>
        <w:spacing w:after="0"/>
        <w:ind w:firstLine="284"/>
      </w:pPr>
      <w:r w:rsidRPr="007230C1">
        <w:t>Si que sauver en peüst s</w:t>
      </w:r>
      <w:r w:rsidR="00D75593">
        <w:t>’</w:t>
      </w:r>
      <w:r w:rsidRPr="007230C1">
        <w:t>ame</w:t>
      </w:r>
      <w:r w:rsidR="00D75593">
        <w:t>.</w:t>
      </w:r>
    </w:p>
    <w:p w:rsidR="004E233F" w:rsidRPr="007230C1" w:rsidRDefault="004E233F" w:rsidP="003332B5">
      <w:pPr>
        <w:spacing w:after="0"/>
        <w:ind w:firstLine="284"/>
      </w:pPr>
      <w:r w:rsidRPr="007230C1">
        <w:t>Elysabel Dieu reclama</w:t>
      </w:r>
      <w:r w:rsidR="00D75593">
        <w:t xml:space="preserve">, </w:t>
      </w:r>
    </w:p>
    <w:p w:rsidR="004E233F" w:rsidRDefault="004E233F" w:rsidP="003332B5">
      <w:pPr>
        <w:spacing w:after="0"/>
        <w:ind w:firstLine="284"/>
      </w:pPr>
      <w:r>
        <w:t>Que de c</w:t>
      </w:r>
      <w:r w:rsidRPr="007230C1">
        <w:t>uer finement ama</w:t>
      </w:r>
      <w:r w:rsidR="00D75593">
        <w:t xml:space="preserve">, </w:t>
      </w:r>
    </w:p>
    <w:p w:rsidR="004E233F" w:rsidRDefault="004E233F" w:rsidP="003332B5">
      <w:pPr>
        <w:spacing w:after="0"/>
        <w:ind w:firstLine="284"/>
      </w:pPr>
      <w:r w:rsidRPr="007230C1">
        <w:t>Qu</w:t>
      </w:r>
      <w:r w:rsidR="00D75593">
        <w:t>’</w:t>
      </w:r>
      <w:r w:rsidRPr="007230C1">
        <w:t>a l</w:t>
      </w:r>
      <w:r w:rsidR="00D75593">
        <w:t>’</w:t>
      </w:r>
      <w:r w:rsidRPr="007230C1">
        <w:t>enfant otroiast sa grace</w:t>
      </w:r>
      <w:r w:rsidR="00D75593">
        <w:t>.</w:t>
      </w:r>
      <w:r w:rsidRPr="007230C1">
        <w:t xml:space="preserve"> </w:t>
      </w:r>
    </w:p>
    <w:p w:rsidR="004E233F" w:rsidRDefault="004E233F" w:rsidP="003332B5">
      <w:pPr>
        <w:spacing w:after="0"/>
        <w:ind w:firstLine="284"/>
      </w:pPr>
      <w:r w:rsidRPr="007230C1">
        <w:t>Ne demora gueres d</w:t>
      </w:r>
      <w:r w:rsidR="00D75593">
        <w:t>’</w:t>
      </w:r>
      <w:r w:rsidRPr="007230C1">
        <w:t>espace</w:t>
      </w:r>
      <w:r w:rsidR="00D75593">
        <w:t xml:space="preserve">, </w:t>
      </w:r>
    </w:p>
    <w:p w:rsidR="004E233F" w:rsidRDefault="004E233F" w:rsidP="003332B5">
      <w:pPr>
        <w:spacing w:after="0"/>
        <w:ind w:firstLine="284"/>
      </w:pPr>
      <w:r w:rsidRPr="007230C1">
        <w:t>Quant il et la dame prioit</w:t>
      </w:r>
      <w:r w:rsidR="00D75593">
        <w:t xml:space="preserve">, </w:t>
      </w:r>
    </w:p>
    <w:p w:rsidR="004E233F" w:rsidRPr="007230C1" w:rsidRDefault="004E233F" w:rsidP="003332B5">
      <w:pPr>
        <w:spacing w:after="0"/>
        <w:ind w:firstLine="284"/>
      </w:pPr>
      <w:r w:rsidRPr="007230C1">
        <w:t>Que li enfes haut s</w:t>
      </w:r>
      <w:r w:rsidR="00D75593">
        <w:t>’</w:t>
      </w:r>
      <w:r w:rsidRPr="007230C1">
        <w:t>escrioit</w:t>
      </w:r>
      <w:r w:rsidR="00094CE0">
        <w:t> :</w:t>
      </w:r>
    </w:p>
    <w:p w:rsidR="004E233F" w:rsidRDefault="004E233F" w:rsidP="003332B5">
      <w:pPr>
        <w:spacing w:after="0"/>
        <w:ind w:firstLine="284"/>
      </w:pPr>
      <w:r w:rsidRPr="007230C1">
        <w:t>« Dame</w:t>
      </w:r>
      <w:r w:rsidR="00D75593">
        <w:t xml:space="preserve">, </w:t>
      </w:r>
      <w:r w:rsidRPr="007230C1">
        <w:t>lessiez vostre oroison</w:t>
      </w:r>
      <w:r w:rsidR="00D75593">
        <w:t xml:space="preserve">, </w:t>
      </w:r>
      <w:r w:rsidRPr="007230C1">
        <w:rPr>
          <w:i/>
        </w:rPr>
        <w:t>fol</w:t>
      </w:r>
      <w:r w:rsidR="00D75593">
        <w:rPr>
          <w:i/>
        </w:rPr>
        <w:t>.</w:t>
      </w:r>
      <w:r w:rsidRPr="007230C1">
        <w:rPr>
          <w:i/>
        </w:rPr>
        <w:t xml:space="preserve"> 291 r°</w:t>
      </w:r>
      <w:r w:rsidRPr="007230C1">
        <w:t xml:space="preserve"> </w:t>
      </w:r>
    </w:p>
    <w:p w:rsidR="004E233F" w:rsidRDefault="004E233F" w:rsidP="003332B5">
      <w:pPr>
        <w:spacing w:after="0"/>
        <w:ind w:firstLine="284"/>
      </w:pPr>
      <w:r w:rsidRPr="007230C1">
        <w:t>Que Diex m</w:t>
      </w:r>
      <w:r w:rsidR="00D75593">
        <w:t>’</w:t>
      </w:r>
      <w:r w:rsidRPr="007230C1">
        <w:t xml:space="preserve">a mis hors de prison </w:t>
      </w:r>
    </w:p>
    <w:p w:rsidR="004E233F" w:rsidRPr="007230C1" w:rsidRDefault="004E233F" w:rsidP="003332B5">
      <w:pPr>
        <w:spacing w:after="0"/>
        <w:ind w:firstLine="284"/>
      </w:pPr>
      <w:r w:rsidRPr="007230C1">
        <w:t>Et m</w:t>
      </w:r>
      <w:r w:rsidR="00D75593">
        <w:t>’</w:t>
      </w:r>
      <w:r w:rsidRPr="007230C1">
        <w:t>a de s</w:t>
      </w:r>
      <w:r w:rsidR="00D75593">
        <w:t>’</w:t>
      </w:r>
      <w:r w:rsidRPr="007230C1">
        <w:t>amor eschaufé</w:t>
      </w:r>
    </w:p>
    <w:p w:rsidR="004E233F" w:rsidRDefault="004E233F" w:rsidP="003332B5">
      <w:pPr>
        <w:spacing w:after="0"/>
        <w:ind w:firstLine="284"/>
      </w:pPr>
      <w:r w:rsidRPr="007230C1">
        <w:t>Et mis hors des mains au Maufé</w:t>
      </w:r>
      <w:r w:rsidR="00D75593">
        <w:t xml:space="preserve"> ! </w:t>
      </w:r>
      <w:r w:rsidRPr="007230C1">
        <w:t xml:space="preserve">» </w:t>
      </w:r>
    </w:p>
    <w:p w:rsidR="004E233F" w:rsidRPr="007230C1" w:rsidRDefault="004E233F" w:rsidP="003332B5">
      <w:pPr>
        <w:spacing w:after="0"/>
        <w:ind w:firstLine="284"/>
      </w:pPr>
      <w:r w:rsidRPr="007230C1">
        <w:t>A chascun ainsinc avenoit</w:t>
      </w:r>
    </w:p>
    <w:p w:rsidR="004E233F" w:rsidRPr="007230C1" w:rsidRDefault="004E233F" w:rsidP="003332B5">
      <w:pPr>
        <w:spacing w:after="0"/>
        <w:ind w:firstLine="284"/>
      </w:pPr>
      <w:r w:rsidRPr="007230C1">
        <w:t>Qui por tel cas a li venoit</w:t>
      </w:r>
      <w:r w:rsidR="00D75593">
        <w:t>.</w:t>
      </w:r>
    </w:p>
    <w:p w:rsidR="004E233F" w:rsidRPr="007230C1" w:rsidRDefault="004E233F" w:rsidP="003332B5">
      <w:pPr>
        <w:spacing w:after="0"/>
        <w:ind w:firstLine="284"/>
      </w:pPr>
      <w:r w:rsidRPr="007230C1">
        <w:t>Ce li avint que je recort</w:t>
      </w:r>
    </w:p>
    <w:p w:rsidR="004E233F" w:rsidRDefault="004E233F" w:rsidP="003332B5">
      <w:pPr>
        <w:spacing w:after="0"/>
        <w:ind w:firstLine="284"/>
      </w:pPr>
      <w:r w:rsidRPr="007230C1">
        <w:t>Un an tout droit devant sa mort</w:t>
      </w:r>
      <w:r w:rsidR="00D75593">
        <w:t>.</w:t>
      </w:r>
    </w:p>
    <w:p w:rsidR="004E233F" w:rsidRDefault="004E233F" w:rsidP="00A427A6">
      <w:pPr>
        <w:suppressLineNumbers/>
        <w:spacing w:after="0"/>
        <w:ind w:firstLine="284"/>
      </w:pPr>
    </w:p>
    <w:p w:rsidR="004E233F" w:rsidRDefault="004E233F" w:rsidP="003332B5">
      <w:pPr>
        <w:spacing w:after="0"/>
        <w:ind w:firstLine="284"/>
      </w:pPr>
      <w:r w:rsidRPr="007230C1">
        <w:lastRenderedPageBreak/>
        <w:tab/>
        <w:t>Or avint</w:t>
      </w:r>
      <w:r w:rsidR="00D75593">
        <w:t xml:space="preserve">, </w:t>
      </w:r>
      <w:r w:rsidRPr="007230C1">
        <w:t>si com d</w:t>
      </w:r>
      <w:r w:rsidR="00D75593">
        <w:t>’</w:t>
      </w:r>
      <w:r w:rsidRPr="007230C1">
        <w:t>aventure</w:t>
      </w:r>
      <w:r>
        <w:rPr>
          <w:rStyle w:val="Appelnotedebasdep"/>
        </w:rPr>
        <w:footnoteReference w:id="276"/>
      </w:r>
      <w:r w:rsidR="00D75593">
        <w:t xml:space="preserve">, </w:t>
      </w:r>
    </w:p>
    <w:p w:rsidR="004E233F" w:rsidRPr="007230C1" w:rsidRDefault="004E233F" w:rsidP="003332B5">
      <w:pPr>
        <w:spacing w:after="0"/>
        <w:ind w:firstLine="284"/>
      </w:pPr>
      <w:r w:rsidRPr="007230C1">
        <w:t>C</w:t>
      </w:r>
      <w:r w:rsidR="00D75593">
        <w:t>’</w:t>
      </w:r>
      <w:r w:rsidRPr="007230C1">
        <w:t>une trop bele creature</w:t>
      </w:r>
    </w:p>
    <w:p w:rsidR="004E233F" w:rsidRDefault="004E233F" w:rsidP="003332B5">
      <w:pPr>
        <w:spacing w:after="0"/>
        <w:ind w:firstLine="284"/>
      </w:pPr>
      <w:r w:rsidRPr="007230C1">
        <w:t>Vint a li</w:t>
      </w:r>
      <w:r w:rsidR="00D75593">
        <w:t xml:space="preserve">, </w:t>
      </w:r>
      <w:r w:rsidRPr="007230C1">
        <w:t>s</w:t>
      </w:r>
      <w:r w:rsidR="00D75593">
        <w:t>’</w:t>
      </w:r>
      <w:r w:rsidRPr="007230C1">
        <w:t>ot non Herluïz</w:t>
      </w:r>
      <w:r w:rsidR="00D75593">
        <w:t>.</w:t>
      </w:r>
      <w:r w:rsidRPr="007230C1">
        <w:t xml:space="preserve"> </w:t>
      </w:r>
    </w:p>
    <w:p w:rsidR="004E233F" w:rsidRPr="007230C1" w:rsidRDefault="004E233F" w:rsidP="003332B5">
      <w:pPr>
        <w:spacing w:after="0"/>
        <w:ind w:firstLine="284"/>
      </w:pPr>
      <w:r w:rsidRPr="007230C1">
        <w:t>Li corages li ert fuïz</w:t>
      </w:r>
    </w:p>
    <w:p w:rsidR="004E233F" w:rsidRDefault="004E233F" w:rsidP="003332B5">
      <w:pPr>
        <w:spacing w:after="0"/>
        <w:ind w:firstLine="284"/>
      </w:pPr>
      <w:r w:rsidRPr="007230C1">
        <w:t>De Dieu amer parfetement</w:t>
      </w:r>
      <w:r w:rsidR="00D75593">
        <w:t xml:space="preserve">, </w:t>
      </w:r>
    </w:p>
    <w:p w:rsidR="004E233F" w:rsidRDefault="004E233F" w:rsidP="003332B5">
      <w:pPr>
        <w:spacing w:after="0"/>
        <w:ind w:firstLine="284"/>
      </w:pPr>
      <w:r w:rsidRPr="007230C1">
        <w:t xml:space="preserve">Ainz ot mis son entendement </w:t>
      </w:r>
    </w:p>
    <w:p w:rsidR="004E233F" w:rsidRDefault="004E233F" w:rsidP="003332B5">
      <w:pPr>
        <w:spacing w:after="0"/>
        <w:ind w:firstLine="284"/>
      </w:pPr>
      <w:r w:rsidRPr="007230C1">
        <w:t>A ses beles treces pingnier</w:t>
      </w:r>
      <w:r w:rsidR="00D75593">
        <w:t>.</w:t>
      </w:r>
      <w:r w:rsidRPr="007230C1">
        <w:t xml:space="preserve"> </w:t>
      </w:r>
    </w:p>
    <w:p w:rsidR="004E233F" w:rsidRPr="007230C1" w:rsidRDefault="004E233F" w:rsidP="003332B5">
      <w:pPr>
        <w:spacing w:after="0"/>
        <w:ind w:firstLine="284"/>
      </w:pPr>
      <w:r w:rsidRPr="007230C1">
        <w:t>Ne vint pas por li enseignier</w:t>
      </w:r>
    </w:p>
    <w:p w:rsidR="004E233F" w:rsidRDefault="004E233F" w:rsidP="003332B5">
      <w:pPr>
        <w:spacing w:after="0"/>
        <w:ind w:firstLine="284"/>
      </w:pPr>
      <w:r w:rsidRPr="00922A7D">
        <w:t>Comment l</w:t>
      </w:r>
      <w:r w:rsidR="00D75593">
        <w:t>’</w:t>
      </w:r>
      <w:r w:rsidRPr="00922A7D">
        <w:t xml:space="preserve">en devoit Dieu servir </w:t>
      </w:r>
    </w:p>
    <w:p w:rsidR="004E233F" w:rsidRPr="00922A7D" w:rsidRDefault="004E233F" w:rsidP="003332B5">
      <w:pPr>
        <w:spacing w:after="0"/>
        <w:ind w:firstLine="284"/>
      </w:pPr>
      <w:r w:rsidRPr="00922A7D">
        <w:t>Por saint paradis deservir</w:t>
      </w:r>
      <w:r w:rsidR="00094CE0">
        <w:t> :</w:t>
      </w:r>
    </w:p>
    <w:p w:rsidR="004E233F" w:rsidRDefault="004E233F" w:rsidP="003332B5">
      <w:pPr>
        <w:spacing w:after="0"/>
        <w:ind w:firstLine="284"/>
      </w:pPr>
      <w:r w:rsidRPr="00922A7D">
        <w:t>Une seue suer vint veoir</w:t>
      </w:r>
      <w:r w:rsidR="00D75593">
        <w:t xml:space="preserve">, </w:t>
      </w:r>
    </w:p>
    <w:p w:rsidR="004E233F" w:rsidRPr="00922A7D" w:rsidRDefault="004E233F" w:rsidP="003332B5">
      <w:pPr>
        <w:spacing w:after="0"/>
        <w:ind w:firstLine="284"/>
      </w:pPr>
      <w:r w:rsidRPr="00922A7D">
        <w:t>Conforter et lez li seoir</w:t>
      </w:r>
      <w:r w:rsidR="00D75593">
        <w:t xml:space="preserve">, </w:t>
      </w:r>
    </w:p>
    <w:p w:rsidR="004E233F" w:rsidRPr="00922A7D" w:rsidRDefault="004E233F" w:rsidP="003332B5">
      <w:pPr>
        <w:spacing w:after="0"/>
        <w:ind w:firstLine="284"/>
      </w:pPr>
      <w:r w:rsidRPr="00922A7D">
        <w:t>Qui chiés cele dame gisoit</w:t>
      </w:r>
      <w:r>
        <w:rPr>
          <w:rStyle w:val="Appelnotedebasdep"/>
        </w:rPr>
        <w:footnoteReference w:id="277"/>
      </w:r>
      <w:r w:rsidR="00D75593">
        <w:t>.</w:t>
      </w:r>
    </w:p>
    <w:p w:rsidR="004E233F" w:rsidRDefault="004E233F" w:rsidP="003332B5">
      <w:pPr>
        <w:spacing w:after="0"/>
        <w:ind w:firstLine="284"/>
      </w:pPr>
      <w:r w:rsidRPr="00922A7D">
        <w:t>Or n</w:t>
      </w:r>
      <w:r w:rsidR="00D75593">
        <w:t>’</w:t>
      </w:r>
      <w:r w:rsidRPr="00922A7D">
        <w:t>est nus hom</w:t>
      </w:r>
      <w:r w:rsidR="00D75593">
        <w:t xml:space="preserve">, </w:t>
      </w:r>
      <w:r w:rsidRPr="00922A7D">
        <w:t>s</w:t>
      </w:r>
      <w:r w:rsidR="00D75593">
        <w:t>’</w:t>
      </w:r>
      <w:r w:rsidRPr="00922A7D">
        <w:t xml:space="preserve">il devisoit </w:t>
      </w:r>
    </w:p>
    <w:p w:rsidR="004E233F" w:rsidRDefault="004E233F" w:rsidP="003332B5">
      <w:pPr>
        <w:spacing w:after="0"/>
        <w:ind w:firstLine="284"/>
      </w:pPr>
      <w:r w:rsidRPr="00922A7D">
        <w:t>Comment ele avoit biaus chevols</w:t>
      </w:r>
      <w:r w:rsidR="00D75593">
        <w:t xml:space="preserve">, </w:t>
      </w:r>
    </w:p>
    <w:p w:rsidR="004E233F" w:rsidRDefault="004E233F" w:rsidP="003332B5">
      <w:pPr>
        <w:spacing w:after="0"/>
        <w:ind w:firstLine="284"/>
      </w:pPr>
      <w:r w:rsidRPr="00922A7D">
        <w:t>Qui ne fust au deviser fols</w:t>
      </w:r>
      <w:r w:rsidR="00094CE0">
        <w:t> ;</w:t>
      </w:r>
      <w:r w:rsidR="00D75593">
        <w:t xml:space="preserve"> </w:t>
      </w:r>
    </w:p>
    <w:p w:rsidR="004E233F" w:rsidRPr="00922A7D" w:rsidRDefault="004E233F" w:rsidP="003332B5">
      <w:pPr>
        <w:spacing w:after="0"/>
        <w:ind w:firstLine="284"/>
      </w:pPr>
      <w:r w:rsidRPr="00922A7D">
        <w:t>Quar qui delez li s</w:t>
      </w:r>
      <w:r w:rsidR="00D75593">
        <w:t>’</w:t>
      </w:r>
      <w:r w:rsidRPr="00922A7D">
        <w:t>acoutast</w:t>
      </w:r>
      <w:r w:rsidR="00D75593">
        <w:t xml:space="preserve">, </w:t>
      </w:r>
    </w:p>
    <w:p w:rsidR="004E233F" w:rsidRPr="00922A7D" w:rsidRDefault="004E233F" w:rsidP="003332B5">
      <w:pPr>
        <w:spacing w:after="0"/>
        <w:ind w:firstLine="284"/>
      </w:pPr>
      <w:r>
        <w:t>I</w:t>
      </w:r>
      <w:r w:rsidRPr="00922A7D">
        <w:t>l deïst qu</w:t>
      </w:r>
      <w:r w:rsidR="00D75593">
        <w:t>’</w:t>
      </w:r>
      <w:r w:rsidRPr="00922A7D">
        <w:t>ors en degoutast</w:t>
      </w:r>
      <w:r w:rsidR="00D75593">
        <w:t xml:space="preserve">, </w:t>
      </w:r>
    </w:p>
    <w:p w:rsidR="004E233F" w:rsidRDefault="004E233F" w:rsidP="003332B5">
      <w:pPr>
        <w:spacing w:after="0"/>
        <w:ind w:firstLine="284"/>
      </w:pPr>
      <w:r w:rsidRPr="00922A7D">
        <w:t>Tant par estoient crespe et blonde</w:t>
      </w:r>
      <w:r w:rsidR="00094CE0">
        <w:t> :</w:t>
      </w:r>
      <w:r w:rsidRPr="00922A7D">
        <w:t xml:space="preserve"> </w:t>
      </w:r>
    </w:p>
    <w:p w:rsidR="004E233F" w:rsidRDefault="004E233F" w:rsidP="003332B5">
      <w:pPr>
        <w:spacing w:after="0"/>
        <w:ind w:firstLine="284"/>
      </w:pPr>
      <w:r w:rsidRPr="00922A7D">
        <w:t>Tant de si biaus n</w:t>
      </w:r>
      <w:r w:rsidR="00D75593">
        <w:t>’</w:t>
      </w:r>
      <w:r w:rsidRPr="00922A7D">
        <w:t>avoit el monde</w:t>
      </w:r>
      <w:r w:rsidR="00D75593">
        <w:t>.</w:t>
      </w:r>
      <w:r w:rsidRPr="00922A7D">
        <w:t xml:space="preserve"> </w:t>
      </w:r>
    </w:p>
    <w:p w:rsidR="004E233F" w:rsidRPr="00922A7D" w:rsidRDefault="004E233F" w:rsidP="003332B5">
      <w:pPr>
        <w:spacing w:after="0"/>
        <w:ind w:firstLine="284"/>
      </w:pPr>
      <w:r w:rsidRPr="00922A7D">
        <w:t>Ces cheveus si crespes et biaus</w:t>
      </w:r>
    </w:p>
    <w:p w:rsidR="004E233F" w:rsidRDefault="004E233F" w:rsidP="003332B5">
      <w:pPr>
        <w:spacing w:after="0"/>
        <w:ind w:firstLine="284"/>
      </w:pPr>
      <w:r w:rsidRPr="00922A7D">
        <w:t>Fist coper sainte Elysabiaus</w:t>
      </w:r>
      <w:r w:rsidR="00094CE0">
        <w:t> ;</w:t>
      </w:r>
      <w:r w:rsidR="00D75593">
        <w:t xml:space="preserve"> </w:t>
      </w:r>
    </w:p>
    <w:p w:rsidR="004E233F" w:rsidRDefault="004E233F" w:rsidP="003332B5">
      <w:pPr>
        <w:spacing w:after="0"/>
        <w:ind w:firstLine="284"/>
      </w:pPr>
      <w:r w:rsidRPr="00922A7D">
        <w:t xml:space="preserve">Et cele pleure et brait et crie </w:t>
      </w:r>
    </w:p>
    <w:p w:rsidR="004E233F" w:rsidRPr="00922A7D" w:rsidRDefault="004E233F" w:rsidP="003332B5">
      <w:pPr>
        <w:spacing w:after="0"/>
        <w:ind w:firstLine="284"/>
      </w:pPr>
      <w:r>
        <w:t>Si que hautement fu oï</w:t>
      </w:r>
      <w:r w:rsidRPr="00922A7D">
        <w:t>e</w:t>
      </w:r>
      <w:r w:rsidR="00D75593">
        <w:t>.</w:t>
      </w:r>
    </w:p>
    <w:p w:rsidR="004E233F" w:rsidRDefault="004E233F" w:rsidP="003332B5">
      <w:pPr>
        <w:spacing w:after="0"/>
        <w:ind w:firstLine="284"/>
      </w:pPr>
      <w:r w:rsidRPr="00922A7D">
        <w:t xml:space="preserve">Les genz qui cest afere virent </w:t>
      </w:r>
    </w:p>
    <w:p w:rsidR="004E233F" w:rsidRPr="00922A7D" w:rsidRDefault="004E233F" w:rsidP="003332B5">
      <w:pPr>
        <w:spacing w:after="0"/>
        <w:ind w:firstLine="284"/>
      </w:pPr>
      <w:r w:rsidRPr="00922A7D">
        <w:t>A ceste bone dame dirent</w:t>
      </w:r>
    </w:p>
    <w:p w:rsidR="004E233F" w:rsidRDefault="004E233F" w:rsidP="003332B5">
      <w:pPr>
        <w:spacing w:after="0"/>
        <w:ind w:firstLine="284"/>
      </w:pPr>
      <w:r w:rsidRPr="00922A7D">
        <w:t>Por qu</w:t>
      </w:r>
      <w:r w:rsidR="00D75593">
        <w:t>’</w:t>
      </w:r>
      <w:r w:rsidRPr="00922A7D">
        <w:t>ele avoit ce chief tondu</w:t>
      </w:r>
      <w:r w:rsidR="00D75593">
        <w:t>.</w:t>
      </w:r>
      <w:r w:rsidRPr="00922A7D">
        <w:t xml:space="preserve"> </w:t>
      </w:r>
    </w:p>
    <w:p w:rsidR="004E233F" w:rsidRPr="00922A7D" w:rsidRDefault="004E233F" w:rsidP="003332B5">
      <w:pPr>
        <w:spacing w:after="0"/>
        <w:ind w:firstLine="284"/>
      </w:pPr>
      <w:r w:rsidRPr="00922A7D">
        <w:t>La dame lor a respondu</w:t>
      </w:r>
      <w:r w:rsidR="00094CE0">
        <w:t> :</w:t>
      </w:r>
    </w:p>
    <w:p w:rsidR="004E233F" w:rsidRDefault="004E233F" w:rsidP="003332B5">
      <w:pPr>
        <w:spacing w:after="0"/>
        <w:ind w:firstLine="284"/>
      </w:pPr>
      <w:r w:rsidRPr="00922A7D">
        <w:t>« Seignor</w:t>
      </w:r>
      <w:r w:rsidR="00D75593">
        <w:t xml:space="preserve">, </w:t>
      </w:r>
      <w:r w:rsidRPr="00922A7D">
        <w:t>fet ele</w:t>
      </w:r>
      <w:r w:rsidR="00D75593">
        <w:t xml:space="preserve">, </w:t>
      </w:r>
      <w:r w:rsidRPr="00922A7D">
        <w:t>a briez paroles</w:t>
      </w:r>
      <w:r>
        <w:rPr>
          <w:rStyle w:val="Appelnotedebasdep"/>
        </w:rPr>
        <w:footnoteReference w:id="278"/>
      </w:r>
      <w:r w:rsidR="00D75593">
        <w:t xml:space="preserve">, </w:t>
      </w:r>
    </w:p>
    <w:p w:rsidR="004E233F" w:rsidRPr="00922A7D" w:rsidRDefault="004E233F" w:rsidP="003332B5">
      <w:pPr>
        <w:spacing w:after="0"/>
        <w:ind w:firstLine="284"/>
      </w:pPr>
      <w:r w:rsidRPr="00922A7D">
        <w:t>N</w:t>
      </w:r>
      <w:r w:rsidR="00D75593">
        <w:t>’</w:t>
      </w:r>
      <w:r w:rsidRPr="00922A7D">
        <w:t>ira ele mie aus caroles</w:t>
      </w:r>
      <w:r w:rsidR="00094CE0">
        <w:t> :</w:t>
      </w:r>
    </w:p>
    <w:p w:rsidR="004E233F" w:rsidRDefault="004E233F" w:rsidP="003332B5">
      <w:pPr>
        <w:spacing w:after="0"/>
        <w:ind w:firstLine="284"/>
      </w:pPr>
      <w:r w:rsidRPr="00922A7D">
        <w:t xml:space="preserve">Bien cuideroit estre honie </w:t>
      </w:r>
    </w:p>
    <w:p w:rsidR="004E233F" w:rsidRPr="00922A7D" w:rsidRDefault="004E233F" w:rsidP="003332B5">
      <w:pPr>
        <w:spacing w:after="0"/>
        <w:ind w:firstLine="284"/>
      </w:pPr>
      <w:r w:rsidRPr="00922A7D">
        <w:t>A tout sa teste desgarnie</w:t>
      </w:r>
      <w:r w:rsidR="00D75593">
        <w:t>.</w:t>
      </w:r>
      <w:r w:rsidRPr="00922A7D">
        <w:t xml:space="preserve"> »</w:t>
      </w:r>
    </w:p>
    <w:p w:rsidR="004E233F" w:rsidRDefault="004E233F" w:rsidP="003332B5">
      <w:pPr>
        <w:spacing w:after="0"/>
        <w:ind w:firstLine="284"/>
      </w:pPr>
      <w:r w:rsidRPr="00922A7D">
        <w:t>Lors commanda c</w:t>
      </w:r>
      <w:r w:rsidR="00D75593">
        <w:t>’</w:t>
      </w:r>
      <w:r w:rsidRPr="00922A7D">
        <w:t xml:space="preserve">on li apele </w:t>
      </w:r>
    </w:p>
    <w:p w:rsidR="004E233F" w:rsidRPr="00922A7D" w:rsidRDefault="004E233F" w:rsidP="003332B5">
      <w:pPr>
        <w:spacing w:after="0"/>
        <w:ind w:firstLine="284"/>
      </w:pPr>
      <w:r w:rsidRPr="00922A7D">
        <w:t>A li venir cele pucele</w:t>
      </w:r>
      <w:r w:rsidR="00D75593">
        <w:t>.</w:t>
      </w:r>
    </w:p>
    <w:p w:rsidR="004E233F" w:rsidRDefault="004E233F" w:rsidP="003332B5">
      <w:pPr>
        <w:spacing w:after="0"/>
        <w:ind w:firstLine="284"/>
      </w:pPr>
      <w:r w:rsidRPr="00922A7D">
        <w:t>Cele i vint</w:t>
      </w:r>
      <w:r w:rsidR="00094CE0">
        <w:t> ;</w:t>
      </w:r>
      <w:r w:rsidR="00D75593">
        <w:t xml:space="preserve"> </w:t>
      </w:r>
      <w:r w:rsidRPr="00922A7D">
        <w:t xml:space="preserve">adonc li demande </w:t>
      </w:r>
    </w:p>
    <w:p w:rsidR="004E233F" w:rsidRDefault="004E233F" w:rsidP="003332B5">
      <w:pPr>
        <w:spacing w:after="0"/>
        <w:ind w:firstLine="284"/>
      </w:pPr>
      <w:r w:rsidRPr="00922A7D">
        <w:t xml:space="preserve">De ses cheveus reson li rande </w:t>
      </w:r>
    </w:p>
    <w:p w:rsidR="004E233F" w:rsidRPr="00922A7D" w:rsidRDefault="004E233F" w:rsidP="003332B5">
      <w:pPr>
        <w:spacing w:after="0"/>
        <w:ind w:firstLine="284"/>
      </w:pPr>
      <w:r w:rsidRPr="00922A7D">
        <w:t>Qu</w:t>
      </w:r>
      <w:r w:rsidR="00D75593">
        <w:t>’</w:t>
      </w:r>
      <w:r w:rsidRPr="00922A7D">
        <w:t>il li ont au siecle valu</w:t>
      </w:r>
      <w:r w:rsidR="00D75593">
        <w:t xml:space="preserve">, </w:t>
      </w:r>
    </w:p>
    <w:p w:rsidR="004E233F" w:rsidRDefault="004E233F" w:rsidP="003332B5">
      <w:pPr>
        <w:spacing w:after="0"/>
        <w:ind w:firstLine="284"/>
      </w:pPr>
      <w:r w:rsidRPr="00922A7D">
        <w:t xml:space="preserve">Puis que </w:t>
      </w:r>
      <w:r>
        <w:t>l</w:t>
      </w:r>
      <w:r w:rsidR="00D75593">
        <w:t>’</w:t>
      </w:r>
      <w:r w:rsidRPr="00922A7D">
        <w:t>ame en pert son salu</w:t>
      </w:r>
      <w:r w:rsidR="00D75593">
        <w:t>.</w:t>
      </w:r>
      <w:r w:rsidRPr="00922A7D">
        <w:t xml:space="preserve"> </w:t>
      </w:r>
    </w:p>
    <w:p w:rsidR="004E233F" w:rsidRPr="00922A7D" w:rsidRDefault="004E233F" w:rsidP="003332B5">
      <w:pPr>
        <w:spacing w:after="0"/>
        <w:ind w:firstLine="284"/>
      </w:pPr>
      <w:r w:rsidRPr="00922A7D">
        <w:t>« Dame</w:t>
      </w:r>
      <w:r w:rsidR="00D75593">
        <w:t xml:space="preserve">, </w:t>
      </w:r>
      <w:r w:rsidRPr="00922A7D">
        <w:t>ja en orrez la voire</w:t>
      </w:r>
      <w:r w:rsidR="00D75593">
        <w:t>.</w:t>
      </w:r>
    </w:p>
    <w:p w:rsidR="004E233F" w:rsidRDefault="004E233F" w:rsidP="003332B5">
      <w:pPr>
        <w:spacing w:after="0"/>
        <w:ind w:firstLine="284"/>
      </w:pPr>
      <w:r w:rsidRPr="00922A7D">
        <w:t xml:space="preserve">Ou nonnain blanche ou nonnain noire </w:t>
      </w:r>
    </w:p>
    <w:p w:rsidR="004E233F" w:rsidRPr="00922A7D" w:rsidRDefault="004E233F" w:rsidP="003332B5">
      <w:pPr>
        <w:spacing w:after="0"/>
        <w:ind w:firstLine="284"/>
      </w:pPr>
      <w:r w:rsidRPr="00922A7D">
        <w:t>Eusse esté</w:t>
      </w:r>
      <w:r w:rsidR="00D75593">
        <w:t xml:space="preserve">, </w:t>
      </w:r>
      <w:r w:rsidRPr="00922A7D">
        <w:t>se mi chevol</w:t>
      </w:r>
    </w:p>
    <w:p w:rsidR="004E233F" w:rsidRPr="00922A7D" w:rsidRDefault="004E233F" w:rsidP="003332B5">
      <w:pPr>
        <w:spacing w:after="0"/>
        <w:ind w:firstLine="284"/>
      </w:pPr>
      <w:r w:rsidRPr="00922A7D">
        <w:lastRenderedPageBreak/>
        <w:t>N</w:t>
      </w:r>
      <w:r w:rsidR="00D75593">
        <w:t>’</w:t>
      </w:r>
      <w:r w:rsidRPr="00922A7D">
        <w:t>eüssent fet mon cuer si fol</w:t>
      </w:r>
      <w:r w:rsidR="00D75593">
        <w:t>.</w:t>
      </w:r>
    </w:p>
    <w:p w:rsidR="004E233F" w:rsidRDefault="004E233F" w:rsidP="003332B5">
      <w:pPr>
        <w:spacing w:after="0"/>
        <w:ind w:firstLine="284"/>
      </w:pPr>
      <w:r w:rsidRPr="00922A7D">
        <w:t>— Dont aim je miex tondue</w:t>
      </w:r>
      <w:r>
        <w:rPr>
          <w:rStyle w:val="Appelnotedebasdep"/>
        </w:rPr>
        <w:footnoteReference w:id="279"/>
      </w:r>
      <w:r w:rsidRPr="00922A7D">
        <w:t xml:space="preserve"> soies</w:t>
      </w:r>
      <w:r w:rsidR="00D75593">
        <w:t xml:space="preserve">, </w:t>
      </w:r>
    </w:p>
    <w:p w:rsidR="004E233F" w:rsidRDefault="004E233F" w:rsidP="003332B5">
      <w:pPr>
        <w:spacing w:after="0"/>
        <w:ind w:firstLine="284"/>
      </w:pPr>
      <w:r w:rsidRPr="00922A7D">
        <w:t>Tout por toi metre en bones voies</w:t>
      </w:r>
      <w:r w:rsidR="00D75593">
        <w:t xml:space="preserve">, </w:t>
      </w:r>
    </w:p>
    <w:p w:rsidR="004E233F" w:rsidRDefault="004E233F" w:rsidP="003332B5">
      <w:pPr>
        <w:spacing w:after="0"/>
        <w:ind w:firstLine="284"/>
      </w:pPr>
      <w:r w:rsidRPr="00922A7D">
        <w:t>Que li miens filz fust empereres</w:t>
      </w:r>
      <w:r w:rsidR="00D75593">
        <w:t xml:space="preserve">, </w:t>
      </w:r>
    </w:p>
    <w:p w:rsidR="004E233F" w:rsidRDefault="004E233F" w:rsidP="003332B5">
      <w:pPr>
        <w:spacing w:after="0"/>
        <w:ind w:firstLine="284"/>
      </w:pPr>
      <w:r>
        <w:t>Si m</w:t>
      </w:r>
      <w:r w:rsidR="00D75593">
        <w:t>’</w:t>
      </w:r>
      <w:r>
        <w:t>aït mesires sainz Peres</w:t>
      </w:r>
      <w:r w:rsidR="00D75593">
        <w:t>.</w:t>
      </w:r>
      <w:r>
        <w:t> »</w:t>
      </w:r>
    </w:p>
    <w:p w:rsidR="004E233F" w:rsidRPr="00922A7D" w:rsidRDefault="004E233F" w:rsidP="003332B5">
      <w:pPr>
        <w:spacing w:after="0"/>
        <w:ind w:firstLine="284"/>
      </w:pPr>
      <w:r w:rsidRPr="00922A7D">
        <w:t>Ainsinc la prist et la deçut</w:t>
      </w:r>
      <w:r w:rsidR="00D75593">
        <w:t xml:space="preserve">, </w:t>
      </w:r>
    </w:p>
    <w:p w:rsidR="004E233F" w:rsidRPr="00922A7D" w:rsidRDefault="004E233F" w:rsidP="003332B5">
      <w:pPr>
        <w:spacing w:after="0"/>
        <w:ind w:firstLine="284"/>
      </w:pPr>
      <w:r w:rsidRPr="00922A7D">
        <w:t>En l</w:t>
      </w:r>
      <w:r w:rsidR="00D75593">
        <w:t>’</w:t>
      </w:r>
      <w:r w:rsidRPr="00922A7D">
        <w:t>Ordre avoec li la reçut</w:t>
      </w:r>
      <w:r>
        <w:rPr>
          <w:rStyle w:val="Appelnotedebasdep"/>
        </w:rPr>
        <w:footnoteReference w:id="280"/>
      </w:r>
      <w:r w:rsidR="00D75593">
        <w:t>.</w:t>
      </w:r>
    </w:p>
    <w:p w:rsidR="004E233F" w:rsidRDefault="004E233F" w:rsidP="003332B5">
      <w:pPr>
        <w:spacing w:after="0"/>
        <w:ind w:firstLine="284"/>
      </w:pPr>
      <w:r w:rsidRPr="004F45BC">
        <w:tab/>
        <w:t>En ce meïsme jor avint</w:t>
      </w:r>
      <w:r>
        <w:rPr>
          <w:rStyle w:val="Appelnotedebasdep"/>
        </w:rPr>
        <w:footnoteReference w:id="281"/>
      </w:r>
      <w:r>
        <w:t xml:space="preserve"> </w:t>
      </w:r>
      <w:r>
        <w:rPr>
          <w:rStyle w:val="Appelnotedebasdep"/>
        </w:rPr>
        <w:footnoteReference w:id="282"/>
      </w:r>
      <w:r w:rsidR="00D75593">
        <w:t xml:space="preserve">, </w:t>
      </w:r>
    </w:p>
    <w:p w:rsidR="004E233F" w:rsidRDefault="004E233F" w:rsidP="003332B5">
      <w:pPr>
        <w:spacing w:after="0"/>
        <w:ind w:firstLine="284"/>
      </w:pPr>
      <w:r w:rsidRPr="004F45BC">
        <w:t>Que Herluïz en l</w:t>
      </w:r>
      <w:r w:rsidR="00D75593">
        <w:t>’</w:t>
      </w:r>
      <w:r w:rsidRPr="004F45BC">
        <w:t>Ordre vint</w:t>
      </w:r>
      <w:r w:rsidR="00D75593">
        <w:t xml:space="preserve">, </w:t>
      </w:r>
    </w:p>
    <w:p w:rsidR="004E233F" w:rsidRDefault="00912388" w:rsidP="003332B5">
      <w:pPr>
        <w:spacing w:after="0"/>
        <w:ind w:firstLine="284"/>
      </w:pPr>
      <w:r>
        <w:t>Cinquante marz</w:t>
      </w:r>
      <w:r w:rsidR="004E233F" w:rsidRPr="004F45BC">
        <w:t xml:space="preserve"> dona d</w:t>
      </w:r>
      <w:r w:rsidR="00D75593">
        <w:t>’</w:t>
      </w:r>
      <w:r w:rsidR="004E233F" w:rsidRPr="004F45BC">
        <w:t xml:space="preserve">argent </w:t>
      </w:r>
    </w:p>
    <w:p w:rsidR="004E233F" w:rsidRPr="004F45BC" w:rsidRDefault="004E233F" w:rsidP="003332B5">
      <w:pPr>
        <w:spacing w:after="0"/>
        <w:ind w:firstLine="284"/>
      </w:pPr>
      <w:r w:rsidRPr="004F45BC">
        <w:t>Et departi a povre gent</w:t>
      </w:r>
      <w:r w:rsidR="00D75593">
        <w:t>.</w:t>
      </w:r>
    </w:p>
    <w:p w:rsidR="004E233F" w:rsidRDefault="004E233F" w:rsidP="003332B5">
      <w:pPr>
        <w:spacing w:after="0"/>
        <w:ind w:firstLine="284"/>
      </w:pPr>
      <w:r w:rsidRPr="004F45BC">
        <w:t>Més ne pot pas cele pecune</w:t>
      </w:r>
      <w:r>
        <w:rPr>
          <w:rStyle w:val="Appelnotedebasdep"/>
        </w:rPr>
        <w:footnoteReference w:id="283"/>
      </w:r>
      <w:r w:rsidRPr="004F45BC">
        <w:t xml:space="preserve"> </w:t>
      </w:r>
    </w:p>
    <w:p w:rsidR="004E233F" w:rsidRDefault="004E233F" w:rsidP="003332B5">
      <w:pPr>
        <w:spacing w:after="0"/>
        <w:ind w:firstLine="284"/>
      </w:pPr>
      <w:r>
        <w:t>Departir de j</w:t>
      </w:r>
      <w:r w:rsidRPr="004F45BC">
        <w:t>ors sanz la lune</w:t>
      </w:r>
      <w:r w:rsidR="00D75593">
        <w:t>.</w:t>
      </w:r>
      <w:r w:rsidRPr="004F45BC">
        <w:t xml:space="preserve"> </w:t>
      </w:r>
    </w:p>
    <w:p w:rsidR="004E233F" w:rsidRDefault="004E233F" w:rsidP="003332B5">
      <w:pPr>
        <w:spacing w:after="0"/>
        <w:ind w:firstLine="284"/>
      </w:pPr>
      <w:r w:rsidRPr="004F45BC">
        <w:t>Li povre s</w:t>
      </w:r>
      <w:r w:rsidR="00D75593">
        <w:t>’</w:t>
      </w:r>
      <w:r w:rsidRPr="004F45BC">
        <w:t>en vont</w:t>
      </w:r>
      <w:r w:rsidR="00D75593">
        <w:t xml:space="preserve">, </w:t>
      </w:r>
      <w:r w:rsidRPr="004F45BC">
        <w:t>li plus fort</w:t>
      </w:r>
      <w:r w:rsidR="00094CE0">
        <w:t> ;</w:t>
      </w:r>
      <w:r w:rsidR="00D75593">
        <w:t xml:space="preserve"> </w:t>
      </w:r>
    </w:p>
    <w:p w:rsidR="004E233F" w:rsidRDefault="004E233F" w:rsidP="003332B5">
      <w:pPr>
        <w:spacing w:after="0"/>
        <w:ind w:firstLine="284"/>
      </w:pPr>
      <w:r w:rsidRPr="004F45BC">
        <w:t xml:space="preserve">Cil qui plus orent de confort </w:t>
      </w:r>
    </w:p>
    <w:p w:rsidR="004E233F" w:rsidRPr="004F45BC" w:rsidRDefault="004E233F" w:rsidP="003332B5">
      <w:pPr>
        <w:spacing w:after="0"/>
        <w:ind w:firstLine="284"/>
      </w:pPr>
      <w:r w:rsidRPr="004F45BC">
        <w:t>Mestier demorerent o soi</w:t>
      </w:r>
      <w:r w:rsidR="00094CE0">
        <w:t> ;</w:t>
      </w:r>
      <w:r w:rsidR="00D75593">
        <w:t xml:space="preserve"> </w:t>
      </w:r>
    </w:p>
    <w:p w:rsidR="004E233F" w:rsidRDefault="004E233F" w:rsidP="003332B5">
      <w:pPr>
        <w:spacing w:after="0"/>
        <w:ind w:firstLine="284"/>
      </w:pPr>
      <w:r w:rsidRPr="004F45BC">
        <w:t>Més cil n</w:t>
      </w:r>
      <w:r w:rsidR="00D75593">
        <w:t>’</w:t>
      </w:r>
      <w:r w:rsidRPr="004F45BC">
        <w:t>orent ne fain ne soi</w:t>
      </w:r>
      <w:r w:rsidR="00D75593">
        <w:t xml:space="preserve">, </w:t>
      </w:r>
    </w:p>
    <w:p w:rsidR="004E233F" w:rsidRDefault="004E233F" w:rsidP="003332B5">
      <w:pPr>
        <w:spacing w:after="0"/>
        <w:ind w:firstLine="284"/>
      </w:pPr>
      <w:r w:rsidRPr="004F45BC">
        <w:t xml:space="preserve">Ainçois furent a grant delit </w:t>
      </w:r>
    </w:p>
    <w:p w:rsidR="004E233F" w:rsidRDefault="004E233F" w:rsidP="003332B5">
      <w:pPr>
        <w:spacing w:after="0"/>
        <w:ind w:firstLine="284"/>
      </w:pPr>
      <w:r w:rsidRPr="004F45BC">
        <w:t>Bien peü et s</w:t>
      </w:r>
      <w:r w:rsidR="00D75593">
        <w:t>’</w:t>
      </w:r>
      <w:r w:rsidRPr="004F45BC">
        <w:t>orent bon lit</w:t>
      </w:r>
      <w:r>
        <w:rPr>
          <w:rStyle w:val="Appelnotedebasdep"/>
        </w:rPr>
        <w:footnoteReference w:id="284"/>
      </w:r>
      <w:r w:rsidR="00D75593">
        <w:t xml:space="preserve">, </w:t>
      </w:r>
    </w:p>
    <w:p w:rsidR="004E233F" w:rsidRDefault="004E233F" w:rsidP="003332B5">
      <w:pPr>
        <w:spacing w:after="0"/>
        <w:ind w:firstLine="284"/>
      </w:pPr>
      <w:r w:rsidRPr="004F45BC">
        <w:t>Bien aaisiez trestout a point</w:t>
      </w:r>
      <w:r w:rsidR="00D75593">
        <w:t xml:space="preserve">, </w:t>
      </w:r>
    </w:p>
    <w:p w:rsidR="004E233F" w:rsidRDefault="004E233F" w:rsidP="003332B5">
      <w:pPr>
        <w:spacing w:after="0"/>
        <w:ind w:firstLine="284"/>
      </w:pPr>
      <w:r w:rsidRPr="004F45BC">
        <w:t>Lor piez lavez et furent oint</w:t>
      </w:r>
      <w:r w:rsidR="00D75593">
        <w:t xml:space="preserve">, </w:t>
      </w:r>
    </w:p>
    <w:p w:rsidR="004E233F" w:rsidRDefault="004E233F" w:rsidP="003332B5">
      <w:pPr>
        <w:spacing w:after="0"/>
        <w:ind w:firstLine="284"/>
      </w:pPr>
      <w:r w:rsidRPr="004F45BC">
        <w:t>Qui crevé erent de mesaise</w:t>
      </w:r>
      <w:r w:rsidR="00D75593">
        <w:t>.</w:t>
      </w:r>
      <w:r w:rsidRPr="004F45BC">
        <w:t xml:space="preserve"> </w:t>
      </w:r>
    </w:p>
    <w:p w:rsidR="004E233F" w:rsidRDefault="004E233F" w:rsidP="003332B5">
      <w:pPr>
        <w:spacing w:after="0"/>
        <w:ind w:firstLine="284"/>
      </w:pPr>
      <w:r w:rsidRPr="004F45BC">
        <w:t>Que diroie</w:t>
      </w:r>
      <w:r w:rsidR="00D75593">
        <w:t xml:space="preserve"> ? </w:t>
      </w:r>
      <w:r w:rsidRPr="004F45BC">
        <w:t xml:space="preserve">Tant orent aise </w:t>
      </w:r>
    </w:p>
    <w:p w:rsidR="004E233F" w:rsidRPr="004F45BC" w:rsidRDefault="004E233F" w:rsidP="003332B5">
      <w:pPr>
        <w:spacing w:after="0"/>
        <w:ind w:firstLine="284"/>
      </w:pPr>
      <w:r w:rsidRPr="004F45BC">
        <w:t>Qu</w:t>
      </w:r>
      <w:r w:rsidR="00D75593">
        <w:t>’</w:t>
      </w:r>
      <w:r w:rsidRPr="004F45BC">
        <w:t>oublié orent la destrece</w:t>
      </w:r>
    </w:p>
    <w:p w:rsidR="004E233F" w:rsidRDefault="004E233F" w:rsidP="003332B5">
      <w:pPr>
        <w:spacing w:after="0"/>
        <w:ind w:firstLine="284"/>
      </w:pPr>
      <w:r w:rsidRPr="004F45BC">
        <w:t>Et chanta chascuns de leece</w:t>
      </w:r>
      <w:r w:rsidR="00D75593">
        <w:t xml:space="preserve">, </w:t>
      </w:r>
    </w:p>
    <w:p w:rsidR="004E233F" w:rsidRDefault="004E233F" w:rsidP="003332B5">
      <w:pPr>
        <w:spacing w:after="0"/>
        <w:ind w:firstLine="284"/>
      </w:pPr>
      <w:r w:rsidRPr="004F45BC">
        <w:t xml:space="preserve">Quar povres qui a bien sanz faille </w:t>
      </w:r>
    </w:p>
    <w:p w:rsidR="004E233F" w:rsidRPr="004F45BC" w:rsidRDefault="004E233F" w:rsidP="003332B5">
      <w:pPr>
        <w:spacing w:after="0"/>
        <w:ind w:firstLine="284"/>
      </w:pPr>
      <w:r w:rsidRPr="004F45BC">
        <w:t>Met tout le mal a la viez taille</w:t>
      </w:r>
      <w:r>
        <w:rPr>
          <w:rStyle w:val="Appelnotedebasdep"/>
        </w:rPr>
        <w:footnoteReference w:id="285"/>
      </w:r>
      <w:r w:rsidR="00D75593">
        <w:t>.</w:t>
      </w:r>
    </w:p>
    <w:p w:rsidR="004E233F" w:rsidRPr="004F45BC" w:rsidRDefault="004E233F" w:rsidP="00A427A6">
      <w:pPr>
        <w:suppressLineNumbers/>
        <w:spacing w:after="0"/>
        <w:ind w:firstLine="284"/>
      </w:pPr>
    </w:p>
    <w:p w:rsidR="004E233F" w:rsidRDefault="004E233F" w:rsidP="003332B5">
      <w:pPr>
        <w:spacing w:after="0"/>
        <w:ind w:firstLine="284"/>
      </w:pPr>
      <w:r w:rsidRPr="004F45BC">
        <w:tab/>
        <w:t>Esbatre estoit alee un jor</w:t>
      </w:r>
      <w:r>
        <w:rPr>
          <w:rStyle w:val="Appelnotedebasdep"/>
        </w:rPr>
        <w:footnoteReference w:id="286"/>
      </w:r>
      <w:r w:rsidRPr="004F45BC">
        <w:t xml:space="preserve"> </w:t>
      </w:r>
    </w:p>
    <w:p w:rsidR="004E233F" w:rsidRDefault="004E233F" w:rsidP="003332B5">
      <w:pPr>
        <w:spacing w:after="0"/>
        <w:ind w:firstLine="284"/>
      </w:pPr>
      <w:r w:rsidRPr="004F45BC">
        <w:t>Si comme ele estoit a sejor</w:t>
      </w:r>
      <w:r w:rsidR="00094CE0">
        <w:t> ;</w:t>
      </w:r>
      <w:r w:rsidR="00D75593">
        <w:t xml:space="preserve"> </w:t>
      </w:r>
    </w:p>
    <w:p w:rsidR="004E233F" w:rsidRDefault="004E233F" w:rsidP="003332B5">
      <w:pPr>
        <w:spacing w:after="0"/>
        <w:ind w:firstLine="284"/>
      </w:pPr>
      <w:r>
        <w:lastRenderedPageBreak/>
        <w:t>Loing trov</w:t>
      </w:r>
      <w:r w:rsidRPr="004F45BC">
        <w:t xml:space="preserve">a de son hospital </w:t>
      </w:r>
    </w:p>
    <w:p w:rsidR="004E233F" w:rsidRPr="004F45BC" w:rsidRDefault="004E233F" w:rsidP="003332B5">
      <w:pPr>
        <w:spacing w:after="0"/>
        <w:ind w:firstLine="284"/>
      </w:pPr>
      <w:r w:rsidRPr="004F45BC">
        <w:t>Une fame qui aloit mal</w:t>
      </w:r>
      <w:r>
        <w:rPr>
          <w:rStyle w:val="Appelnotedebasdep"/>
        </w:rPr>
        <w:footnoteReference w:id="287"/>
      </w:r>
      <w:r w:rsidR="00D75593">
        <w:t>.</w:t>
      </w:r>
    </w:p>
    <w:p w:rsidR="004E233F" w:rsidRDefault="004E233F" w:rsidP="003332B5">
      <w:pPr>
        <w:spacing w:after="0"/>
        <w:ind w:firstLine="284"/>
      </w:pPr>
      <w:r w:rsidRPr="004F45BC">
        <w:t>La bone dame fist la couche</w:t>
      </w:r>
      <w:r w:rsidR="00D75593">
        <w:t xml:space="preserve">, </w:t>
      </w:r>
    </w:p>
    <w:p w:rsidR="004E233F" w:rsidRPr="004F45BC" w:rsidRDefault="004E233F" w:rsidP="003332B5">
      <w:pPr>
        <w:spacing w:after="0"/>
        <w:ind w:firstLine="284"/>
      </w:pPr>
      <w:r w:rsidRPr="004F45BC">
        <w:t>Dedenz une granche l</w:t>
      </w:r>
      <w:r w:rsidR="00D75593">
        <w:t>’</w:t>
      </w:r>
      <w:r w:rsidRPr="004F45BC">
        <w:t>acouche</w:t>
      </w:r>
      <w:r w:rsidR="00094CE0">
        <w:t> ;</w:t>
      </w:r>
      <w:r w:rsidR="00D75593">
        <w:t xml:space="preserve"> </w:t>
      </w:r>
    </w:p>
    <w:p w:rsidR="004E233F" w:rsidRDefault="004E233F" w:rsidP="003332B5">
      <w:pPr>
        <w:spacing w:after="0"/>
        <w:ind w:firstLine="284"/>
      </w:pPr>
      <w:r w:rsidRPr="00ED4C01">
        <w:t>L</w:t>
      </w:r>
      <w:r w:rsidR="00D75593">
        <w:t>’</w:t>
      </w:r>
      <w:r w:rsidRPr="00ED4C01">
        <w:t>enfant reçut et en fu baille</w:t>
      </w:r>
      <w:r w:rsidR="00D75593">
        <w:t xml:space="preserve">, </w:t>
      </w:r>
    </w:p>
    <w:p w:rsidR="004E233F" w:rsidRDefault="004E233F" w:rsidP="003332B5">
      <w:pPr>
        <w:spacing w:after="0"/>
        <w:ind w:firstLine="284"/>
      </w:pPr>
      <w:r w:rsidRPr="00ED4C01">
        <w:t>La premiere fu qui le baille</w:t>
      </w:r>
      <w:r w:rsidR="00D75593">
        <w:t>.</w:t>
      </w:r>
      <w:r w:rsidRPr="00ED4C01">
        <w:t xml:space="preserve"> </w:t>
      </w:r>
    </w:p>
    <w:p w:rsidR="004E233F" w:rsidRPr="00ED4C01" w:rsidRDefault="004E233F" w:rsidP="003332B5">
      <w:pPr>
        <w:spacing w:after="0"/>
        <w:ind w:firstLine="284"/>
      </w:pPr>
      <w:r w:rsidRPr="00ED4C01">
        <w:t>Lever le fist</w:t>
      </w:r>
      <w:r>
        <w:rPr>
          <w:rStyle w:val="Appelnotedebasdep"/>
        </w:rPr>
        <w:footnoteReference w:id="288"/>
      </w:r>
      <w:r w:rsidRPr="00ED4C01">
        <w:t xml:space="preserve"> et baptisier</w:t>
      </w:r>
      <w:r w:rsidR="00094CE0">
        <w:t> ;</w:t>
      </w:r>
      <w:r w:rsidR="00D75593">
        <w:t xml:space="preserve"> </w:t>
      </w:r>
    </w:p>
    <w:p w:rsidR="004E233F" w:rsidRDefault="004E233F" w:rsidP="003332B5">
      <w:pPr>
        <w:spacing w:after="0"/>
        <w:ind w:firstLine="284"/>
      </w:pPr>
      <w:r w:rsidRPr="00ED4C01">
        <w:t>Son non</w:t>
      </w:r>
      <w:r w:rsidR="00D75593">
        <w:t xml:space="preserve">, </w:t>
      </w:r>
      <w:r w:rsidRPr="00ED4C01">
        <w:t>qui tant fist a prisier</w:t>
      </w:r>
      <w:r w:rsidR="00D75593">
        <w:t xml:space="preserve">, </w:t>
      </w:r>
    </w:p>
    <w:p w:rsidR="004E233F" w:rsidRDefault="004E233F" w:rsidP="003332B5">
      <w:pPr>
        <w:spacing w:after="0"/>
        <w:ind w:firstLine="284"/>
      </w:pPr>
      <w:r w:rsidRPr="00ED4C01">
        <w:t>Mist a l</w:t>
      </w:r>
      <w:r w:rsidR="00D75593">
        <w:t>’</w:t>
      </w:r>
      <w:r w:rsidRPr="00ED4C01">
        <w:t>enfant s</w:t>
      </w:r>
      <w:r w:rsidR="00D75593">
        <w:t>’</w:t>
      </w:r>
      <w:r w:rsidRPr="00ED4C01">
        <w:t>en fu marraine</w:t>
      </w:r>
      <w:r w:rsidR="00094CE0">
        <w:t> :</w:t>
      </w:r>
      <w:r w:rsidRPr="00ED4C01">
        <w:t xml:space="preserve"> </w:t>
      </w:r>
    </w:p>
    <w:p w:rsidR="004E233F" w:rsidRDefault="004E233F" w:rsidP="003332B5">
      <w:pPr>
        <w:spacing w:after="0"/>
        <w:ind w:firstLine="284"/>
      </w:pPr>
      <w:r w:rsidRPr="00ED4C01">
        <w:t>Tel marraine n</w:t>
      </w:r>
      <w:r w:rsidR="00D75593">
        <w:t>’</w:t>
      </w:r>
      <w:r w:rsidRPr="00ED4C01">
        <w:t>a més el raine</w:t>
      </w:r>
      <w:r w:rsidR="00D75593">
        <w:t>.</w:t>
      </w:r>
      <w:r w:rsidRPr="00ED4C01">
        <w:t xml:space="preserve"> </w:t>
      </w:r>
    </w:p>
    <w:p w:rsidR="004E233F" w:rsidRDefault="004E233F" w:rsidP="003332B5">
      <w:pPr>
        <w:spacing w:after="0"/>
        <w:ind w:firstLine="284"/>
      </w:pPr>
      <w:r w:rsidRPr="00ED4C01">
        <w:t xml:space="preserve">Chascun jor le mois tout entier </w:t>
      </w:r>
    </w:p>
    <w:p w:rsidR="004E233F" w:rsidRDefault="004E233F" w:rsidP="003332B5">
      <w:pPr>
        <w:spacing w:after="0"/>
        <w:ind w:firstLine="284"/>
      </w:pPr>
      <w:r w:rsidRPr="00ED4C01">
        <w:t>Sot bien leenz le droit sentier</w:t>
      </w:r>
      <w:r>
        <w:rPr>
          <w:rStyle w:val="Appelnotedebasdep"/>
        </w:rPr>
        <w:footnoteReference w:id="289"/>
      </w:r>
      <w:r w:rsidR="00094CE0">
        <w:t> :</w:t>
      </w:r>
    </w:p>
    <w:p w:rsidR="004E233F" w:rsidRPr="00ED4C01" w:rsidRDefault="004E233F" w:rsidP="003332B5">
      <w:pPr>
        <w:spacing w:after="0"/>
        <w:ind w:firstLine="284"/>
      </w:pPr>
      <w:r w:rsidRPr="00ED4C01">
        <w:t>Bien la porvit en sa gesine</w:t>
      </w:r>
    </w:p>
    <w:p w:rsidR="004E233F" w:rsidRPr="00ED4C01" w:rsidRDefault="004E233F" w:rsidP="003332B5">
      <w:pPr>
        <w:spacing w:after="0"/>
        <w:ind w:firstLine="284"/>
      </w:pPr>
      <w:r w:rsidRPr="00ED4C01">
        <w:t>De pain</w:t>
      </w:r>
      <w:r w:rsidR="00D75593">
        <w:t xml:space="preserve">, </w:t>
      </w:r>
      <w:r w:rsidRPr="00ED4C01">
        <w:t>de vin et de cuisine</w:t>
      </w:r>
      <w:r w:rsidR="00D75593">
        <w:t>.</w:t>
      </w:r>
    </w:p>
    <w:p w:rsidR="004E233F" w:rsidRPr="00ED4C01" w:rsidRDefault="004E233F" w:rsidP="00A427A6">
      <w:pPr>
        <w:suppressLineNumbers/>
        <w:spacing w:after="0"/>
        <w:ind w:firstLine="284"/>
      </w:pPr>
    </w:p>
    <w:p w:rsidR="004E233F" w:rsidRPr="00ED4C01" w:rsidRDefault="004E233F" w:rsidP="003332B5">
      <w:pPr>
        <w:spacing w:after="0"/>
        <w:ind w:firstLine="284"/>
      </w:pPr>
      <w:r>
        <w:tab/>
      </w:r>
      <w:r w:rsidRPr="00ED4C01">
        <w:t>Quant li termines fu passez</w:t>
      </w:r>
      <w:r>
        <w:rPr>
          <w:rStyle w:val="Appelnotedebasdep"/>
        </w:rPr>
        <w:footnoteReference w:id="290"/>
      </w:r>
    </w:p>
    <w:p w:rsidR="004E233F" w:rsidRPr="00ED4C01" w:rsidRDefault="004E233F" w:rsidP="003332B5">
      <w:pPr>
        <w:spacing w:after="0"/>
        <w:ind w:firstLine="284"/>
      </w:pPr>
      <w:r w:rsidRPr="00ED4C01">
        <w:t>La ou ele ot eü assez</w:t>
      </w:r>
    </w:p>
    <w:p w:rsidR="004E233F" w:rsidRDefault="004E233F" w:rsidP="003332B5">
      <w:pPr>
        <w:spacing w:after="0"/>
        <w:ind w:firstLine="284"/>
      </w:pPr>
      <w:r w:rsidRPr="00ED4C01">
        <w:t>Quanques droit a tel fame fu</w:t>
      </w:r>
      <w:r w:rsidR="00D75593">
        <w:t xml:space="preserve">, </w:t>
      </w:r>
    </w:p>
    <w:p w:rsidR="004E233F" w:rsidRPr="00ED4C01" w:rsidRDefault="004E233F" w:rsidP="003332B5">
      <w:pPr>
        <w:spacing w:after="0"/>
        <w:ind w:firstLine="284"/>
      </w:pPr>
      <w:r w:rsidRPr="00ED4C01">
        <w:t>Le pain</w:t>
      </w:r>
      <w:r w:rsidR="00D75593">
        <w:t xml:space="preserve">, </w:t>
      </w:r>
      <w:r w:rsidRPr="00ED4C01">
        <w:t>le vin</w:t>
      </w:r>
      <w:r w:rsidR="00D75593">
        <w:t xml:space="preserve">, </w:t>
      </w:r>
      <w:r w:rsidRPr="00ED4C01">
        <w:t>la char</w:t>
      </w:r>
      <w:r w:rsidR="00D75593">
        <w:t xml:space="preserve">, </w:t>
      </w:r>
      <w:r w:rsidRPr="00ED4C01">
        <w:t>le fu</w:t>
      </w:r>
    </w:p>
    <w:p w:rsidR="004E233F" w:rsidRDefault="004E233F" w:rsidP="003332B5">
      <w:pPr>
        <w:spacing w:after="0"/>
        <w:ind w:firstLine="284"/>
      </w:pPr>
      <w:r w:rsidRPr="00ED4C01">
        <w:t>Et le baing quant il fu a point</w:t>
      </w:r>
      <w:r>
        <w:rPr>
          <w:rStyle w:val="Appelnotedebasdep"/>
        </w:rPr>
        <w:footnoteReference w:id="291"/>
      </w:r>
      <w:r w:rsidR="00D75593">
        <w:t xml:space="preserve">, </w:t>
      </w:r>
    </w:p>
    <w:p w:rsidR="004E233F" w:rsidRPr="00ED4C01" w:rsidRDefault="004E233F" w:rsidP="003332B5">
      <w:pPr>
        <w:spacing w:after="0"/>
        <w:ind w:firstLine="284"/>
      </w:pPr>
      <w:r w:rsidRPr="00ED4C01">
        <w:t>Que de mesaise n</w:t>
      </w:r>
      <w:r w:rsidR="00D75593">
        <w:t>’</w:t>
      </w:r>
      <w:r w:rsidRPr="00ED4C01">
        <w:t>i ot point</w:t>
      </w:r>
      <w:r w:rsidR="00D75593">
        <w:t xml:space="preserve">, </w:t>
      </w:r>
    </w:p>
    <w:p w:rsidR="004E233F" w:rsidRDefault="004E233F" w:rsidP="003332B5">
      <w:pPr>
        <w:spacing w:after="0"/>
        <w:ind w:firstLine="284"/>
      </w:pPr>
      <w:r w:rsidRPr="00ED4C01">
        <w:t>Et du moustier fu revenue</w:t>
      </w:r>
      <w:r>
        <w:rPr>
          <w:rStyle w:val="Appelnotedebasdep"/>
        </w:rPr>
        <w:footnoteReference w:id="292"/>
      </w:r>
      <w:r w:rsidR="00D75593">
        <w:t xml:space="preserve">, </w:t>
      </w:r>
    </w:p>
    <w:p w:rsidR="004E233F" w:rsidRDefault="004E233F" w:rsidP="003332B5">
      <w:pPr>
        <w:spacing w:after="0"/>
        <w:ind w:firstLine="284"/>
      </w:pPr>
      <w:r w:rsidRPr="00ED4C01">
        <w:t>Et la dame s</w:t>
      </w:r>
      <w:r w:rsidR="00D75593">
        <w:t>’</w:t>
      </w:r>
      <w:r w:rsidRPr="00ED4C01">
        <w:t xml:space="preserve">est desvestue </w:t>
      </w:r>
    </w:p>
    <w:p w:rsidR="004E233F" w:rsidRDefault="004E233F" w:rsidP="003332B5">
      <w:pPr>
        <w:spacing w:after="0"/>
        <w:ind w:firstLine="284"/>
      </w:pPr>
      <w:r w:rsidRPr="00ED4C01">
        <w:t xml:space="preserve">De son mantel grant aleüre </w:t>
      </w:r>
      <w:r w:rsidRPr="00ED4C01">
        <w:rPr>
          <w:i/>
        </w:rPr>
        <w:t>fol</w:t>
      </w:r>
      <w:r w:rsidR="00D75593">
        <w:rPr>
          <w:i/>
        </w:rPr>
        <w:t>.</w:t>
      </w:r>
      <w:r w:rsidRPr="00ED4C01">
        <w:rPr>
          <w:i/>
        </w:rPr>
        <w:t xml:space="preserve"> 291 v°</w:t>
      </w:r>
      <w:r w:rsidRPr="00ED4C01">
        <w:t xml:space="preserve"> </w:t>
      </w:r>
    </w:p>
    <w:p w:rsidR="004E233F" w:rsidRDefault="004E233F" w:rsidP="003332B5">
      <w:pPr>
        <w:spacing w:after="0"/>
        <w:ind w:firstLine="284"/>
      </w:pPr>
      <w:r w:rsidRPr="00ED4C01">
        <w:t>Et de sa propre chauceüre</w:t>
      </w:r>
      <w:r w:rsidR="00D75593">
        <w:t xml:space="preserve">, </w:t>
      </w:r>
    </w:p>
    <w:p w:rsidR="004E233F" w:rsidRPr="00ED4C01" w:rsidRDefault="004E233F" w:rsidP="003332B5">
      <w:pPr>
        <w:spacing w:after="0"/>
        <w:ind w:firstLine="284"/>
      </w:pPr>
      <w:r w:rsidRPr="00ED4C01">
        <w:t>Avoec tout douze coloingnois</w:t>
      </w:r>
      <w:r>
        <w:rPr>
          <w:rStyle w:val="Appelnotedebasdep"/>
        </w:rPr>
        <w:footnoteReference w:id="293"/>
      </w:r>
      <w:r>
        <w:t xml:space="preserve"> </w:t>
      </w:r>
      <w:r>
        <w:rPr>
          <w:rStyle w:val="Appelnotedebasdep"/>
        </w:rPr>
        <w:footnoteReference w:id="294"/>
      </w:r>
      <w:r w:rsidR="00D75593">
        <w:t xml:space="preserve">, </w:t>
      </w:r>
    </w:p>
    <w:p w:rsidR="004E233F" w:rsidRDefault="004E233F" w:rsidP="003332B5">
      <w:pPr>
        <w:spacing w:after="0"/>
        <w:ind w:firstLine="284"/>
      </w:pPr>
      <w:r w:rsidRPr="00ED4C01">
        <w:lastRenderedPageBreak/>
        <w:t>Dont li uns vaut quatre tornois</w:t>
      </w:r>
      <w:r w:rsidR="00D75593">
        <w:t xml:space="preserve">, </w:t>
      </w:r>
    </w:p>
    <w:p w:rsidR="004E233F" w:rsidRDefault="004E233F" w:rsidP="003332B5">
      <w:pPr>
        <w:spacing w:after="0"/>
        <w:ind w:firstLine="284"/>
      </w:pPr>
      <w:r w:rsidRPr="00ED4C01">
        <w:t>Tout li done</w:t>
      </w:r>
      <w:r w:rsidR="00D75593">
        <w:t xml:space="preserve">, </w:t>
      </w:r>
      <w:r w:rsidRPr="00ED4C01">
        <w:t>lors s</w:t>
      </w:r>
      <w:r w:rsidR="00D75593">
        <w:t>’</w:t>
      </w:r>
      <w:r w:rsidRPr="00ED4C01">
        <w:t xml:space="preserve">en parti </w:t>
      </w:r>
    </w:p>
    <w:p w:rsidR="004E233F" w:rsidRPr="00ED4C01" w:rsidRDefault="004E233F" w:rsidP="003332B5">
      <w:pPr>
        <w:spacing w:after="0"/>
        <w:ind w:firstLine="284"/>
      </w:pPr>
      <w:r w:rsidRPr="00ED4C01">
        <w:t>Quant tout ce li ot reparti</w:t>
      </w:r>
      <w:r w:rsidR="00D75593">
        <w:t>.</w:t>
      </w:r>
    </w:p>
    <w:p w:rsidR="004E233F" w:rsidRDefault="004E233F" w:rsidP="003332B5">
      <w:pPr>
        <w:spacing w:after="0"/>
        <w:ind w:firstLine="284"/>
      </w:pPr>
      <w:r w:rsidRPr="00BE7F07">
        <w:t xml:space="preserve">Et cele et ses mariz ensamble </w:t>
      </w:r>
    </w:p>
    <w:p w:rsidR="004E233F" w:rsidRDefault="004E233F" w:rsidP="003332B5">
      <w:pPr>
        <w:spacing w:after="0"/>
        <w:ind w:firstLine="284"/>
      </w:pPr>
      <w:r w:rsidRPr="00BE7F07">
        <w:t>S</w:t>
      </w:r>
      <w:r w:rsidR="00D75593">
        <w:t>’</w:t>
      </w:r>
      <w:r w:rsidRPr="00BE7F07">
        <w:t>en fuïrent</w:t>
      </w:r>
      <w:r w:rsidR="00D75593">
        <w:t xml:space="preserve">, </w:t>
      </w:r>
      <w:r w:rsidRPr="00BE7F07">
        <w:t>si com moi samble</w:t>
      </w:r>
      <w:r w:rsidR="00D75593">
        <w:t>.</w:t>
      </w:r>
      <w:r w:rsidRPr="00BE7F07">
        <w:t xml:space="preserve"> </w:t>
      </w:r>
    </w:p>
    <w:p w:rsidR="004E233F" w:rsidRPr="00BE7F07" w:rsidRDefault="004E233F" w:rsidP="003332B5">
      <w:pPr>
        <w:spacing w:after="0"/>
        <w:ind w:firstLine="284"/>
      </w:pPr>
      <w:r w:rsidRPr="00BE7F07">
        <w:t>L</w:t>
      </w:r>
      <w:r w:rsidR="00D75593">
        <w:t>’</w:t>
      </w:r>
      <w:r w:rsidRPr="00BE7F07">
        <w:t>enfant lessierent en l</w:t>
      </w:r>
      <w:r w:rsidR="00D75593">
        <w:t>’</w:t>
      </w:r>
      <w:r w:rsidRPr="00BE7F07">
        <w:t>osté</w:t>
      </w:r>
      <w:r w:rsidR="00D75593">
        <w:t xml:space="preserve">, </w:t>
      </w:r>
    </w:p>
    <w:p w:rsidR="004E233F" w:rsidRDefault="004E233F" w:rsidP="003332B5">
      <w:pPr>
        <w:spacing w:after="0"/>
        <w:ind w:firstLine="284"/>
      </w:pPr>
      <w:r w:rsidRPr="00BE7F07">
        <w:t>Tout l</w:t>
      </w:r>
      <w:r w:rsidR="00D75593">
        <w:t>’</w:t>
      </w:r>
      <w:r w:rsidRPr="00BE7F07">
        <w:t>autre avoir en ont osté</w:t>
      </w:r>
      <w:r w:rsidR="00D75593">
        <w:t>.</w:t>
      </w:r>
      <w:r w:rsidRPr="00BE7F07">
        <w:t xml:space="preserve"> </w:t>
      </w:r>
    </w:p>
    <w:p w:rsidR="004E233F" w:rsidRDefault="004E233F" w:rsidP="003332B5">
      <w:pPr>
        <w:spacing w:after="0"/>
        <w:ind w:firstLine="284"/>
      </w:pPr>
      <w:r w:rsidRPr="00BE7F07">
        <w:t>Devant c</w:t>
      </w:r>
      <w:r w:rsidR="00D75593">
        <w:t>’</w:t>
      </w:r>
      <w:r w:rsidRPr="00BE7F07">
        <w:t>on commençast matines</w:t>
      </w:r>
      <w:r w:rsidR="00D75593">
        <w:t xml:space="preserve">, </w:t>
      </w:r>
    </w:p>
    <w:p w:rsidR="004E233F" w:rsidRDefault="004E233F" w:rsidP="003332B5">
      <w:pPr>
        <w:spacing w:after="0"/>
        <w:ind w:firstLine="284"/>
      </w:pPr>
      <w:r w:rsidRPr="00BE7F07">
        <w:t>Ces deus qu</w:t>
      </w:r>
      <w:r w:rsidR="00D75593">
        <w:t>’</w:t>
      </w:r>
      <w:r w:rsidRPr="00BE7F07">
        <w:t>a Dieu sont enterines</w:t>
      </w:r>
      <w:r>
        <w:rPr>
          <w:rStyle w:val="Appelnotedebasdep"/>
        </w:rPr>
        <w:footnoteReference w:id="295"/>
      </w:r>
      <w:r w:rsidRPr="00BE7F07">
        <w:t xml:space="preserve"> </w:t>
      </w:r>
    </w:p>
    <w:p w:rsidR="004E233F" w:rsidRPr="00BE7F07" w:rsidRDefault="004E233F" w:rsidP="003332B5">
      <w:pPr>
        <w:spacing w:after="0"/>
        <w:ind w:firstLine="284"/>
      </w:pPr>
      <w:r w:rsidRPr="00BE7F07">
        <w:t>Ysabiaus oïr le service</w:t>
      </w:r>
    </w:p>
    <w:p w:rsidR="004E233F" w:rsidRPr="00BE7F07" w:rsidRDefault="004E233F" w:rsidP="003332B5">
      <w:pPr>
        <w:spacing w:after="0"/>
        <w:ind w:firstLine="284"/>
      </w:pPr>
      <w:r w:rsidRPr="00BE7F07">
        <w:t>Et sa dame sont a l</w:t>
      </w:r>
      <w:r w:rsidR="00D75593">
        <w:t>’</w:t>
      </w:r>
      <w:r w:rsidRPr="00BE7F07">
        <w:t>eglise</w:t>
      </w:r>
    </w:p>
    <w:p w:rsidR="004E233F" w:rsidRDefault="004E233F" w:rsidP="003332B5">
      <w:pPr>
        <w:spacing w:after="0"/>
        <w:ind w:firstLine="284"/>
      </w:pPr>
      <w:r w:rsidRPr="00BE7F07">
        <w:t>Venues</w:t>
      </w:r>
      <w:r w:rsidR="00D75593">
        <w:t>.</w:t>
      </w:r>
      <w:r w:rsidRPr="00BE7F07">
        <w:t xml:space="preserve"> Quant la dame i vint</w:t>
      </w:r>
      <w:r w:rsidR="00D75593">
        <w:t xml:space="preserve">, </w:t>
      </w:r>
    </w:p>
    <w:p w:rsidR="004E233F" w:rsidRPr="00BE7F07" w:rsidRDefault="004E233F" w:rsidP="003332B5">
      <w:pPr>
        <w:spacing w:after="0"/>
        <w:ind w:firstLine="284"/>
      </w:pPr>
      <w:r w:rsidRPr="00BE7F07">
        <w:t>De sa fillole li souvint</w:t>
      </w:r>
      <w:r>
        <w:rPr>
          <w:rStyle w:val="Appelnotedebasdep"/>
        </w:rPr>
        <w:footnoteReference w:id="296"/>
      </w:r>
      <w:r w:rsidR="00094CE0">
        <w:t> :</w:t>
      </w:r>
    </w:p>
    <w:p w:rsidR="004E233F" w:rsidRPr="00BE7F07" w:rsidRDefault="004E233F" w:rsidP="003332B5">
      <w:pPr>
        <w:spacing w:after="0"/>
        <w:ind w:firstLine="284"/>
      </w:pPr>
      <w:r w:rsidRPr="00BE7F07">
        <w:t>Ysabel savoir i envoie</w:t>
      </w:r>
      <w:r w:rsidR="00D75593">
        <w:t>.</w:t>
      </w:r>
    </w:p>
    <w:p w:rsidR="004E233F" w:rsidRDefault="004E233F" w:rsidP="003332B5">
      <w:pPr>
        <w:spacing w:after="0"/>
        <w:ind w:firstLine="284"/>
      </w:pPr>
      <w:r w:rsidRPr="00BE7F07">
        <w:t>Cele vint la</w:t>
      </w:r>
      <w:r w:rsidR="00D75593">
        <w:t>.</w:t>
      </w:r>
      <w:r w:rsidRPr="00BE7F07">
        <w:t xml:space="preserve"> Que vous diroie</w:t>
      </w:r>
      <w:r w:rsidR="00D75593">
        <w:t xml:space="preserve"> ? </w:t>
      </w:r>
    </w:p>
    <w:p w:rsidR="004E233F" w:rsidRDefault="004E233F" w:rsidP="003332B5">
      <w:pPr>
        <w:spacing w:after="0"/>
        <w:ind w:firstLine="284"/>
      </w:pPr>
      <w:r w:rsidRPr="00BE7F07">
        <w:t>N</w:t>
      </w:r>
      <w:r w:rsidR="00D75593">
        <w:t>’</w:t>
      </w:r>
      <w:r w:rsidRPr="00BE7F07">
        <w:t>i trova que l</w:t>
      </w:r>
      <w:r w:rsidR="00D75593">
        <w:t>’</w:t>
      </w:r>
      <w:r w:rsidRPr="00BE7F07">
        <w:t>enfant dormant</w:t>
      </w:r>
      <w:r w:rsidR="00D75593">
        <w:t>.</w:t>
      </w:r>
      <w:r w:rsidRPr="00BE7F07">
        <w:t xml:space="preserve"> </w:t>
      </w:r>
    </w:p>
    <w:p w:rsidR="004E233F" w:rsidRDefault="004E233F" w:rsidP="003332B5">
      <w:pPr>
        <w:spacing w:after="0"/>
        <w:ind w:firstLine="284"/>
      </w:pPr>
      <w:r w:rsidRPr="00BE7F07">
        <w:t>Ez vous celi en grant tormant</w:t>
      </w:r>
      <w:r w:rsidR="00094CE0">
        <w:t> ;</w:t>
      </w:r>
      <w:r w:rsidR="00D75593">
        <w:t xml:space="preserve"> </w:t>
      </w:r>
    </w:p>
    <w:p w:rsidR="004E233F" w:rsidRPr="00BE7F07" w:rsidRDefault="004E233F" w:rsidP="003332B5">
      <w:pPr>
        <w:spacing w:after="0"/>
        <w:ind w:firstLine="284"/>
      </w:pPr>
      <w:r w:rsidRPr="00BE7F07">
        <w:t>A sa dame en est revenue</w:t>
      </w:r>
    </w:p>
    <w:p w:rsidR="004E233F" w:rsidRPr="00BE7F07" w:rsidRDefault="004E233F" w:rsidP="003332B5">
      <w:pPr>
        <w:spacing w:after="0"/>
        <w:ind w:firstLine="284"/>
      </w:pPr>
      <w:r w:rsidRPr="00BE7F07">
        <w:t>Et li dist la descouvenue</w:t>
      </w:r>
      <w:r w:rsidR="00D75593">
        <w:t>.</w:t>
      </w:r>
    </w:p>
    <w:p w:rsidR="004E233F" w:rsidRDefault="004E233F" w:rsidP="003332B5">
      <w:pPr>
        <w:spacing w:after="0"/>
        <w:ind w:firstLine="284"/>
      </w:pPr>
      <w:r w:rsidRPr="00BE7F07">
        <w:t>« Va donc</w:t>
      </w:r>
      <w:r w:rsidR="00D75593">
        <w:t xml:space="preserve">, </w:t>
      </w:r>
      <w:r w:rsidRPr="00BE7F07">
        <w:t>fet ele</w:t>
      </w:r>
      <w:r w:rsidR="00D75593">
        <w:t xml:space="preserve">, </w:t>
      </w:r>
      <w:r w:rsidRPr="00BE7F07">
        <w:t>l</w:t>
      </w:r>
      <w:r w:rsidR="00D75593">
        <w:t>’</w:t>
      </w:r>
      <w:r w:rsidRPr="00BE7F07">
        <w:t xml:space="preserve">enfant </w:t>
      </w:r>
      <w:r>
        <w:t>q</w:t>
      </w:r>
      <w:r w:rsidRPr="00BE7F07">
        <w:t>uerre</w:t>
      </w:r>
      <w:r w:rsidR="00D75593">
        <w:t xml:space="preserve">, </w:t>
      </w:r>
    </w:p>
    <w:p w:rsidR="004E233F" w:rsidRDefault="004E233F" w:rsidP="003332B5">
      <w:pPr>
        <w:spacing w:after="0"/>
        <w:ind w:firstLine="284"/>
      </w:pPr>
      <w:r w:rsidRPr="00BE7F07">
        <w:t>Puis qu</w:t>
      </w:r>
      <w:r w:rsidR="00D75593">
        <w:t>’</w:t>
      </w:r>
      <w:r w:rsidRPr="00BE7F07">
        <w:t>alé sont fors de la terre</w:t>
      </w:r>
      <w:r w:rsidR="00D75593">
        <w:t xml:space="preserve"> ! </w:t>
      </w:r>
      <w:r w:rsidRPr="00BE7F07">
        <w:t xml:space="preserve">» </w:t>
      </w:r>
    </w:p>
    <w:p w:rsidR="004E233F" w:rsidRPr="00BE7F07" w:rsidRDefault="004E233F" w:rsidP="003332B5">
      <w:pPr>
        <w:spacing w:after="0"/>
        <w:ind w:firstLine="284"/>
      </w:pPr>
      <w:r w:rsidRPr="00BE7F07">
        <w:t>Por norrir l</w:t>
      </w:r>
      <w:r w:rsidR="00D75593">
        <w:t>’</w:t>
      </w:r>
      <w:r w:rsidRPr="00BE7F07">
        <w:t>envoia la dame</w:t>
      </w:r>
    </w:p>
    <w:p w:rsidR="004E233F" w:rsidRDefault="004E233F" w:rsidP="003332B5">
      <w:pPr>
        <w:spacing w:after="0"/>
        <w:ind w:firstLine="284"/>
      </w:pPr>
      <w:r>
        <w:t>Tout maintenant enchiés la fam</w:t>
      </w:r>
      <w:r w:rsidRPr="00BE7F07">
        <w:t xml:space="preserve">e </w:t>
      </w:r>
    </w:p>
    <w:p w:rsidR="004E233F" w:rsidRDefault="004E233F" w:rsidP="003332B5">
      <w:pPr>
        <w:spacing w:after="0"/>
        <w:ind w:firstLine="284"/>
      </w:pPr>
      <w:r w:rsidRPr="00BE7F07">
        <w:t>D</w:t>
      </w:r>
      <w:r w:rsidR="00D75593">
        <w:t>’</w:t>
      </w:r>
      <w:r w:rsidRPr="00BE7F07">
        <w:t>un chevalier</w:t>
      </w:r>
      <w:r w:rsidR="00D75593">
        <w:t xml:space="preserve">, </w:t>
      </w:r>
      <w:r w:rsidRPr="00BE7F07">
        <w:t xml:space="preserve">qui sa voisine </w:t>
      </w:r>
    </w:p>
    <w:p w:rsidR="004E233F" w:rsidRPr="00BE7F07" w:rsidRDefault="004E233F" w:rsidP="003332B5">
      <w:pPr>
        <w:spacing w:after="0"/>
        <w:ind w:firstLine="284"/>
      </w:pPr>
      <w:r w:rsidRPr="00BE7F07">
        <w:t>Estoit et de moult franche orine</w:t>
      </w:r>
      <w:r w:rsidR="00D75593">
        <w:t>.</w:t>
      </w:r>
    </w:p>
    <w:p w:rsidR="004E233F" w:rsidRPr="00BE7F07" w:rsidRDefault="004E233F" w:rsidP="00A427A6">
      <w:pPr>
        <w:suppressLineNumbers/>
        <w:spacing w:after="0"/>
        <w:ind w:firstLine="284"/>
      </w:pPr>
    </w:p>
    <w:p w:rsidR="004E233F" w:rsidRDefault="004E233F" w:rsidP="003332B5">
      <w:pPr>
        <w:spacing w:after="0"/>
        <w:ind w:firstLine="284"/>
      </w:pPr>
      <w:r w:rsidRPr="00BE7F07">
        <w:tab/>
        <w:t xml:space="preserve">Lors envoia </w:t>
      </w:r>
      <w:r>
        <w:t>q</w:t>
      </w:r>
      <w:r w:rsidRPr="00BE7F07">
        <w:t xml:space="preserve">uerre le juge </w:t>
      </w:r>
    </w:p>
    <w:p w:rsidR="004E233F" w:rsidRDefault="004E233F" w:rsidP="003332B5">
      <w:pPr>
        <w:spacing w:after="0"/>
        <w:ind w:firstLine="284"/>
      </w:pPr>
      <w:r w:rsidRPr="00BE7F07">
        <w:t>Qui les droiz de la cité juge</w:t>
      </w:r>
      <w:r w:rsidR="00D75593">
        <w:t xml:space="preserve">, </w:t>
      </w:r>
    </w:p>
    <w:p w:rsidR="004E233F" w:rsidRDefault="004E233F" w:rsidP="003332B5">
      <w:pPr>
        <w:spacing w:after="0"/>
        <w:ind w:firstLine="284"/>
      </w:pPr>
      <w:r w:rsidRPr="00BE7F07">
        <w:t>Si commanda c</w:t>
      </w:r>
      <w:r w:rsidR="00D75593">
        <w:t>’</w:t>
      </w:r>
      <w:r w:rsidRPr="00BE7F07">
        <w:t>on les</w:t>
      </w:r>
      <w:r>
        <w:rPr>
          <w:rStyle w:val="Appelnotedebasdep"/>
        </w:rPr>
        <w:footnoteReference w:id="297"/>
      </w:r>
      <w:r w:rsidRPr="00BE7F07">
        <w:t xml:space="preserve"> querist </w:t>
      </w:r>
    </w:p>
    <w:p w:rsidR="004E233F" w:rsidRDefault="004E233F" w:rsidP="003332B5">
      <w:pPr>
        <w:spacing w:after="0"/>
        <w:ind w:firstLine="284"/>
      </w:pPr>
      <w:r w:rsidRPr="00BE7F07">
        <w:t xml:space="preserve">La ou li </w:t>
      </w:r>
      <w:r>
        <w:t>q</w:t>
      </w:r>
      <w:r w:rsidRPr="00BE7F07">
        <w:t>uerres s</w:t>
      </w:r>
      <w:r w:rsidR="00D75593">
        <w:t>’</w:t>
      </w:r>
      <w:r w:rsidRPr="00BE7F07">
        <w:t>aferist</w:t>
      </w:r>
      <w:r w:rsidR="00D75593">
        <w:t>.</w:t>
      </w:r>
      <w:r w:rsidRPr="00BE7F07">
        <w:t xml:space="preserve"> </w:t>
      </w:r>
    </w:p>
    <w:p w:rsidR="004E233F" w:rsidRPr="00BE7F07" w:rsidRDefault="004E233F" w:rsidP="003332B5">
      <w:pPr>
        <w:spacing w:after="0"/>
        <w:ind w:firstLine="284"/>
      </w:pPr>
      <w:r w:rsidRPr="00BE7F07">
        <w:t>Demandé furent et rouvé</w:t>
      </w:r>
    </w:p>
    <w:p w:rsidR="004E233F" w:rsidRPr="00BE7F07" w:rsidRDefault="004E233F" w:rsidP="003332B5">
      <w:pPr>
        <w:spacing w:after="0"/>
        <w:ind w:firstLine="284"/>
      </w:pPr>
      <w:r w:rsidRPr="00BE7F07">
        <w:t>Et quis</w:t>
      </w:r>
      <w:r w:rsidR="00D75593">
        <w:t xml:space="preserve">, </w:t>
      </w:r>
      <w:r w:rsidRPr="00BE7F07">
        <w:t>ainz ne furent trové</w:t>
      </w:r>
      <w:r w:rsidR="00D75593">
        <w:t>.</w:t>
      </w:r>
    </w:p>
    <w:p w:rsidR="004E233F" w:rsidRDefault="004E233F" w:rsidP="003332B5">
      <w:pPr>
        <w:spacing w:after="0"/>
        <w:ind w:firstLine="284"/>
      </w:pPr>
      <w:r w:rsidRPr="00BE7F07">
        <w:t>Dist Ysabiaus</w:t>
      </w:r>
      <w:r w:rsidR="00094CE0">
        <w:t> :</w:t>
      </w:r>
      <w:r w:rsidRPr="00BE7F07">
        <w:t xml:space="preserve"> « Ma dame chiere</w:t>
      </w:r>
      <w:r w:rsidR="00D75593">
        <w:t xml:space="preserve">, </w:t>
      </w:r>
    </w:p>
    <w:p w:rsidR="004E233F" w:rsidRDefault="004E233F" w:rsidP="003332B5">
      <w:pPr>
        <w:spacing w:after="0"/>
        <w:ind w:firstLine="284"/>
      </w:pPr>
      <w:r w:rsidRPr="00BE7F07">
        <w:t>L</w:t>
      </w:r>
      <w:r w:rsidR="00D75593">
        <w:t>’</w:t>
      </w:r>
      <w:r w:rsidRPr="00BE7F07">
        <w:t xml:space="preserve">en nes puet en nule maniere </w:t>
      </w:r>
    </w:p>
    <w:p w:rsidR="004E233F" w:rsidRPr="00BE7F07" w:rsidRDefault="004E233F" w:rsidP="003332B5">
      <w:pPr>
        <w:spacing w:after="0"/>
        <w:ind w:firstLine="284"/>
      </w:pPr>
      <w:r w:rsidRPr="00BE7F07">
        <w:t>Trover</w:t>
      </w:r>
      <w:r w:rsidR="00D75593">
        <w:t>.</w:t>
      </w:r>
      <w:r w:rsidRPr="00BE7F07">
        <w:t xml:space="preserve"> Priez a Dieu le Pere</w:t>
      </w:r>
    </w:p>
    <w:p w:rsidR="004E233F" w:rsidRDefault="004E233F" w:rsidP="003332B5">
      <w:pPr>
        <w:spacing w:after="0"/>
        <w:ind w:firstLine="284"/>
      </w:pPr>
      <w:r w:rsidRPr="00BE7F07">
        <w:t>Que il rende a l</w:t>
      </w:r>
      <w:r w:rsidR="00D75593">
        <w:t>’</w:t>
      </w:r>
      <w:r w:rsidRPr="00BE7F07">
        <w:t>enfant sa mere</w:t>
      </w:r>
      <w:r>
        <w:rPr>
          <w:rStyle w:val="Appelnotedebasdep"/>
        </w:rPr>
        <w:footnoteReference w:id="298"/>
      </w:r>
      <w:r w:rsidR="00D75593">
        <w:t>.</w:t>
      </w:r>
      <w:r>
        <w:t> »</w:t>
      </w:r>
      <w:r w:rsidRPr="00BE7F07">
        <w:t xml:space="preserve"> </w:t>
      </w:r>
    </w:p>
    <w:p w:rsidR="004E233F" w:rsidRPr="00BE7F07" w:rsidRDefault="004E233F" w:rsidP="003332B5">
      <w:pPr>
        <w:spacing w:after="0"/>
        <w:ind w:firstLine="284"/>
      </w:pPr>
      <w:r w:rsidRPr="00BE7F07">
        <w:t>Cele dist qu</w:t>
      </w:r>
      <w:r w:rsidR="00D75593">
        <w:t>’</w:t>
      </w:r>
      <w:r w:rsidRPr="00BE7F07">
        <w:t>ele n</w:t>
      </w:r>
      <w:r w:rsidR="00D75593">
        <w:t>’</w:t>
      </w:r>
      <w:r w:rsidRPr="00BE7F07">
        <w:t>oseroit</w:t>
      </w:r>
      <w:r>
        <w:rPr>
          <w:rStyle w:val="Appelnotedebasdep"/>
        </w:rPr>
        <w:footnoteReference w:id="299"/>
      </w:r>
      <w:r w:rsidR="00D75593">
        <w:t xml:space="preserve">, </w:t>
      </w:r>
    </w:p>
    <w:p w:rsidR="004E233F" w:rsidRDefault="004E233F" w:rsidP="003332B5">
      <w:pPr>
        <w:spacing w:after="0"/>
        <w:ind w:firstLine="284"/>
      </w:pPr>
      <w:r w:rsidRPr="00BE7F07">
        <w:lastRenderedPageBreak/>
        <w:t>Que mestre Corras le savroit</w:t>
      </w:r>
      <w:r>
        <w:rPr>
          <w:rStyle w:val="Appelnotedebasdep"/>
        </w:rPr>
        <w:footnoteReference w:id="300"/>
      </w:r>
      <w:r w:rsidR="00D75593">
        <w:t xml:space="preserve">, </w:t>
      </w:r>
    </w:p>
    <w:p w:rsidR="004E233F" w:rsidRDefault="004E233F" w:rsidP="003332B5">
      <w:pPr>
        <w:spacing w:after="0"/>
        <w:ind w:firstLine="284"/>
      </w:pPr>
      <w:r w:rsidRPr="00BE7F07">
        <w:t>Més face en Diex sa volenté</w:t>
      </w:r>
      <w:r w:rsidR="00D75593">
        <w:t>.</w:t>
      </w:r>
      <w:r w:rsidRPr="00BE7F07">
        <w:t xml:space="preserve"> </w:t>
      </w:r>
    </w:p>
    <w:p w:rsidR="004E233F" w:rsidRDefault="004E233F" w:rsidP="003332B5">
      <w:pPr>
        <w:spacing w:after="0"/>
        <w:ind w:firstLine="284"/>
      </w:pPr>
      <w:r w:rsidRPr="00BE7F07">
        <w:t>Ainz n</w:t>
      </w:r>
      <w:r w:rsidR="00D75593">
        <w:t>’</w:t>
      </w:r>
      <w:r w:rsidRPr="00BE7F07">
        <w:t>i ot plus dit ne chanté</w:t>
      </w:r>
      <w:r w:rsidR="00D75593">
        <w:t>.</w:t>
      </w:r>
      <w:r w:rsidRPr="00BE7F07">
        <w:t xml:space="preserve"> </w:t>
      </w:r>
    </w:p>
    <w:p w:rsidR="004E233F" w:rsidRPr="00BE7F07" w:rsidRDefault="004E233F" w:rsidP="003332B5">
      <w:pPr>
        <w:spacing w:after="0"/>
        <w:ind w:firstLine="284"/>
      </w:pPr>
      <w:r w:rsidRPr="00BE7F07">
        <w:t>Ne demora mie granment</w:t>
      </w:r>
      <w:r w:rsidR="00D75593">
        <w:t xml:space="preserve">, </w:t>
      </w:r>
    </w:p>
    <w:p w:rsidR="004E233F" w:rsidRPr="00BE7F07" w:rsidRDefault="004E233F" w:rsidP="003332B5">
      <w:pPr>
        <w:spacing w:after="0"/>
        <w:ind w:firstLine="284"/>
      </w:pPr>
      <w:r w:rsidRPr="00BE7F07">
        <w:t>Se li escripture ne ment</w:t>
      </w:r>
      <w:r w:rsidR="00D75593">
        <w:t xml:space="preserve">, </w:t>
      </w:r>
    </w:p>
    <w:p w:rsidR="004E233F" w:rsidRDefault="004E233F" w:rsidP="003332B5">
      <w:pPr>
        <w:spacing w:after="0"/>
        <w:ind w:firstLine="284"/>
      </w:pPr>
      <w:r w:rsidRPr="00801598">
        <w:rPr>
          <w:bCs/>
        </w:rPr>
        <w:t xml:space="preserve">Li </w:t>
      </w:r>
      <w:r w:rsidRPr="00801598">
        <w:t>mariz et la fame vindrent</w:t>
      </w:r>
      <w:r>
        <w:rPr>
          <w:rStyle w:val="Appelnotedebasdep"/>
        </w:rPr>
        <w:footnoteReference w:id="301"/>
      </w:r>
      <w:r w:rsidR="00094CE0">
        <w:t> ;</w:t>
      </w:r>
      <w:r w:rsidR="00D75593">
        <w:t xml:space="preserve"> </w:t>
      </w:r>
    </w:p>
    <w:p w:rsidR="004E233F" w:rsidRDefault="004E233F" w:rsidP="003332B5">
      <w:pPr>
        <w:spacing w:after="0"/>
        <w:ind w:firstLine="284"/>
      </w:pPr>
      <w:r w:rsidRPr="00801598">
        <w:t xml:space="preserve">A genillons lez li se tindrent </w:t>
      </w:r>
    </w:p>
    <w:p w:rsidR="004E233F" w:rsidRPr="00801598" w:rsidRDefault="004E233F" w:rsidP="003332B5">
      <w:pPr>
        <w:spacing w:after="0"/>
        <w:ind w:firstLine="284"/>
      </w:pPr>
      <w:r w:rsidRPr="00801598">
        <w:t>Et regehirent lor pechié</w:t>
      </w:r>
    </w:p>
    <w:p w:rsidR="004E233F" w:rsidRDefault="004E233F" w:rsidP="003332B5">
      <w:pPr>
        <w:spacing w:after="0"/>
        <w:ind w:firstLine="284"/>
      </w:pPr>
      <w:r w:rsidRPr="00801598">
        <w:t>Dont Maufez les ot entechié</w:t>
      </w:r>
      <w:r w:rsidR="00094CE0">
        <w:t> ;</w:t>
      </w:r>
      <w:r w:rsidR="00D75593">
        <w:t xml:space="preserve"> </w:t>
      </w:r>
    </w:p>
    <w:p w:rsidR="004E233F" w:rsidRDefault="004E233F" w:rsidP="003332B5">
      <w:pPr>
        <w:spacing w:after="0"/>
        <w:ind w:firstLine="284"/>
      </w:pPr>
      <w:r w:rsidRPr="00801598">
        <w:t xml:space="preserve">Devant li distrent par couvant </w:t>
      </w:r>
    </w:p>
    <w:p w:rsidR="004E233F" w:rsidRDefault="004E233F" w:rsidP="003332B5">
      <w:pPr>
        <w:spacing w:after="0"/>
        <w:ind w:firstLine="284"/>
      </w:pPr>
      <w:r w:rsidRPr="00801598">
        <w:t>Qu</w:t>
      </w:r>
      <w:r w:rsidR="00D75593">
        <w:t>’</w:t>
      </w:r>
      <w:r w:rsidRPr="00801598">
        <w:t>aler ne pooient avant</w:t>
      </w:r>
      <w:r w:rsidR="00FB6D2F">
        <w:rPr>
          <w:rStyle w:val="Appelnotedebasdep"/>
        </w:rPr>
        <w:footnoteReference w:id="302"/>
      </w:r>
      <w:r w:rsidR="00094CE0">
        <w:t> ;</w:t>
      </w:r>
      <w:r w:rsidR="00D75593">
        <w:t xml:space="preserve"> </w:t>
      </w:r>
    </w:p>
    <w:p w:rsidR="004E233F" w:rsidRDefault="004E233F" w:rsidP="003332B5">
      <w:pPr>
        <w:spacing w:after="0"/>
        <w:ind w:firstLine="284"/>
      </w:pPr>
      <w:r w:rsidRPr="00801598">
        <w:t>Remede quistrent du mesfet</w:t>
      </w:r>
      <w:r w:rsidR="00FB6D2F">
        <w:rPr>
          <w:rStyle w:val="Appelnotedebasdep"/>
        </w:rPr>
        <w:footnoteReference w:id="303"/>
      </w:r>
      <w:r w:rsidRPr="00801598">
        <w:t xml:space="preserve"> </w:t>
      </w:r>
    </w:p>
    <w:p w:rsidR="004E233F" w:rsidRDefault="004E233F" w:rsidP="003332B5">
      <w:pPr>
        <w:spacing w:after="0"/>
        <w:ind w:firstLine="284"/>
      </w:pPr>
      <w:r w:rsidRPr="00801598">
        <w:t>Que sanz reson avoient fet</w:t>
      </w:r>
      <w:r w:rsidR="00D75593">
        <w:t>.</w:t>
      </w:r>
      <w:r w:rsidRPr="00801598">
        <w:t xml:space="preserve"> </w:t>
      </w:r>
    </w:p>
    <w:p w:rsidR="004E233F" w:rsidRDefault="004E233F" w:rsidP="003332B5">
      <w:pPr>
        <w:spacing w:after="0"/>
        <w:ind w:firstLine="284"/>
      </w:pPr>
      <w:r w:rsidRPr="00801598">
        <w:t>Lors distrent les genz du cha</w:t>
      </w:r>
      <w:r>
        <w:t>stel</w:t>
      </w:r>
      <w:r>
        <w:rPr>
          <w:rStyle w:val="Appelnotedebasdep"/>
        </w:rPr>
        <w:footnoteReference w:id="304"/>
      </w:r>
      <w:r w:rsidRPr="00801598">
        <w:t xml:space="preserve"> </w:t>
      </w:r>
    </w:p>
    <w:p w:rsidR="004E233F" w:rsidRDefault="004E233F" w:rsidP="003332B5">
      <w:pPr>
        <w:spacing w:after="0"/>
        <w:ind w:firstLine="284"/>
      </w:pPr>
      <w:r w:rsidRPr="00801598">
        <w:t xml:space="preserve">Que des sollers ne du mantel </w:t>
      </w:r>
    </w:p>
    <w:p w:rsidR="004E233F" w:rsidRDefault="004E233F" w:rsidP="003332B5">
      <w:pPr>
        <w:spacing w:after="0"/>
        <w:ind w:firstLine="284"/>
      </w:pPr>
      <w:r w:rsidRPr="00801598">
        <w:t>N</w:t>
      </w:r>
      <w:r w:rsidR="00D75593">
        <w:t>’</w:t>
      </w:r>
      <w:r w:rsidRPr="00801598">
        <w:t>avra</w:t>
      </w:r>
      <w:r>
        <w:rPr>
          <w:rStyle w:val="Appelnotedebasdep"/>
        </w:rPr>
        <w:footnoteReference w:id="305"/>
      </w:r>
      <w:r w:rsidRPr="00801598">
        <w:t xml:space="preserve"> point</w:t>
      </w:r>
      <w:r w:rsidR="00D75593">
        <w:t xml:space="preserve">, </w:t>
      </w:r>
      <w:r w:rsidRPr="00801598">
        <w:t>ainz ert departi</w:t>
      </w:r>
      <w:r w:rsidR="00D75593">
        <w:t xml:space="preserve">, </w:t>
      </w:r>
    </w:p>
    <w:p w:rsidR="004E233F" w:rsidRPr="00801598" w:rsidRDefault="004E233F" w:rsidP="003332B5">
      <w:pPr>
        <w:spacing w:after="0"/>
        <w:ind w:firstLine="284"/>
      </w:pPr>
      <w:r w:rsidRPr="00801598">
        <w:t>Por ce que vilment s</w:t>
      </w:r>
      <w:r w:rsidR="00D75593">
        <w:t>’</w:t>
      </w:r>
      <w:r w:rsidRPr="00801598">
        <w:t>en parti</w:t>
      </w:r>
      <w:r w:rsidR="00D75593">
        <w:t>.</w:t>
      </w:r>
    </w:p>
    <w:p w:rsidR="004E233F" w:rsidRDefault="004E233F" w:rsidP="003332B5">
      <w:pPr>
        <w:spacing w:after="0"/>
        <w:ind w:firstLine="284"/>
      </w:pPr>
      <w:r w:rsidRPr="00801598">
        <w:t>La dame lor dist</w:t>
      </w:r>
      <w:r w:rsidR="00094CE0">
        <w:t> :</w:t>
      </w:r>
      <w:r w:rsidRPr="00801598">
        <w:t xml:space="preserve"> « Bien me plest</w:t>
      </w:r>
      <w:r w:rsidR="00D75593">
        <w:t xml:space="preserve">, </w:t>
      </w:r>
    </w:p>
    <w:p w:rsidR="004E233F" w:rsidRDefault="004E233F" w:rsidP="003332B5">
      <w:pPr>
        <w:spacing w:after="0"/>
        <w:ind w:firstLine="284"/>
      </w:pPr>
      <w:r w:rsidRPr="00801598">
        <w:t>Fetes en tout quanques droiz est</w:t>
      </w:r>
      <w:r w:rsidR="00D75593">
        <w:t>.</w:t>
      </w:r>
      <w:r w:rsidRPr="00801598">
        <w:t xml:space="preserve"> » </w:t>
      </w:r>
    </w:p>
    <w:p w:rsidR="004E233F" w:rsidRPr="00801598" w:rsidRDefault="004E233F" w:rsidP="003332B5">
      <w:pPr>
        <w:spacing w:after="0"/>
        <w:ind w:firstLine="284"/>
      </w:pPr>
      <w:r w:rsidRPr="00801598">
        <w:t>A une pucele donerent</w:t>
      </w:r>
    </w:p>
    <w:p w:rsidR="004E233F" w:rsidRDefault="004E233F" w:rsidP="003332B5">
      <w:pPr>
        <w:spacing w:after="0"/>
        <w:ind w:firstLine="284"/>
      </w:pPr>
      <w:r w:rsidRPr="00801598">
        <w:t>Le mante</w:t>
      </w:r>
      <w:r>
        <w:t>l</w:t>
      </w:r>
      <w:r w:rsidRPr="00801598">
        <w:t xml:space="preserve"> qu</w:t>
      </w:r>
      <w:r w:rsidR="00D75593">
        <w:t>’</w:t>
      </w:r>
      <w:r w:rsidRPr="00801598">
        <w:t>a celi osterent</w:t>
      </w:r>
      <w:r w:rsidR="00094CE0">
        <w:t> :</w:t>
      </w:r>
      <w:r w:rsidRPr="00801598">
        <w:t xml:space="preserve"> </w:t>
      </w:r>
    </w:p>
    <w:p w:rsidR="004E233F" w:rsidRPr="00801598" w:rsidRDefault="004E233F" w:rsidP="003332B5">
      <w:pPr>
        <w:spacing w:after="0"/>
        <w:ind w:firstLine="284"/>
      </w:pPr>
      <w:r w:rsidRPr="00801598">
        <w:t>Cele voua relegion</w:t>
      </w:r>
    </w:p>
    <w:p w:rsidR="004E233F" w:rsidRDefault="004E233F" w:rsidP="003332B5">
      <w:pPr>
        <w:spacing w:after="0"/>
        <w:ind w:firstLine="284"/>
      </w:pPr>
      <w:r w:rsidRPr="00801598">
        <w:t>Tantost de bone entencion</w:t>
      </w:r>
      <w:r w:rsidR="00094CE0">
        <w:t> ;</w:t>
      </w:r>
      <w:r w:rsidR="00D75593">
        <w:t xml:space="preserve"> </w:t>
      </w:r>
    </w:p>
    <w:p w:rsidR="004E233F" w:rsidRPr="00801598" w:rsidRDefault="004E233F" w:rsidP="003332B5">
      <w:pPr>
        <w:spacing w:after="0"/>
        <w:ind w:firstLine="284"/>
      </w:pPr>
      <w:r w:rsidRPr="00801598">
        <w:t>Une veve rot en ses piez</w:t>
      </w:r>
    </w:p>
    <w:p w:rsidR="004E233F" w:rsidRDefault="004E233F" w:rsidP="003332B5">
      <w:pPr>
        <w:spacing w:after="0"/>
        <w:ind w:firstLine="284"/>
      </w:pPr>
      <w:r w:rsidRPr="00801598">
        <w:t>Les sollers qu</w:t>
      </w:r>
      <w:r w:rsidR="00D75593">
        <w:t>’</w:t>
      </w:r>
      <w:r w:rsidRPr="00801598">
        <w:t>ele avoit chauciez</w:t>
      </w:r>
      <w:r w:rsidR="00094CE0">
        <w:t> ;</w:t>
      </w:r>
      <w:r w:rsidR="00D75593">
        <w:t xml:space="preserve"> </w:t>
      </w:r>
    </w:p>
    <w:p w:rsidR="004E233F" w:rsidRPr="00801598" w:rsidRDefault="004E233F" w:rsidP="003332B5">
      <w:pPr>
        <w:spacing w:after="0"/>
        <w:ind w:firstLine="284"/>
      </w:pPr>
      <w:r w:rsidRPr="00801598">
        <w:t>Et cele reprist son enfant</w:t>
      </w:r>
    </w:p>
    <w:p w:rsidR="004E233F" w:rsidRDefault="004E233F" w:rsidP="003332B5">
      <w:pPr>
        <w:spacing w:after="0"/>
        <w:ind w:firstLine="284"/>
      </w:pPr>
      <w:r w:rsidRPr="00801598">
        <w:t>Qu</w:t>
      </w:r>
      <w:r w:rsidR="00D75593">
        <w:t>’</w:t>
      </w:r>
      <w:r w:rsidRPr="00801598">
        <w:t>ele ot lessié mauvesemant</w:t>
      </w:r>
      <w:r>
        <w:rPr>
          <w:rStyle w:val="Appelnotedebasdep"/>
        </w:rPr>
        <w:footnoteReference w:id="306"/>
      </w:r>
      <w:r w:rsidR="00094CE0">
        <w:t> ;</w:t>
      </w:r>
      <w:r w:rsidR="00D75593">
        <w:t xml:space="preserve"> </w:t>
      </w:r>
    </w:p>
    <w:p w:rsidR="004E233F" w:rsidRPr="00801598" w:rsidRDefault="004E233F" w:rsidP="003332B5">
      <w:pPr>
        <w:spacing w:after="0"/>
        <w:ind w:firstLine="284"/>
      </w:pPr>
      <w:r>
        <w:t>La vile l</w:t>
      </w:r>
      <w:r w:rsidRPr="00801598">
        <w:t>esse si s</w:t>
      </w:r>
      <w:r w:rsidR="00D75593">
        <w:t>’</w:t>
      </w:r>
      <w:r w:rsidRPr="00801598">
        <w:t>en ist</w:t>
      </w:r>
      <w:r w:rsidR="00094CE0">
        <w:t> :</w:t>
      </w:r>
    </w:p>
    <w:p w:rsidR="004E233F" w:rsidRPr="00801598" w:rsidRDefault="004E233F" w:rsidP="003332B5">
      <w:pPr>
        <w:spacing w:after="0"/>
        <w:ind w:firstLine="284"/>
      </w:pPr>
      <w:r w:rsidRPr="00801598">
        <w:t>Tant grate chievre que mal gist</w:t>
      </w:r>
      <w:r>
        <w:rPr>
          <w:rStyle w:val="Appelnotedebasdep"/>
        </w:rPr>
        <w:footnoteReference w:id="307"/>
      </w:r>
      <w:r w:rsidR="00D75593">
        <w:t>.</w:t>
      </w:r>
    </w:p>
    <w:p w:rsidR="004E233F" w:rsidRPr="00801598" w:rsidRDefault="004E233F" w:rsidP="00A427A6">
      <w:pPr>
        <w:suppressLineNumbers/>
        <w:spacing w:after="0"/>
        <w:ind w:firstLine="284"/>
      </w:pPr>
    </w:p>
    <w:p w:rsidR="004E233F" w:rsidRDefault="004E233F" w:rsidP="003332B5">
      <w:pPr>
        <w:spacing w:after="0"/>
        <w:ind w:firstLine="284"/>
      </w:pPr>
      <w:r w:rsidRPr="00801598">
        <w:tab/>
        <w:t>Ermenjart</w:t>
      </w:r>
      <w:r w:rsidR="00D75593">
        <w:t xml:space="preserve">, </w:t>
      </w:r>
      <w:r w:rsidRPr="00801598">
        <w:t>qui relegieuse</w:t>
      </w:r>
      <w:r>
        <w:rPr>
          <w:rStyle w:val="Appelnotedebasdep"/>
        </w:rPr>
        <w:footnoteReference w:id="308"/>
      </w:r>
      <w:r w:rsidRPr="00801598">
        <w:t xml:space="preserve"> </w:t>
      </w:r>
    </w:p>
    <w:p w:rsidR="004E233F" w:rsidRDefault="004E233F" w:rsidP="003332B5">
      <w:pPr>
        <w:spacing w:after="0"/>
        <w:ind w:firstLine="284"/>
      </w:pPr>
      <w:r w:rsidRPr="00801598">
        <w:t xml:space="preserve">Estoit moult et fu curieuse </w:t>
      </w:r>
    </w:p>
    <w:p w:rsidR="004E233F" w:rsidRDefault="004E233F" w:rsidP="003332B5">
      <w:pPr>
        <w:spacing w:after="0"/>
        <w:ind w:firstLine="284"/>
      </w:pPr>
      <w:r w:rsidRPr="00801598">
        <w:t>De servir Dieu parfetement</w:t>
      </w:r>
      <w:r w:rsidR="00D75593">
        <w:t xml:space="preserve">, </w:t>
      </w:r>
    </w:p>
    <w:p w:rsidR="004E233F" w:rsidRDefault="004E233F" w:rsidP="003332B5">
      <w:pPr>
        <w:spacing w:after="0"/>
        <w:ind w:firstLine="284"/>
      </w:pPr>
      <w:r w:rsidRPr="00801598">
        <w:t>Refist</w:t>
      </w:r>
      <w:r>
        <w:rPr>
          <w:rStyle w:val="Appelnotedebasdep"/>
        </w:rPr>
        <w:footnoteReference w:id="309"/>
      </w:r>
      <w:r w:rsidRPr="00801598">
        <w:t xml:space="preserve"> ainsi son serement</w:t>
      </w:r>
      <w:r w:rsidR="00D75593">
        <w:t>.</w:t>
      </w:r>
      <w:r w:rsidRPr="00801598">
        <w:t xml:space="preserve"> </w:t>
      </w:r>
    </w:p>
    <w:p w:rsidR="004E233F" w:rsidRDefault="004E233F" w:rsidP="003332B5">
      <w:pPr>
        <w:spacing w:after="0"/>
        <w:ind w:firstLine="284"/>
      </w:pPr>
      <w:r w:rsidRPr="00801598">
        <w:lastRenderedPageBreak/>
        <w:t>Ainz fu de gris abit vestue</w:t>
      </w:r>
      <w:r>
        <w:rPr>
          <w:rStyle w:val="Appelnotedebasdep"/>
        </w:rPr>
        <w:footnoteReference w:id="310"/>
      </w:r>
      <w:r w:rsidRPr="00801598">
        <w:t xml:space="preserve"> </w:t>
      </w:r>
    </w:p>
    <w:p w:rsidR="004E233F" w:rsidRPr="00801598" w:rsidRDefault="004E233F" w:rsidP="003332B5">
      <w:pPr>
        <w:spacing w:after="0"/>
        <w:ind w:firstLine="284"/>
      </w:pPr>
      <w:r w:rsidRPr="00801598">
        <w:t>Que la dame se fust rendue</w:t>
      </w:r>
      <w:r w:rsidR="00D75593">
        <w:t xml:space="preserve">, </w:t>
      </w:r>
    </w:p>
    <w:p w:rsidR="004E233F" w:rsidRDefault="004E233F" w:rsidP="003332B5">
      <w:pPr>
        <w:spacing w:after="0"/>
        <w:ind w:firstLine="284"/>
      </w:pPr>
      <w:r w:rsidRPr="00801598">
        <w:t>Et bien dist qu</w:t>
      </w:r>
      <w:r w:rsidR="00D75593">
        <w:t>’</w:t>
      </w:r>
      <w:r w:rsidRPr="00801598">
        <w:t>ele acoustuma</w:t>
      </w:r>
      <w:r>
        <w:rPr>
          <w:rStyle w:val="Appelnotedebasdep"/>
        </w:rPr>
        <w:footnoteReference w:id="311"/>
      </w:r>
      <w:r w:rsidR="00D75593">
        <w:t xml:space="preserve">, </w:t>
      </w:r>
    </w:p>
    <w:p w:rsidR="004E233F" w:rsidRPr="00801598" w:rsidRDefault="004E233F" w:rsidP="003332B5">
      <w:pPr>
        <w:spacing w:after="0"/>
        <w:ind w:firstLine="284"/>
      </w:pPr>
      <w:r w:rsidRPr="00801598">
        <w:t>La dame qui tel coustume a</w:t>
      </w:r>
      <w:r w:rsidR="00D75593">
        <w:t xml:space="preserve">, </w:t>
      </w:r>
    </w:p>
    <w:p w:rsidR="004E233F" w:rsidRDefault="004E233F" w:rsidP="003332B5">
      <w:pPr>
        <w:spacing w:after="0"/>
        <w:ind w:firstLine="284"/>
      </w:pPr>
      <w:r w:rsidRPr="002A7787">
        <w:t>A menistrer aus povres seule</w:t>
      </w:r>
      <w:r w:rsidR="00D75593">
        <w:t>.</w:t>
      </w:r>
      <w:r w:rsidRPr="002A7787">
        <w:t xml:space="preserve"> </w:t>
      </w:r>
    </w:p>
    <w:p w:rsidR="004E233F" w:rsidRDefault="00A20BA1" w:rsidP="003332B5">
      <w:pPr>
        <w:spacing w:after="0"/>
        <w:ind w:firstLine="284"/>
      </w:pPr>
      <w:r>
        <w:t>Jusques lors ne menj</w:t>
      </w:r>
      <w:r w:rsidR="004E233F" w:rsidRPr="002A7787">
        <w:t>oit lor gueule</w:t>
      </w:r>
      <w:r w:rsidR="004E233F">
        <w:rPr>
          <w:rStyle w:val="Appelnotedebasdep"/>
        </w:rPr>
        <w:footnoteReference w:id="312"/>
      </w:r>
      <w:r w:rsidR="004E233F" w:rsidRPr="002A7787">
        <w:t xml:space="preserve"> </w:t>
      </w:r>
    </w:p>
    <w:p w:rsidR="004E233F" w:rsidRPr="002A7787" w:rsidRDefault="004E233F" w:rsidP="003332B5">
      <w:pPr>
        <w:spacing w:after="0"/>
        <w:ind w:firstLine="284"/>
      </w:pPr>
      <w:r w:rsidRPr="002A7787">
        <w:t>Qu</w:t>
      </w:r>
      <w:r w:rsidR="00D75593">
        <w:t>’</w:t>
      </w:r>
      <w:r w:rsidRPr="002A7787">
        <w:t>ele meïsme les pessoit</w:t>
      </w:r>
      <w:r w:rsidR="00D75593">
        <w:t xml:space="preserve">, </w:t>
      </w:r>
    </w:p>
    <w:p w:rsidR="004E233F" w:rsidRPr="002A7787" w:rsidRDefault="004E233F" w:rsidP="003332B5">
      <w:pPr>
        <w:spacing w:after="0"/>
        <w:ind w:firstLine="284"/>
      </w:pPr>
      <w:r w:rsidRPr="002A7787">
        <w:t>Que pou ou noient les lessoit</w:t>
      </w:r>
      <w:r w:rsidR="00D75593">
        <w:t>.</w:t>
      </w:r>
    </w:p>
    <w:p w:rsidR="004E233F" w:rsidRDefault="004E233F" w:rsidP="003332B5">
      <w:pPr>
        <w:spacing w:after="0"/>
        <w:ind w:firstLine="284"/>
      </w:pPr>
      <w:r w:rsidRPr="002A7787">
        <w:t xml:space="preserve">Tant estoit la dame humble et simple </w:t>
      </w:r>
    </w:p>
    <w:p w:rsidR="004E233F" w:rsidRDefault="004E233F" w:rsidP="003332B5">
      <w:pPr>
        <w:spacing w:after="0"/>
        <w:ind w:firstLine="284"/>
      </w:pPr>
      <w:r w:rsidRPr="002A7787">
        <w:t>Aniaus d</w:t>
      </w:r>
      <w:r w:rsidR="00D75593">
        <w:t>’</w:t>
      </w:r>
      <w:r w:rsidRPr="002A7787">
        <w:t xml:space="preserve">or et joiaus et guimple </w:t>
      </w:r>
    </w:p>
    <w:p w:rsidR="004E233F" w:rsidRPr="002A7787" w:rsidRDefault="004E233F" w:rsidP="003332B5">
      <w:pPr>
        <w:spacing w:after="0"/>
        <w:ind w:firstLine="284"/>
      </w:pPr>
      <w:r w:rsidRPr="002A7787">
        <w:t>Vendoit et en prenoit l</w:t>
      </w:r>
      <w:r w:rsidR="00D75593">
        <w:t>’</w:t>
      </w:r>
      <w:r w:rsidRPr="002A7787">
        <w:t>argent</w:t>
      </w:r>
    </w:p>
    <w:p w:rsidR="004E233F" w:rsidRDefault="004E233F" w:rsidP="003332B5">
      <w:pPr>
        <w:spacing w:after="0"/>
        <w:ind w:firstLine="284"/>
      </w:pPr>
      <w:r w:rsidRPr="002A7787">
        <w:t>Por doner a la povre gent</w:t>
      </w:r>
      <w:r w:rsidR="00D75593">
        <w:t>.</w:t>
      </w:r>
      <w:r w:rsidRPr="002A7787">
        <w:t xml:space="preserve"> </w:t>
      </w:r>
    </w:p>
    <w:p w:rsidR="004E233F" w:rsidRPr="002A7787" w:rsidRDefault="004E233F" w:rsidP="003332B5">
      <w:pPr>
        <w:spacing w:after="0"/>
        <w:ind w:firstLine="284"/>
      </w:pPr>
      <w:r w:rsidRPr="002A7787">
        <w:t>Ci n</w:t>
      </w:r>
      <w:r w:rsidR="00D75593">
        <w:t>’</w:t>
      </w:r>
      <w:r w:rsidRPr="002A7787">
        <w:t>avoit mie grant orgueil</w:t>
      </w:r>
      <w:r>
        <w:rPr>
          <w:rStyle w:val="Appelnotedebasdep"/>
        </w:rPr>
        <w:footnoteReference w:id="313"/>
      </w:r>
      <w:r w:rsidR="00D75593">
        <w:t xml:space="preserve">, </w:t>
      </w:r>
    </w:p>
    <w:p w:rsidR="004E233F" w:rsidRPr="002A7787" w:rsidRDefault="004E233F" w:rsidP="003332B5">
      <w:pPr>
        <w:spacing w:after="0"/>
        <w:ind w:firstLine="284"/>
      </w:pPr>
      <w:r>
        <w:t>C</w:t>
      </w:r>
      <w:r w:rsidR="00D75593">
        <w:t>’</w:t>
      </w:r>
      <w:r>
        <w:t>un enfant qui n</w:t>
      </w:r>
      <w:r w:rsidR="00D75593">
        <w:t>’</w:t>
      </w:r>
      <w:r>
        <w:t>avoit c</w:t>
      </w:r>
      <w:r w:rsidR="00D75593">
        <w:t>’</w:t>
      </w:r>
      <w:r>
        <w:t>un œ</w:t>
      </w:r>
      <w:r w:rsidRPr="002A7787">
        <w:t>il</w:t>
      </w:r>
    </w:p>
    <w:p w:rsidR="004E233F" w:rsidRDefault="004E233F" w:rsidP="003332B5">
      <w:pPr>
        <w:spacing w:after="0"/>
        <w:ind w:firstLine="284"/>
      </w:pPr>
      <w:r>
        <w:t>Et s</w:t>
      </w:r>
      <w:r w:rsidR="00D75593">
        <w:t>’</w:t>
      </w:r>
      <w:r>
        <w:t xml:space="preserve">ert </w:t>
      </w:r>
      <w:r w:rsidRPr="002A7787">
        <w:t>tingneus</w:t>
      </w:r>
      <w:r w:rsidR="00D75593">
        <w:t xml:space="preserve">, </w:t>
      </w:r>
      <w:r w:rsidRPr="002A7787">
        <w:t>si com moi mambre</w:t>
      </w:r>
      <w:r w:rsidR="00D75593">
        <w:t xml:space="preserve">, </w:t>
      </w:r>
    </w:p>
    <w:p w:rsidR="004E233F" w:rsidRPr="002A7787" w:rsidRDefault="004E233F" w:rsidP="003332B5">
      <w:pPr>
        <w:spacing w:after="0"/>
        <w:ind w:firstLine="284"/>
      </w:pPr>
      <w:r w:rsidRPr="002A7787">
        <w:t>Porta la nuit sis foiz a chambre</w:t>
      </w:r>
      <w:r w:rsidR="00D75593">
        <w:t>.</w:t>
      </w:r>
    </w:p>
    <w:p w:rsidR="004E233F" w:rsidRDefault="004E233F" w:rsidP="003332B5">
      <w:pPr>
        <w:spacing w:after="0"/>
        <w:ind w:firstLine="284"/>
      </w:pPr>
      <w:r w:rsidRPr="002A7787">
        <w:t xml:space="preserve">Si grant pitié de lui avoit </w:t>
      </w:r>
    </w:p>
    <w:p w:rsidR="004E233F" w:rsidRDefault="004E233F" w:rsidP="003332B5">
      <w:pPr>
        <w:spacing w:after="0"/>
        <w:ind w:firstLine="284"/>
      </w:pPr>
      <w:r w:rsidRPr="002A7787">
        <w:t xml:space="preserve">Ses drapiaus ordoiez lavoit </w:t>
      </w:r>
    </w:p>
    <w:p w:rsidR="004E233F" w:rsidRPr="002A7787" w:rsidRDefault="004E233F" w:rsidP="003332B5">
      <w:pPr>
        <w:spacing w:after="0"/>
        <w:ind w:firstLine="284"/>
      </w:pPr>
      <w:r w:rsidRPr="002A7787">
        <w:t>Et l</w:t>
      </w:r>
      <w:r w:rsidR="00D75593">
        <w:t>’</w:t>
      </w:r>
      <w:r w:rsidRPr="002A7787">
        <w:t>aresnoit si doucement</w:t>
      </w:r>
    </w:p>
    <w:p w:rsidR="004E233F" w:rsidRPr="002A7787" w:rsidRDefault="004E233F" w:rsidP="003332B5">
      <w:pPr>
        <w:spacing w:after="0"/>
        <w:ind w:firstLine="284"/>
      </w:pPr>
      <w:r w:rsidRPr="002A7787">
        <w:t>Com s</w:t>
      </w:r>
      <w:r w:rsidR="00D75593">
        <w:t>’</w:t>
      </w:r>
      <w:r w:rsidRPr="002A7787">
        <w:t>eüst grant entendement</w:t>
      </w:r>
      <w:r w:rsidR="00D75593">
        <w:t>.</w:t>
      </w:r>
    </w:p>
    <w:p w:rsidR="004E233F" w:rsidRPr="002A7787" w:rsidRDefault="004E233F" w:rsidP="00A427A6">
      <w:pPr>
        <w:suppressLineNumbers/>
        <w:spacing w:after="0"/>
        <w:ind w:firstLine="284"/>
      </w:pPr>
    </w:p>
    <w:p w:rsidR="004E233F" w:rsidRDefault="004E233F" w:rsidP="003332B5">
      <w:pPr>
        <w:spacing w:after="0"/>
        <w:ind w:firstLine="284"/>
      </w:pPr>
      <w:r w:rsidRPr="002A7787">
        <w:tab/>
        <w:t>Puis qu</w:t>
      </w:r>
      <w:r w:rsidR="00D75593">
        <w:t>’</w:t>
      </w:r>
      <w:r w:rsidRPr="002A7787">
        <w:t>ele fu en l</w:t>
      </w:r>
      <w:r w:rsidR="00D75593">
        <w:t>’</w:t>
      </w:r>
      <w:r w:rsidRPr="002A7787">
        <w:t>Ordre entree</w:t>
      </w:r>
      <w:r>
        <w:rPr>
          <w:rStyle w:val="Appelnotedebasdep"/>
        </w:rPr>
        <w:footnoteReference w:id="314"/>
      </w:r>
      <w:r w:rsidRPr="002A7787">
        <w:t xml:space="preserve"> </w:t>
      </w:r>
      <w:r>
        <w:rPr>
          <w:rStyle w:val="Appelnotedebasdep"/>
        </w:rPr>
        <w:footnoteReference w:id="315"/>
      </w:r>
    </w:p>
    <w:p w:rsidR="004E233F" w:rsidRPr="002A7787" w:rsidRDefault="004E233F" w:rsidP="003332B5">
      <w:pPr>
        <w:spacing w:after="0"/>
        <w:ind w:firstLine="284"/>
      </w:pPr>
      <w:r w:rsidRPr="002A7787">
        <w:t>Tel coustume a acoustumee</w:t>
      </w:r>
      <w:r w:rsidR="00094CE0">
        <w:t> :</w:t>
      </w:r>
    </w:p>
    <w:p w:rsidR="004E233F" w:rsidRDefault="004E233F" w:rsidP="003332B5">
      <w:pPr>
        <w:spacing w:after="0"/>
        <w:ind w:firstLine="284"/>
      </w:pPr>
      <w:r w:rsidRPr="002A7787">
        <w:t xml:space="preserve">Les malades baignoit ses cors </w:t>
      </w:r>
    </w:p>
    <w:p w:rsidR="004E233F" w:rsidRDefault="004E233F" w:rsidP="003332B5">
      <w:pPr>
        <w:spacing w:after="0"/>
        <w:ind w:firstLine="284"/>
      </w:pPr>
      <w:r w:rsidRPr="002A7787">
        <w:t>Et les traioit de lor lit fors</w:t>
      </w:r>
      <w:r w:rsidR="00D75593">
        <w:t xml:space="preserve">, </w:t>
      </w:r>
    </w:p>
    <w:p w:rsidR="004E233F" w:rsidRDefault="004E233F" w:rsidP="003332B5">
      <w:pPr>
        <w:spacing w:after="0"/>
        <w:ind w:firstLine="284"/>
      </w:pPr>
      <w:r w:rsidRPr="002A7787">
        <w:t xml:space="preserve">Les baigniez recouchoit arriere </w:t>
      </w:r>
    </w:p>
    <w:p w:rsidR="004E233F" w:rsidRDefault="004E233F" w:rsidP="003332B5">
      <w:pPr>
        <w:spacing w:after="0"/>
        <w:ind w:firstLine="284"/>
      </w:pPr>
      <w:r w:rsidRPr="002A7787">
        <w:t>Et les couvroit a bele chiere</w:t>
      </w:r>
      <w:r w:rsidR="00094CE0">
        <w:t> ;</w:t>
      </w:r>
      <w:r w:rsidR="00D75593">
        <w:t xml:space="preserve"> </w:t>
      </w:r>
    </w:p>
    <w:p w:rsidR="004E233F" w:rsidRPr="002A7787" w:rsidRDefault="004E233F" w:rsidP="003332B5">
      <w:pPr>
        <w:spacing w:after="0"/>
        <w:ind w:firstLine="284"/>
      </w:pPr>
      <w:r w:rsidRPr="002A7787">
        <w:t>Et fist coper une cortine</w:t>
      </w:r>
      <w:r>
        <w:rPr>
          <w:rStyle w:val="Appelnotedebasdep"/>
        </w:rPr>
        <w:footnoteReference w:id="316"/>
      </w:r>
    </w:p>
    <w:p w:rsidR="004E233F" w:rsidRDefault="004E233F" w:rsidP="003332B5">
      <w:pPr>
        <w:spacing w:after="0"/>
        <w:ind w:firstLine="284"/>
      </w:pPr>
      <w:r w:rsidRPr="002A7787">
        <w:t xml:space="preserve">Qui la meson toute encortine </w:t>
      </w:r>
    </w:p>
    <w:p w:rsidR="004E233F" w:rsidRDefault="004E233F" w:rsidP="003332B5">
      <w:pPr>
        <w:spacing w:after="0"/>
        <w:ind w:firstLine="284"/>
      </w:pPr>
      <w:r w:rsidRPr="002A7787">
        <w:t xml:space="preserve">Por les baingniez enveloper </w:t>
      </w:r>
      <w:r w:rsidRPr="002A7787">
        <w:rPr>
          <w:i/>
        </w:rPr>
        <w:t>fol</w:t>
      </w:r>
      <w:r w:rsidR="00D75593">
        <w:rPr>
          <w:i/>
        </w:rPr>
        <w:t>.</w:t>
      </w:r>
      <w:r w:rsidRPr="002A7787">
        <w:rPr>
          <w:i/>
        </w:rPr>
        <w:t xml:space="preserve"> 292 r°</w:t>
      </w:r>
      <w:r w:rsidRPr="002A7787">
        <w:t xml:space="preserve"> </w:t>
      </w:r>
    </w:p>
    <w:p w:rsidR="004E233F" w:rsidRPr="002A7787" w:rsidRDefault="004E233F" w:rsidP="003332B5">
      <w:pPr>
        <w:spacing w:after="0"/>
        <w:ind w:firstLine="284"/>
      </w:pPr>
      <w:r w:rsidRPr="002A7787">
        <w:t>Por ce sanz plus la fist coper</w:t>
      </w:r>
      <w:r>
        <w:rPr>
          <w:rStyle w:val="Appelnotedebasdep"/>
        </w:rPr>
        <w:footnoteReference w:id="317"/>
      </w:r>
      <w:r w:rsidR="00D75593">
        <w:t>.</w:t>
      </w:r>
    </w:p>
    <w:p w:rsidR="004E233F" w:rsidRPr="002A7787" w:rsidRDefault="004E233F" w:rsidP="00A427A6">
      <w:pPr>
        <w:suppressLineNumbers/>
        <w:spacing w:after="0"/>
        <w:ind w:firstLine="284"/>
      </w:pPr>
    </w:p>
    <w:p w:rsidR="004E233F" w:rsidRPr="002A7787" w:rsidRDefault="004E233F" w:rsidP="003332B5">
      <w:pPr>
        <w:spacing w:after="0"/>
        <w:ind w:firstLine="284"/>
      </w:pPr>
      <w:r w:rsidRPr="002A7787">
        <w:tab/>
        <w:t>Une mesele si poacre</w:t>
      </w:r>
      <w:r>
        <w:rPr>
          <w:rStyle w:val="Appelnotedebasdep"/>
        </w:rPr>
        <w:footnoteReference w:id="318"/>
      </w:r>
    </w:p>
    <w:p w:rsidR="004E233F" w:rsidRDefault="004E233F" w:rsidP="003332B5">
      <w:pPr>
        <w:spacing w:after="0"/>
        <w:ind w:firstLine="284"/>
      </w:pPr>
      <w:r w:rsidRPr="002A7787">
        <w:t>Qu</w:t>
      </w:r>
      <w:r w:rsidR="00D75593">
        <w:t>’</w:t>
      </w:r>
      <w:r w:rsidRPr="002A7787">
        <w:t>il n</w:t>
      </w:r>
      <w:r w:rsidR="00D75593">
        <w:t>’</w:t>
      </w:r>
      <w:r w:rsidRPr="002A7787">
        <w:t>avoit si desi en Acre</w:t>
      </w:r>
      <w:r>
        <w:rPr>
          <w:rStyle w:val="Appelnotedebasdep"/>
        </w:rPr>
        <w:footnoteReference w:id="319"/>
      </w:r>
      <w:r w:rsidRPr="002A7787">
        <w:t xml:space="preserve"> </w:t>
      </w:r>
    </w:p>
    <w:p w:rsidR="004E233F" w:rsidRDefault="004E233F" w:rsidP="003332B5">
      <w:pPr>
        <w:spacing w:after="0"/>
        <w:ind w:firstLine="284"/>
      </w:pPr>
      <w:r w:rsidRPr="002A7787">
        <w:t>Couchoit la dame et la levoit</w:t>
      </w:r>
      <w:r w:rsidR="00D75593">
        <w:t xml:space="preserve">, </w:t>
      </w:r>
    </w:p>
    <w:p w:rsidR="004E233F" w:rsidRDefault="004E233F" w:rsidP="003332B5">
      <w:pPr>
        <w:spacing w:after="0"/>
        <w:ind w:firstLine="284"/>
      </w:pPr>
      <w:r w:rsidRPr="002A7787">
        <w:t>Que nule riens ne li grevoit</w:t>
      </w:r>
      <w:r w:rsidR="00D75593">
        <w:t>.</w:t>
      </w:r>
      <w:r w:rsidRPr="002A7787">
        <w:t xml:space="preserve"> </w:t>
      </w:r>
    </w:p>
    <w:p w:rsidR="004E233F" w:rsidRDefault="004E233F" w:rsidP="003332B5">
      <w:pPr>
        <w:spacing w:after="0"/>
        <w:ind w:firstLine="284"/>
      </w:pPr>
      <w:r w:rsidRPr="002A7787">
        <w:lastRenderedPageBreak/>
        <w:t xml:space="preserve">Les piez et les mains li lavoit </w:t>
      </w:r>
    </w:p>
    <w:p w:rsidR="004E233F" w:rsidRDefault="004E233F" w:rsidP="003332B5">
      <w:pPr>
        <w:spacing w:after="0"/>
        <w:ind w:firstLine="284"/>
      </w:pPr>
      <w:r w:rsidRPr="002A7787">
        <w:t>Et les plaies qu</w:t>
      </w:r>
      <w:r w:rsidR="00D75593">
        <w:t>’</w:t>
      </w:r>
      <w:r w:rsidRPr="002A7787">
        <w:t>ele i savoit</w:t>
      </w:r>
      <w:r>
        <w:rPr>
          <w:rStyle w:val="Appelnotedebasdep"/>
        </w:rPr>
        <w:footnoteReference w:id="320"/>
      </w:r>
      <w:r w:rsidR="00D75593">
        <w:t xml:space="preserve">, </w:t>
      </w:r>
    </w:p>
    <w:p w:rsidR="004E233F" w:rsidRPr="002A7787" w:rsidRDefault="004E233F" w:rsidP="003332B5">
      <w:pPr>
        <w:spacing w:after="0"/>
        <w:ind w:firstLine="284"/>
      </w:pPr>
      <w:r w:rsidRPr="002A7787">
        <w:t>Qu</w:t>
      </w:r>
      <w:r w:rsidR="00D75593">
        <w:t>’</w:t>
      </w:r>
      <w:r w:rsidRPr="002A7787">
        <w:t>ele gisoit en l</w:t>
      </w:r>
      <w:r w:rsidR="00D75593">
        <w:t>’</w:t>
      </w:r>
      <w:r w:rsidRPr="002A7787">
        <w:t>ospital</w:t>
      </w:r>
      <w:r w:rsidR="00094CE0">
        <w:t> :</w:t>
      </w:r>
    </w:p>
    <w:p w:rsidR="004E233F" w:rsidRDefault="004E233F" w:rsidP="003332B5">
      <w:pPr>
        <w:spacing w:after="0"/>
        <w:ind w:firstLine="284"/>
      </w:pPr>
      <w:r w:rsidRPr="002A7787">
        <w:t>N</w:t>
      </w:r>
      <w:r w:rsidR="00D75593">
        <w:t>’</w:t>
      </w:r>
      <w:r w:rsidRPr="002A7787">
        <w:t>onques li cuers ne l</w:t>
      </w:r>
      <w:r w:rsidR="00D75593">
        <w:t>’</w:t>
      </w:r>
      <w:r w:rsidRPr="002A7787">
        <w:t>en fist mal</w:t>
      </w:r>
      <w:r w:rsidR="00D75593">
        <w:t>.</w:t>
      </w:r>
      <w:r w:rsidRPr="002A7787">
        <w:t xml:space="preserve"> </w:t>
      </w:r>
    </w:p>
    <w:p w:rsidR="004E233F" w:rsidRDefault="004E233F" w:rsidP="003332B5">
      <w:pPr>
        <w:spacing w:after="0"/>
        <w:ind w:firstLine="284"/>
      </w:pPr>
      <w:r w:rsidRPr="002A7787">
        <w:t xml:space="preserve">Ses compaignes ne la pooient </w:t>
      </w:r>
    </w:p>
    <w:p w:rsidR="004E233F" w:rsidRDefault="004E233F" w:rsidP="003332B5">
      <w:pPr>
        <w:spacing w:after="0"/>
        <w:ind w:firstLine="284"/>
      </w:pPr>
      <w:r w:rsidRPr="002A7787">
        <w:t>Regarder</w:t>
      </w:r>
      <w:r w:rsidR="00D75593">
        <w:t xml:space="preserve">, </w:t>
      </w:r>
      <w:r w:rsidRPr="002A7787">
        <w:t>ainçois s</w:t>
      </w:r>
      <w:r w:rsidR="00D75593">
        <w:t>’</w:t>
      </w:r>
      <w:r w:rsidRPr="002A7787">
        <w:t>en fuioient</w:t>
      </w:r>
      <w:r w:rsidR="00D75593">
        <w:t>.</w:t>
      </w:r>
      <w:r w:rsidRPr="002A7787">
        <w:t xml:space="preserve"> </w:t>
      </w:r>
    </w:p>
    <w:p w:rsidR="004E233F" w:rsidRPr="002A7787" w:rsidRDefault="004E233F" w:rsidP="003332B5">
      <w:pPr>
        <w:spacing w:after="0"/>
        <w:ind w:firstLine="284"/>
      </w:pPr>
      <w:r w:rsidRPr="002A7787">
        <w:t>Moult aleja sa maladie</w:t>
      </w:r>
      <w:r w:rsidR="00094CE0">
        <w:t> :</w:t>
      </w:r>
    </w:p>
    <w:p w:rsidR="004E233F" w:rsidRDefault="004E233F" w:rsidP="003332B5">
      <w:pPr>
        <w:spacing w:after="0"/>
        <w:ind w:firstLine="284"/>
      </w:pPr>
      <w:r w:rsidRPr="00002779">
        <w:t>Au chief de la herbergerie</w:t>
      </w:r>
      <w:r>
        <w:rPr>
          <w:rStyle w:val="Appelnotedebasdep"/>
        </w:rPr>
        <w:footnoteReference w:id="321"/>
      </w:r>
      <w:r w:rsidRPr="00002779">
        <w:t xml:space="preserve"> </w:t>
      </w:r>
    </w:p>
    <w:p w:rsidR="004E233F" w:rsidRDefault="004E233F" w:rsidP="003332B5">
      <w:pPr>
        <w:spacing w:after="0"/>
        <w:ind w:firstLine="284"/>
      </w:pPr>
      <w:r w:rsidRPr="00002779">
        <w:t xml:space="preserve">La coucha por miex aaisier </w:t>
      </w:r>
    </w:p>
    <w:p w:rsidR="004E233F" w:rsidRDefault="004E233F" w:rsidP="003332B5">
      <w:pPr>
        <w:spacing w:after="0"/>
        <w:ind w:firstLine="284"/>
      </w:pPr>
      <w:r w:rsidRPr="00002779">
        <w:t>Et por les plaies apaisier</w:t>
      </w:r>
      <w:r w:rsidR="00094CE0">
        <w:t> ;</w:t>
      </w:r>
      <w:r w:rsidR="00D75593">
        <w:t xml:space="preserve"> </w:t>
      </w:r>
    </w:p>
    <w:p w:rsidR="004E233F" w:rsidRDefault="004E233F" w:rsidP="003332B5">
      <w:pPr>
        <w:spacing w:after="0"/>
        <w:ind w:firstLine="284"/>
      </w:pPr>
      <w:r w:rsidRPr="00002779">
        <w:t>Moult doucement a li aloit</w:t>
      </w:r>
      <w:r w:rsidR="00D75593">
        <w:t xml:space="preserve">, </w:t>
      </w:r>
    </w:p>
    <w:p w:rsidR="004E233F" w:rsidRPr="00002779" w:rsidRDefault="004E233F" w:rsidP="003332B5">
      <w:pPr>
        <w:spacing w:after="0"/>
        <w:ind w:firstLine="284"/>
      </w:pPr>
      <w:r w:rsidRPr="00002779">
        <w:t>A li moult doucement parloit</w:t>
      </w:r>
      <w:r>
        <w:rPr>
          <w:rStyle w:val="Appelnotedebasdep"/>
        </w:rPr>
        <w:footnoteReference w:id="322"/>
      </w:r>
      <w:r w:rsidR="00D75593">
        <w:t>.</w:t>
      </w:r>
    </w:p>
    <w:p w:rsidR="004E233F" w:rsidRPr="00002779" w:rsidRDefault="004E233F" w:rsidP="00A427A6">
      <w:pPr>
        <w:suppressLineNumbers/>
        <w:spacing w:after="0"/>
        <w:ind w:firstLine="284"/>
      </w:pPr>
    </w:p>
    <w:p w:rsidR="004E233F" w:rsidRDefault="004E233F" w:rsidP="003332B5">
      <w:pPr>
        <w:spacing w:after="0"/>
        <w:ind w:firstLine="284"/>
      </w:pPr>
      <w:r w:rsidRPr="00002779">
        <w:tab/>
        <w:t>La laine qui de l</w:t>
      </w:r>
      <w:r w:rsidR="00D75593">
        <w:t>’</w:t>
      </w:r>
      <w:r w:rsidRPr="00002779">
        <w:t>abeïe</w:t>
      </w:r>
      <w:r>
        <w:rPr>
          <w:rStyle w:val="Appelnotedebasdep"/>
        </w:rPr>
        <w:footnoteReference w:id="323"/>
      </w:r>
      <w:r w:rsidRPr="00002779">
        <w:t xml:space="preserve"> </w:t>
      </w:r>
      <w:r>
        <w:rPr>
          <w:rStyle w:val="Appelnotedebasdep"/>
        </w:rPr>
        <w:footnoteReference w:id="324"/>
      </w:r>
    </w:p>
    <w:p w:rsidR="004E233F" w:rsidRDefault="004E233F" w:rsidP="003332B5">
      <w:pPr>
        <w:spacing w:after="0"/>
        <w:ind w:firstLine="284"/>
      </w:pPr>
      <w:r w:rsidRPr="00002779">
        <w:t>Venoit</w:t>
      </w:r>
      <w:r w:rsidR="00D75593">
        <w:t xml:space="preserve">, </w:t>
      </w:r>
      <w:r w:rsidRPr="00002779">
        <w:t>ce tesmoigne sa Vie</w:t>
      </w:r>
      <w:r w:rsidR="00D75593">
        <w:t xml:space="preserve">, </w:t>
      </w:r>
    </w:p>
    <w:p w:rsidR="004E233F" w:rsidRDefault="004E233F" w:rsidP="003332B5">
      <w:pPr>
        <w:spacing w:after="0"/>
        <w:ind w:firstLine="284"/>
      </w:pPr>
      <w:r w:rsidRPr="00002779">
        <w:t>Filoit et si offroit l</w:t>
      </w:r>
      <w:r w:rsidR="00D75593">
        <w:t>’</w:t>
      </w:r>
      <w:r w:rsidRPr="00002779">
        <w:t xml:space="preserve">argent </w:t>
      </w:r>
    </w:p>
    <w:p w:rsidR="004E233F" w:rsidRDefault="004E233F" w:rsidP="003332B5">
      <w:pPr>
        <w:spacing w:after="0"/>
        <w:ind w:firstLine="284"/>
      </w:pPr>
      <w:r w:rsidRPr="00002779">
        <w:t>Qu</w:t>
      </w:r>
      <w:r w:rsidR="00D75593">
        <w:t>’</w:t>
      </w:r>
      <w:r w:rsidRPr="00002779">
        <w:t>el gaaignoit a cele gent</w:t>
      </w:r>
      <w:r>
        <w:rPr>
          <w:rStyle w:val="Appelnotedebasdep"/>
        </w:rPr>
        <w:footnoteReference w:id="325"/>
      </w:r>
      <w:r w:rsidR="00D75593">
        <w:t>.</w:t>
      </w:r>
      <w:r w:rsidRPr="00002779">
        <w:t xml:space="preserve"> </w:t>
      </w:r>
    </w:p>
    <w:p w:rsidR="004E233F" w:rsidRPr="00002779" w:rsidRDefault="004E233F" w:rsidP="003332B5">
      <w:pPr>
        <w:spacing w:after="0"/>
        <w:ind w:firstLine="284"/>
      </w:pPr>
      <w:r w:rsidRPr="00002779">
        <w:t>Des mains li ostoient</w:t>
      </w:r>
      <w:r>
        <w:rPr>
          <w:rStyle w:val="Appelnotedebasdep"/>
        </w:rPr>
        <w:footnoteReference w:id="326"/>
      </w:r>
      <w:r w:rsidRPr="00002779">
        <w:t xml:space="preserve"> quenoille</w:t>
      </w:r>
      <w:r>
        <w:rPr>
          <w:rStyle w:val="Appelnotedebasdep"/>
        </w:rPr>
        <w:footnoteReference w:id="327"/>
      </w:r>
    </w:p>
    <w:p w:rsidR="004E233F" w:rsidRPr="00002779" w:rsidRDefault="004E233F" w:rsidP="003332B5">
      <w:pPr>
        <w:spacing w:after="0"/>
        <w:ind w:firstLine="284"/>
      </w:pPr>
      <w:r w:rsidRPr="00002779">
        <w:t>Por ce que trop fesoit besoingne</w:t>
      </w:r>
      <w:r w:rsidR="00094CE0">
        <w:t> ;</w:t>
      </w:r>
      <w:r w:rsidR="00D75593">
        <w:t xml:space="preserve"> </w:t>
      </w:r>
    </w:p>
    <w:p w:rsidR="004E233F" w:rsidRDefault="004E233F" w:rsidP="003332B5">
      <w:pPr>
        <w:spacing w:after="0"/>
        <w:ind w:firstLine="284"/>
      </w:pPr>
      <w:r w:rsidRPr="00002779">
        <w:t>Si doutoient de li grever</w:t>
      </w:r>
      <w:r>
        <w:rPr>
          <w:rStyle w:val="Appelnotedebasdep"/>
        </w:rPr>
        <w:footnoteReference w:id="328"/>
      </w:r>
      <w:r w:rsidRPr="00002779">
        <w:t xml:space="preserve"> </w:t>
      </w:r>
    </w:p>
    <w:p w:rsidR="004E233F" w:rsidRDefault="004E233F" w:rsidP="003332B5">
      <w:pPr>
        <w:spacing w:after="0"/>
        <w:ind w:firstLine="284"/>
      </w:pPr>
      <w:r w:rsidRPr="00002779">
        <w:t xml:space="preserve">Et si la fesoient lever </w:t>
      </w:r>
    </w:p>
    <w:p w:rsidR="004E233F" w:rsidRDefault="004E233F" w:rsidP="003332B5">
      <w:pPr>
        <w:spacing w:after="0"/>
        <w:ind w:firstLine="284"/>
      </w:pPr>
      <w:r w:rsidRPr="00002779">
        <w:t>Por esbatre et esbanoier</w:t>
      </w:r>
      <w:r w:rsidR="00094CE0">
        <w:t> ;</w:t>
      </w:r>
      <w:r w:rsidR="00D75593">
        <w:t xml:space="preserve"> </w:t>
      </w:r>
    </w:p>
    <w:p w:rsidR="004E233F" w:rsidRPr="00002779" w:rsidRDefault="004E233F" w:rsidP="003332B5">
      <w:pPr>
        <w:spacing w:after="0"/>
        <w:ind w:firstLine="284"/>
      </w:pPr>
      <w:r w:rsidRPr="00002779">
        <w:t>Més moult li pooit anoier</w:t>
      </w:r>
    </w:p>
    <w:p w:rsidR="004E233F" w:rsidRDefault="004E233F" w:rsidP="003332B5">
      <w:pPr>
        <w:spacing w:after="0"/>
        <w:ind w:firstLine="284"/>
      </w:pPr>
      <w:r w:rsidRPr="00002779">
        <w:t>Quant rien ne li lessoient fere</w:t>
      </w:r>
      <w:r w:rsidR="00D75593">
        <w:t xml:space="preserve">, </w:t>
      </w:r>
    </w:p>
    <w:p w:rsidR="004E233F" w:rsidRDefault="004E233F" w:rsidP="003332B5">
      <w:pPr>
        <w:spacing w:after="0"/>
        <w:ind w:firstLine="284"/>
      </w:pPr>
      <w:r w:rsidRPr="00002779">
        <w:t xml:space="preserve">Si prenoit sa quenoille a trere </w:t>
      </w:r>
    </w:p>
    <w:p w:rsidR="004E233F" w:rsidRPr="00002779" w:rsidRDefault="004E233F" w:rsidP="003332B5">
      <w:pPr>
        <w:spacing w:after="0"/>
        <w:ind w:firstLine="284"/>
      </w:pPr>
      <w:r w:rsidRPr="00002779">
        <w:t>Por le filer appareillier</w:t>
      </w:r>
      <w:r w:rsidR="00D75593">
        <w:t xml:space="preserve">, </w:t>
      </w:r>
    </w:p>
    <w:p w:rsidR="004E233F" w:rsidRDefault="004E233F" w:rsidP="003332B5">
      <w:pPr>
        <w:spacing w:after="0"/>
        <w:ind w:firstLine="284"/>
      </w:pPr>
      <w:r w:rsidRPr="00002779">
        <w:t>Quar toz jors voloit traveillier</w:t>
      </w:r>
      <w:r w:rsidR="00D75593">
        <w:t>.</w:t>
      </w:r>
      <w:r w:rsidRPr="00002779">
        <w:t xml:space="preserve"> </w:t>
      </w:r>
    </w:p>
    <w:p w:rsidR="004E233F" w:rsidRPr="00002779" w:rsidRDefault="004E233F" w:rsidP="003332B5">
      <w:pPr>
        <w:spacing w:after="0"/>
        <w:ind w:firstLine="284"/>
      </w:pPr>
      <w:r w:rsidRPr="00002779">
        <w:t>Gros poissons</w:t>
      </w:r>
      <w:r w:rsidR="00D75593">
        <w:t xml:space="preserve">, </w:t>
      </w:r>
      <w:r w:rsidRPr="00002779">
        <w:t>que li envoioient</w:t>
      </w:r>
      <w:r>
        <w:rPr>
          <w:rStyle w:val="Appelnotedebasdep"/>
        </w:rPr>
        <w:footnoteReference w:id="329"/>
      </w:r>
    </w:p>
    <w:p w:rsidR="004E233F" w:rsidRPr="00002779" w:rsidRDefault="004E233F" w:rsidP="003332B5">
      <w:pPr>
        <w:spacing w:after="0"/>
        <w:ind w:firstLine="284"/>
      </w:pPr>
      <w:r w:rsidRPr="00002779">
        <w:t xml:space="preserve">Riche </w:t>
      </w:r>
      <w:r w:rsidR="00A20BA1">
        <w:t>h</w:t>
      </w:r>
      <w:r w:rsidR="00D75593">
        <w:t xml:space="preserve">omme </w:t>
      </w:r>
      <w:r w:rsidRPr="00002779">
        <w:t>qu</w:t>
      </w:r>
      <w:r w:rsidR="00D75593">
        <w:t>’</w:t>
      </w:r>
      <w:r w:rsidRPr="00002779">
        <w:t>entor li estoient</w:t>
      </w:r>
      <w:r w:rsidR="00D75593">
        <w:t xml:space="preserve">, </w:t>
      </w:r>
    </w:p>
    <w:p w:rsidR="004E233F" w:rsidRPr="00002779" w:rsidRDefault="004E233F" w:rsidP="003332B5">
      <w:pPr>
        <w:spacing w:after="0"/>
        <w:ind w:firstLine="284"/>
      </w:pPr>
      <w:r w:rsidRPr="00002779">
        <w:t>Fesoit vendre et doner por Dieu</w:t>
      </w:r>
      <w:r w:rsidR="00094CE0">
        <w:t> :</w:t>
      </w:r>
    </w:p>
    <w:p w:rsidR="004E233F" w:rsidRPr="00002779" w:rsidRDefault="004E233F" w:rsidP="003332B5">
      <w:pPr>
        <w:spacing w:after="0"/>
        <w:ind w:firstLine="284"/>
      </w:pPr>
      <w:r w:rsidRPr="00002779">
        <w:t>Ne les metoit en autre preu</w:t>
      </w:r>
      <w:r w:rsidR="00D75593">
        <w:t>.</w:t>
      </w:r>
    </w:p>
    <w:p w:rsidR="004E233F" w:rsidRPr="00002779" w:rsidRDefault="004E233F" w:rsidP="00A427A6">
      <w:pPr>
        <w:suppressLineNumbers/>
        <w:spacing w:after="0"/>
        <w:ind w:firstLine="284"/>
      </w:pPr>
    </w:p>
    <w:p w:rsidR="004E233F" w:rsidRPr="00002779" w:rsidRDefault="004E233F" w:rsidP="003332B5">
      <w:pPr>
        <w:spacing w:after="0"/>
        <w:ind w:firstLine="284"/>
      </w:pPr>
      <w:r w:rsidRPr="00002779">
        <w:tab/>
        <w:t>Son pere noveles oï</w:t>
      </w:r>
      <w:r>
        <w:rPr>
          <w:rStyle w:val="Appelnotedebasdep"/>
        </w:rPr>
        <w:footnoteReference w:id="330"/>
      </w:r>
    </w:p>
    <w:p w:rsidR="004E233F" w:rsidRPr="00002779" w:rsidRDefault="004E233F" w:rsidP="003332B5">
      <w:pPr>
        <w:spacing w:after="0"/>
        <w:ind w:firstLine="284"/>
      </w:pPr>
      <w:r w:rsidRPr="00002779">
        <w:t>Teles que pas ne s</w:t>
      </w:r>
      <w:r w:rsidR="00D75593">
        <w:t>’</w:t>
      </w:r>
      <w:r w:rsidRPr="00002779">
        <w:t>esjoï</w:t>
      </w:r>
      <w:r w:rsidR="00D75593">
        <w:t xml:space="preserve">, </w:t>
      </w:r>
    </w:p>
    <w:p w:rsidR="004E233F" w:rsidRDefault="004E233F" w:rsidP="003332B5">
      <w:pPr>
        <w:spacing w:after="0"/>
        <w:ind w:firstLine="284"/>
      </w:pPr>
      <w:r w:rsidRPr="00002779">
        <w:lastRenderedPageBreak/>
        <w:t>Que l</w:t>
      </w:r>
      <w:r w:rsidR="00D75593">
        <w:t>’</w:t>
      </w:r>
      <w:r w:rsidRPr="00002779">
        <w:t xml:space="preserve">en li dist sa fille estoit </w:t>
      </w:r>
    </w:p>
    <w:p w:rsidR="004E233F" w:rsidRPr="00002779" w:rsidRDefault="004E233F" w:rsidP="003332B5">
      <w:pPr>
        <w:spacing w:after="0"/>
        <w:ind w:firstLine="284"/>
      </w:pPr>
      <w:r w:rsidRPr="00002779">
        <w:t>Si povre que ele vestoit</w:t>
      </w:r>
    </w:p>
    <w:p w:rsidR="004E233F" w:rsidRPr="00002779" w:rsidRDefault="004E233F" w:rsidP="003332B5">
      <w:pPr>
        <w:spacing w:after="0"/>
        <w:ind w:firstLine="284"/>
      </w:pPr>
      <w:r w:rsidRPr="00002779">
        <w:t>Robe de laine sanz color</w:t>
      </w:r>
      <w:r w:rsidR="00094CE0">
        <w:t> ;</w:t>
      </w:r>
      <w:r w:rsidR="00D75593">
        <w:t xml:space="preserve"> </w:t>
      </w:r>
    </w:p>
    <w:p w:rsidR="004E233F" w:rsidRDefault="004E233F" w:rsidP="003332B5">
      <w:pPr>
        <w:spacing w:after="0"/>
        <w:ind w:firstLine="284"/>
      </w:pPr>
      <w:r w:rsidRPr="00002779">
        <w:t>S</w:t>
      </w:r>
      <w:r w:rsidR="00D75593">
        <w:t>’</w:t>
      </w:r>
      <w:r w:rsidRPr="00002779">
        <w:t xml:space="preserve">en ot li preudom grant dolor </w:t>
      </w:r>
    </w:p>
    <w:p w:rsidR="004E233F" w:rsidRDefault="004E233F" w:rsidP="003332B5">
      <w:pPr>
        <w:spacing w:after="0"/>
        <w:ind w:firstLine="284"/>
      </w:pPr>
      <w:r w:rsidRPr="00002779">
        <w:t>Dont l</w:t>
      </w:r>
      <w:r w:rsidR="00D75593">
        <w:t>’</w:t>
      </w:r>
      <w:r w:rsidRPr="00002779">
        <w:t>estoire ci endroit conte</w:t>
      </w:r>
      <w:r w:rsidR="00D75593">
        <w:t>.</w:t>
      </w:r>
      <w:r w:rsidRPr="00002779">
        <w:t xml:space="preserve"> </w:t>
      </w:r>
    </w:p>
    <w:p w:rsidR="004E233F" w:rsidRPr="00002779" w:rsidRDefault="004E233F" w:rsidP="003332B5">
      <w:pPr>
        <w:spacing w:after="0"/>
        <w:ind w:firstLine="284"/>
      </w:pPr>
      <w:r w:rsidRPr="00002779">
        <w:t>Li rois i envoia un conte</w:t>
      </w:r>
      <w:r w:rsidR="00094CE0">
        <w:t> :</w:t>
      </w:r>
    </w:p>
    <w:p w:rsidR="004E233F" w:rsidRPr="00002779" w:rsidRDefault="004E233F" w:rsidP="003332B5">
      <w:pPr>
        <w:spacing w:after="0"/>
        <w:ind w:firstLine="284"/>
      </w:pPr>
      <w:r w:rsidRPr="00002779">
        <w:t>Preudom ert et bon crestien</w:t>
      </w:r>
    </w:p>
    <w:p w:rsidR="004E233F" w:rsidRPr="00002779" w:rsidRDefault="004E233F" w:rsidP="003332B5">
      <w:pPr>
        <w:spacing w:after="0"/>
        <w:ind w:firstLine="284"/>
      </w:pPr>
      <w:r w:rsidRPr="00002779">
        <w:t>Si ot non li quens Pavien</w:t>
      </w:r>
      <w:r w:rsidR="00094CE0">
        <w:t> ;</w:t>
      </w:r>
      <w:r w:rsidR="00D75593">
        <w:t xml:space="preserve"> </w:t>
      </w:r>
    </w:p>
    <w:p w:rsidR="004E233F" w:rsidRPr="00002779" w:rsidRDefault="004E233F" w:rsidP="003332B5">
      <w:pPr>
        <w:spacing w:after="0"/>
        <w:ind w:firstLine="284"/>
      </w:pPr>
      <w:r w:rsidRPr="00002779">
        <w:t>Et li dist</w:t>
      </w:r>
      <w:r w:rsidR="00094CE0">
        <w:t> :</w:t>
      </w:r>
      <w:r w:rsidRPr="00002779">
        <w:t xml:space="preserve"> « Quant vous revenez</w:t>
      </w:r>
      <w:r w:rsidR="00D75593">
        <w:t xml:space="preserve">, </w:t>
      </w:r>
    </w:p>
    <w:p w:rsidR="004E233F" w:rsidRDefault="004E233F" w:rsidP="003332B5">
      <w:pPr>
        <w:spacing w:after="0"/>
        <w:ind w:firstLine="284"/>
      </w:pPr>
      <w:r w:rsidRPr="008A226A">
        <w:t>Ma fille avoec vous amenez</w:t>
      </w:r>
      <w:r w:rsidR="00D75593">
        <w:t>.</w:t>
      </w:r>
      <w:r w:rsidRPr="008A226A">
        <w:t xml:space="preserve"> » </w:t>
      </w:r>
    </w:p>
    <w:p w:rsidR="004E233F" w:rsidRDefault="004E233F" w:rsidP="003332B5">
      <w:pPr>
        <w:spacing w:after="0"/>
        <w:ind w:firstLine="284"/>
      </w:pPr>
      <w:r w:rsidRPr="008A226A">
        <w:t xml:space="preserve">Li quens se parti de Hongrie </w:t>
      </w:r>
    </w:p>
    <w:p w:rsidR="004E233F" w:rsidRDefault="004E233F" w:rsidP="003332B5">
      <w:pPr>
        <w:spacing w:after="0"/>
        <w:ind w:firstLine="284"/>
      </w:pPr>
      <w:r w:rsidRPr="008A226A">
        <w:t>A moult trés bele compaignie</w:t>
      </w:r>
      <w:r w:rsidR="00D75593">
        <w:t xml:space="preserve">, </w:t>
      </w:r>
    </w:p>
    <w:p w:rsidR="004E233F" w:rsidRPr="008A226A" w:rsidRDefault="004E233F" w:rsidP="003332B5">
      <w:pPr>
        <w:spacing w:after="0"/>
        <w:ind w:firstLine="284"/>
      </w:pPr>
      <w:r w:rsidRPr="008A226A">
        <w:t>De chevauchier bien s</w:t>
      </w:r>
      <w:r w:rsidR="00D75593">
        <w:t>’</w:t>
      </w:r>
      <w:r w:rsidRPr="008A226A">
        <w:t>entremist</w:t>
      </w:r>
      <w:r w:rsidR="00094CE0">
        <w:t> ;</w:t>
      </w:r>
      <w:r w:rsidR="00D75593">
        <w:t xml:space="preserve"> </w:t>
      </w:r>
    </w:p>
    <w:p w:rsidR="004E233F" w:rsidRDefault="004E233F" w:rsidP="003332B5">
      <w:pPr>
        <w:spacing w:after="0"/>
        <w:ind w:firstLine="284"/>
      </w:pPr>
      <w:r w:rsidRPr="008A226A">
        <w:t xml:space="preserve">Ce ne sai je combien il mist </w:t>
      </w:r>
    </w:p>
    <w:p w:rsidR="004E233F" w:rsidRDefault="004E233F" w:rsidP="003332B5">
      <w:pPr>
        <w:spacing w:after="0"/>
        <w:ind w:firstLine="284"/>
      </w:pPr>
      <w:r w:rsidRPr="008A226A">
        <w:t>A venir jusqu</w:t>
      </w:r>
      <w:r w:rsidR="00D75593">
        <w:t>’</w:t>
      </w:r>
      <w:r w:rsidRPr="008A226A">
        <w:t>a Mapur droit</w:t>
      </w:r>
      <w:r w:rsidR="00094CE0">
        <w:t> ;</w:t>
      </w:r>
      <w:r w:rsidR="00D75593">
        <w:t xml:space="preserve"> </w:t>
      </w:r>
    </w:p>
    <w:p w:rsidR="004E233F" w:rsidRDefault="004E233F" w:rsidP="003332B5">
      <w:pPr>
        <w:spacing w:after="0"/>
        <w:ind w:firstLine="284"/>
      </w:pPr>
      <w:r w:rsidRPr="008A226A">
        <w:t>Si la trova en tel endroit</w:t>
      </w:r>
      <w:r>
        <w:rPr>
          <w:rStyle w:val="Appelnotedebasdep"/>
        </w:rPr>
        <w:footnoteReference w:id="331"/>
      </w:r>
      <w:r w:rsidRPr="008A226A">
        <w:t xml:space="preserve"> </w:t>
      </w:r>
    </w:p>
    <w:p w:rsidR="004E233F" w:rsidRDefault="004E233F" w:rsidP="003332B5">
      <w:pPr>
        <w:spacing w:after="0"/>
        <w:ind w:firstLine="284"/>
      </w:pPr>
      <w:r w:rsidRPr="008A226A">
        <w:t>Qu</w:t>
      </w:r>
      <w:r w:rsidR="00D75593">
        <w:t>’</w:t>
      </w:r>
      <w:r w:rsidRPr="008A226A">
        <w:t>il ne la cuida pas trover</w:t>
      </w:r>
      <w:r w:rsidR="00094CE0">
        <w:t> ;</w:t>
      </w:r>
      <w:r w:rsidR="00D75593">
        <w:t xml:space="preserve"> </w:t>
      </w:r>
    </w:p>
    <w:p w:rsidR="004E233F" w:rsidRDefault="004E233F" w:rsidP="003332B5">
      <w:pPr>
        <w:spacing w:after="0"/>
        <w:ind w:firstLine="284"/>
      </w:pPr>
      <w:r w:rsidRPr="008A226A">
        <w:t xml:space="preserve">Et lors pot il bien esprover </w:t>
      </w:r>
    </w:p>
    <w:p w:rsidR="004E233F" w:rsidRPr="008A226A" w:rsidRDefault="004E233F" w:rsidP="003332B5">
      <w:pPr>
        <w:spacing w:after="0"/>
        <w:ind w:firstLine="284"/>
      </w:pPr>
      <w:r w:rsidRPr="008A226A">
        <w:t>Les paroles de la poverte</w:t>
      </w:r>
    </w:p>
    <w:p w:rsidR="004E233F" w:rsidRDefault="004E233F" w:rsidP="003332B5">
      <w:pPr>
        <w:spacing w:after="0"/>
        <w:ind w:firstLine="284"/>
      </w:pPr>
      <w:r w:rsidRPr="008A226A">
        <w:t>C</w:t>
      </w:r>
      <w:r w:rsidR="00D75593">
        <w:t>’</w:t>
      </w:r>
      <w:r w:rsidRPr="008A226A">
        <w:t>on avoit au roi descouverte</w:t>
      </w:r>
      <w:r w:rsidR="00D75593">
        <w:t xml:space="preserve">, </w:t>
      </w:r>
    </w:p>
    <w:p w:rsidR="004E233F" w:rsidRDefault="004E233F" w:rsidP="003332B5">
      <w:pPr>
        <w:spacing w:after="0"/>
        <w:ind w:firstLine="284"/>
      </w:pPr>
      <w:r w:rsidRPr="008A226A">
        <w:t xml:space="preserve">Quar il la trova el chastel </w:t>
      </w:r>
    </w:p>
    <w:p w:rsidR="004E233F" w:rsidRDefault="004E233F" w:rsidP="003332B5">
      <w:pPr>
        <w:spacing w:after="0"/>
        <w:ind w:firstLine="284"/>
      </w:pPr>
      <w:r>
        <w:t>Afublee d</w:t>
      </w:r>
      <w:r w:rsidR="00D75593">
        <w:t>’</w:t>
      </w:r>
      <w:r>
        <w:t>un viez mantel</w:t>
      </w:r>
      <w:r>
        <w:rPr>
          <w:rStyle w:val="Appelnotedebasdep"/>
        </w:rPr>
        <w:footnoteReference w:id="332"/>
      </w:r>
    </w:p>
    <w:p w:rsidR="004E233F" w:rsidRDefault="004E233F" w:rsidP="003332B5">
      <w:pPr>
        <w:spacing w:after="0"/>
        <w:ind w:firstLine="284"/>
      </w:pPr>
      <w:r w:rsidRPr="008A226A">
        <w:t>Dont la pane le drap passoit</w:t>
      </w:r>
      <w:r w:rsidR="00094CE0">
        <w:t> ;</w:t>
      </w:r>
      <w:r w:rsidR="00D75593">
        <w:t xml:space="preserve"> </w:t>
      </w:r>
    </w:p>
    <w:p w:rsidR="004E233F" w:rsidRPr="008A226A" w:rsidRDefault="004E233F" w:rsidP="003332B5">
      <w:pPr>
        <w:spacing w:after="0"/>
        <w:ind w:firstLine="284"/>
      </w:pPr>
      <w:r w:rsidRPr="008A226A">
        <w:t>Li porters toute la lassoit</w:t>
      </w:r>
      <w:r w:rsidR="00D75593">
        <w:t>.</w:t>
      </w:r>
    </w:p>
    <w:p w:rsidR="004E233F" w:rsidRDefault="004E233F" w:rsidP="003332B5">
      <w:pPr>
        <w:spacing w:after="0"/>
        <w:ind w:firstLine="284"/>
      </w:pPr>
      <w:r w:rsidRPr="008A226A">
        <w:t>Si la trova laine filant</w:t>
      </w:r>
      <w:r w:rsidR="00D75593">
        <w:t xml:space="preserve">, </w:t>
      </w:r>
    </w:p>
    <w:p w:rsidR="004E233F" w:rsidRPr="008A226A" w:rsidRDefault="004E233F" w:rsidP="003332B5">
      <w:pPr>
        <w:spacing w:after="0"/>
        <w:ind w:firstLine="284"/>
      </w:pPr>
      <w:r w:rsidRPr="008A226A">
        <w:t>Et si ne filoit pas si lant</w:t>
      </w:r>
    </w:p>
    <w:p w:rsidR="004E233F" w:rsidRPr="008A226A" w:rsidRDefault="004E233F" w:rsidP="003332B5">
      <w:pPr>
        <w:spacing w:after="0"/>
        <w:ind w:firstLine="284"/>
      </w:pPr>
      <w:r w:rsidRPr="008A226A">
        <w:t>Com les autres</w:t>
      </w:r>
      <w:r w:rsidR="00D75593">
        <w:t xml:space="preserve">, </w:t>
      </w:r>
      <w:r w:rsidRPr="008A226A">
        <w:t>més a granz trais</w:t>
      </w:r>
      <w:r w:rsidR="00D75593">
        <w:t>.</w:t>
      </w:r>
    </w:p>
    <w:p w:rsidR="004E233F" w:rsidRPr="008A226A" w:rsidRDefault="004E233F" w:rsidP="003332B5">
      <w:pPr>
        <w:spacing w:after="0"/>
        <w:ind w:firstLine="284"/>
      </w:pPr>
      <w:r w:rsidRPr="008A226A">
        <w:t>Et li preudom s</w:t>
      </w:r>
      <w:r w:rsidR="00D75593">
        <w:t>’</w:t>
      </w:r>
      <w:r w:rsidRPr="008A226A">
        <w:t>est avant trais</w:t>
      </w:r>
      <w:r w:rsidR="00094CE0">
        <w:t> ;</w:t>
      </w:r>
      <w:r w:rsidR="00D75593">
        <w:t xml:space="preserve"> </w:t>
      </w:r>
    </w:p>
    <w:p w:rsidR="004E233F" w:rsidRDefault="004E233F" w:rsidP="003332B5">
      <w:pPr>
        <w:spacing w:after="0"/>
        <w:ind w:firstLine="284"/>
      </w:pPr>
      <w:r w:rsidRPr="008A226A">
        <w:t>Quant il la vit si povrement</w:t>
      </w:r>
      <w:r w:rsidR="00D75593">
        <w:t xml:space="preserve">, </w:t>
      </w:r>
    </w:p>
    <w:p w:rsidR="004E233F" w:rsidRPr="008A226A" w:rsidRDefault="004E233F" w:rsidP="003332B5">
      <w:pPr>
        <w:spacing w:after="0"/>
        <w:ind w:firstLine="284"/>
      </w:pPr>
      <w:r w:rsidRPr="008A226A">
        <w:t>Si se merveille durement</w:t>
      </w:r>
    </w:p>
    <w:p w:rsidR="004E233F" w:rsidRPr="008A226A" w:rsidRDefault="004E233F" w:rsidP="003332B5">
      <w:pPr>
        <w:spacing w:after="0"/>
        <w:ind w:firstLine="284"/>
      </w:pPr>
      <w:r w:rsidRPr="008A226A">
        <w:t>Et dist</w:t>
      </w:r>
      <w:r w:rsidR="00094CE0">
        <w:t> :</w:t>
      </w:r>
      <w:r w:rsidRPr="008A226A">
        <w:t xml:space="preserve"> « Je voi ci grant desroi</w:t>
      </w:r>
      <w:r w:rsidR="00094CE0">
        <w:t> ;</w:t>
      </w:r>
      <w:r w:rsidR="00D75593">
        <w:t xml:space="preserve"> </w:t>
      </w:r>
    </w:p>
    <w:p w:rsidR="004E233F" w:rsidRDefault="004E233F" w:rsidP="003332B5">
      <w:pPr>
        <w:spacing w:after="0"/>
        <w:ind w:firstLine="284"/>
      </w:pPr>
      <w:r w:rsidRPr="008A226A">
        <w:t xml:space="preserve">Ainz més ne vi fille de roi </w:t>
      </w:r>
    </w:p>
    <w:p w:rsidR="004E233F" w:rsidRDefault="004E233F" w:rsidP="003332B5">
      <w:pPr>
        <w:spacing w:after="0"/>
        <w:ind w:firstLine="284"/>
      </w:pPr>
      <w:r w:rsidRPr="008A226A">
        <w:t>Laine filer n</w:t>
      </w:r>
      <w:r w:rsidR="00D75593">
        <w:t>’</w:t>
      </w:r>
      <w:r w:rsidRPr="008A226A">
        <w:t>avoir tel robe</w:t>
      </w:r>
      <w:r w:rsidR="00D75593">
        <w:t>.</w:t>
      </w:r>
      <w:r w:rsidRPr="008A226A">
        <w:t xml:space="preserve"> </w:t>
      </w:r>
    </w:p>
    <w:p w:rsidR="004E233F" w:rsidRDefault="004E233F" w:rsidP="003332B5">
      <w:pPr>
        <w:spacing w:after="0"/>
        <w:ind w:firstLine="284"/>
      </w:pPr>
      <w:r w:rsidRPr="008A226A">
        <w:t>Ceste ne fet pas trop le gobe</w:t>
      </w:r>
      <w:r w:rsidR="00094CE0">
        <w:t> :</w:t>
      </w:r>
      <w:r w:rsidRPr="008A226A">
        <w:t xml:space="preserve"> </w:t>
      </w:r>
    </w:p>
    <w:p w:rsidR="004E233F" w:rsidRPr="008A226A" w:rsidRDefault="004E233F" w:rsidP="003332B5">
      <w:pPr>
        <w:spacing w:after="0"/>
        <w:ind w:firstLine="284"/>
      </w:pPr>
      <w:r w:rsidRPr="008A226A">
        <w:t>La ou sa manche li depiece</w:t>
      </w:r>
      <w:r>
        <w:rPr>
          <w:rStyle w:val="Appelnotedebasdep"/>
        </w:rPr>
        <w:footnoteReference w:id="333"/>
      </w:r>
      <w:r w:rsidR="00D75593">
        <w:t xml:space="preserve">, </w:t>
      </w:r>
    </w:p>
    <w:p w:rsidR="004E233F" w:rsidRPr="008A226A" w:rsidRDefault="004E233F" w:rsidP="003332B5">
      <w:pPr>
        <w:spacing w:after="0"/>
        <w:ind w:firstLine="284"/>
      </w:pPr>
      <w:r w:rsidRPr="008A226A">
        <w:t>D</w:t>
      </w:r>
      <w:r w:rsidR="00D75593">
        <w:t>’</w:t>
      </w:r>
      <w:r w:rsidRPr="008A226A">
        <w:t>autre drap i met une piece</w:t>
      </w:r>
      <w:r w:rsidR="00D75593">
        <w:t>.</w:t>
      </w:r>
      <w:r w:rsidRPr="008A226A">
        <w:t xml:space="preserve"> »</w:t>
      </w:r>
    </w:p>
    <w:p w:rsidR="004E233F" w:rsidRDefault="004E233F" w:rsidP="003332B5">
      <w:pPr>
        <w:spacing w:after="0"/>
        <w:ind w:firstLine="284"/>
      </w:pPr>
      <w:r w:rsidRPr="008A226A">
        <w:t>Volentiers l</w:t>
      </w:r>
      <w:r w:rsidR="00D75593">
        <w:t>’</w:t>
      </w:r>
      <w:r w:rsidRPr="008A226A">
        <w:t xml:space="preserve">en eüst menee </w:t>
      </w:r>
    </w:p>
    <w:p w:rsidR="004E233F" w:rsidRPr="008A226A" w:rsidRDefault="004E233F" w:rsidP="003332B5">
      <w:pPr>
        <w:spacing w:after="0"/>
        <w:ind w:firstLine="284"/>
      </w:pPr>
      <w:r w:rsidRPr="008A226A">
        <w:t>Et l</w:t>
      </w:r>
      <w:r w:rsidR="00D75593">
        <w:t>’</w:t>
      </w:r>
      <w:r w:rsidRPr="008A226A">
        <w:t>eüst moult miex assenee</w:t>
      </w:r>
    </w:p>
    <w:p w:rsidR="004E233F" w:rsidRDefault="004E233F" w:rsidP="003332B5">
      <w:pPr>
        <w:spacing w:after="0"/>
        <w:ind w:firstLine="284"/>
      </w:pPr>
      <w:r w:rsidRPr="008A226A">
        <w:t>De sa vie et</w:t>
      </w:r>
      <w:r>
        <w:rPr>
          <w:rStyle w:val="Appelnotedebasdep"/>
        </w:rPr>
        <w:footnoteReference w:id="334"/>
      </w:r>
      <w:r w:rsidRPr="008A226A">
        <w:t xml:space="preserve"> enchiés son pere</w:t>
      </w:r>
      <w:r w:rsidR="00D75593">
        <w:t xml:space="preserve">, </w:t>
      </w:r>
    </w:p>
    <w:p w:rsidR="004E233F" w:rsidRDefault="004E233F" w:rsidP="003332B5">
      <w:pPr>
        <w:spacing w:after="0"/>
        <w:ind w:firstLine="284"/>
      </w:pPr>
      <w:r w:rsidRPr="008A226A">
        <w:lastRenderedPageBreak/>
        <w:t>Quar vie menoit trop amere</w:t>
      </w:r>
      <w:r w:rsidR="00D75593">
        <w:t>.</w:t>
      </w:r>
      <w:r w:rsidRPr="008A226A">
        <w:t xml:space="preserve"> </w:t>
      </w:r>
    </w:p>
    <w:p w:rsidR="004E233F" w:rsidRDefault="004E233F" w:rsidP="003332B5">
      <w:pPr>
        <w:spacing w:after="0"/>
        <w:ind w:firstLine="284"/>
      </w:pPr>
      <w:r w:rsidRPr="008A226A">
        <w:t>Il s</w:t>
      </w:r>
      <w:r w:rsidR="00D75593">
        <w:t>’</w:t>
      </w:r>
      <w:r w:rsidRPr="008A226A">
        <w:t>en ala</w:t>
      </w:r>
      <w:r w:rsidR="00D75593">
        <w:t xml:space="preserve">, </w:t>
      </w:r>
      <w:r w:rsidRPr="008A226A">
        <w:t>n</w:t>
      </w:r>
      <w:r w:rsidR="00D75593">
        <w:t>’</w:t>
      </w:r>
      <w:r w:rsidRPr="008A226A">
        <w:t>enmena point</w:t>
      </w:r>
      <w:r w:rsidR="00D75593">
        <w:t xml:space="preserve">, </w:t>
      </w:r>
    </w:p>
    <w:p w:rsidR="004E233F" w:rsidRPr="008A226A" w:rsidRDefault="004E233F" w:rsidP="003332B5">
      <w:pPr>
        <w:spacing w:after="0"/>
        <w:ind w:firstLine="284"/>
      </w:pPr>
      <w:r w:rsidRPr="008A226A">
        <w:t>Et cele remest en tel point</w:t>
      </w:r>
      <w:r w:rsidR="00D75593">
        <w:t>.</w:t>
      </w:r>
    </w:p>
    <w:p w:rsidR="004E233F" w:rsidRPr="008A226A" w:rsidRDefault="004E233F" w:rsidP="00A427A6">
      <w:pPr>
        <w:suppressLineNumbers/>
        <w:spacing w:after="0"/>
        <w:ind w:firstLine="284"/>
      </w:pPr>
    </w:p>
    <w:p w:rsidR="004E233F" w:rsidRDefault="004E233F" w:rsidP="003332B5">
      <w:pPr>
        <w:spacing w:after="0"/>
        <w:ind w:firstLine="284"/>
      </w:pPr>
      <w:r w:rsidRPr="008A226A">
        <w:tab/>
        <w:t>En yver par la grant froidure</w:t>
      </w:r>
      <w:r>
        <w:rPr>
          <w:rStyle w:val="Appelnotedebasdep"/>
        </w:rPr>
        <w:footnoteReference w:id="335"/>
      </w:r>
      <w:r w:rsidR="00D75593">
        <w:t xml:space="preserve">, </w:t>
      </w:r>
    </w:p>
    <w:p w:rsidR="004E233F" w:rsidRDefault="004E233F" w:rsidP="003332B5">
      <w:pPr>
        <w:spacing w:after="0"/>
        <w:ind w:firstLine="284"/>
      </w:pPr>
      <w:r w:rsidRPr="008A226A">
        <w:t>Se gisoit sor la chaume dure</w:t>
      </w:r>
      <w:r w:rsidR="00D75593">
        <w:t xml:space="preserve">, </w:t>
      </w:r>
    </w:p>
    <w:p w:rsidR="004E233F" w:rsidRDefault="004E233F" w:rsidP="003332B5">
      <w:pPr>
        <w:spacing w:after="0"/>
        <w:ind w:firstLine="284"/>
      </w:pPr>
      <w:r>
        <w:t>Deus c</w:t>
      </w:r>
      <w:r w:rsidRPr="008A226A">
        <w:t>outes metoit desus soi</w:t>
      </w:r>
      <w:r w:rsidR="00094CE0">
        <w:t> ;</w:t>
      </w:r>
      <w:r w:rsidR="00D75593">
        <w:t xml:space="preserve"> </w:t>
      </w:r>
    </w:p>
    <w:p w:rsidR="004E233F" w:rsidRPr="008A226A" w:rsidRDefault="004E233F" w:rsidP="003332B5">
      <w:pPr>
        <w:spacing w:after="0"/>
        <w:ind w:firstLine="284"/>
      </w:pPr>
      <w:r w:rsidRPr="008A226A">
        <w:t>S</w:t>
      </w:r>
      <w:r w:rsidR="00D75593">
        <w:t>’</w:t>
      </w:r>
      <w:r w:rsidRPr="008A226A">
        <w:t>ele avoit assez fain et soi</w:t>
      </w:r>
    </w:p>
    <w:p w:rsidR="004E233F" w:rsidRDefault="004E233F" w:rsidP="003332B5">
      <w:pPr>
        <w:spacing w:after="0"/>
        <w:ind w:firstLine="284"/>
      </w:pPr>
      <w:r w:rsidRPr="00341F0E">
        <w:t>Si se pensse que ne l</w:t>
      </w:r>
      <w:r w:rsidR="00D75593">
        <w:t>’</w:t>
      </w:r>
      <w:r w:rsidRPr="00341F0E">
        <w:t>en chaut</w:t>
      </w:r>
      <w:r w:rsidR="00D75593">
        <w:t xml:space="preserve">, </w:t>
      </w:r>
    </w:p>
    <w:p w:rsidR="004E233F" w:rsidRPr="00341F0E" w:rsidRDefault="004E233F" w:rsidP="003332B5">
      <w:pPr>
        <w:spacing w:after="0"/>
        <w:ind w:firstLine="284"/>
      </w:pPr>
      <w:r w:rsidRPr="00341F0E">
        <w:t>Puis qu</w:t>
      </w:r>
      <w:r w:rsidR="00D75593">
        <w:t>’</w:t>
      </w:r>
      <w:r w:rsidRPr="00341F0E">
        <w:t>ele avoit aus costez chaut</w:t>
      </w:r>
      <w:r>
        <w:rPr>
          <w:rStyle w:val="Appelnotedebasdep"/>
        </w:rPr>
        <w:footnoteReference w:id="336"/>
      </w:r>
      <w:r w:rsidR="00D75593">
        <w:t>.</w:t>
      </w:r>
    </w:p>
    <w:p w:rsidR="004E233F" w:rsidRDefault="004E233F" w:rsidP="003332B5">
      <w:pPr>
        <w:spacing w:after="0"/>
        <w:ind w:firstLine="284"/>
      </w:pPr>
      <w:r w:rsidRPr="00341F0E">
        <w:t>Aucune foiz ce li avint</w:t>
      </w:r>
      <w:r>
        <w:rPr>
          <w:rStyle w:val="Appelnotedebasdep"/>
        </w:rPr>
        <w:footnoteReference w:id="337"/>
      </w:r>
      <w:r w:rsidRPr="00341F0E">
        <w:t xml:space="preserve"> </w:t>
      </w:r>
    </w:p>
    <w:p w:rsidR="004E233F" w:rsidRPr="00341F0E" w:rsidRDefault="004E233F" w:rsidP="003332B5">
      <w:pPr>
        <w:spacing w:after="0"/>
        <w:ind w:firstLine="284"/>
      </w:pPr>
      <w:r w:rsidRPr="00341F0E">
        <w:t>Que mestre Corras a li vint</w:t>
      </w:r>
    </w:p>
    <w:p w:rsidR="004E233F" w:rsidRPr="00341F0E" w:rsidRDefault="004E233F" w:rsidP="003332B5">
      <w:pPr>
        <w:spacing w:after="0"/>
        <w:ind w:firstLine="284"/>
      </w:pPr>
      <w:r w:rsidRPr="00341F0E">
        <w:t>Por li mener</w:t>
      </w:r>
      <w:r w:rsidR="00D75593">
        <w:t xml:space="preserve">, </w:t>
      </w:r>
      <w:r w:rsidRPr="00341F0E">
        <w:t>si l</w:t>
      </w:r>
      <w:r w:rsidR="00D75593">
        <w:t>’</w:t>
      </w:r>
      <w:r w:rsidRPr="00341F0E">
        <w:t>en menoit</w:t>
      </w:r>
      <w:r w:rsidR="00D75593">
        <w:t>.</w:t>
      </w:r>
    </w:p>
    <w:p w:rsidR="004E233F" w:rsidRPr="00341F0E" w:rsidRDefault="004E233F" w:rsidP="003332B5">
      <w:pPr>
        <w:spacing w:after="0"/>
        <w:ind w:firstLine="284"/>
      </w:pPr>
      <w:r w:rsidRPr="00341F0E">
        <w:t>De sa laine li remanoit</w:t>
      </w:r>
    </w:p>
    <w:p w:rsidR="004E233F" w:rsidRDefault="004E233F" w:rsidP="003332B5">
      <w:pPr>
        <w:spacing w:after="0"/>
        <w:ind w:firstLine="284"/>
      </w:pPr>
      <w:r w:rsidRPr="00341F0E">
        <w:t>A filer</w:t>
      </w:r>
      <w:r w:rsidR="00D75593">
        <w:t xml:space="preserve">, </w:t>
      </w:r>
      <w:r w:rsidRPr="00341F0E">
        <w:t>si rendoit</w:t>
      </w:r>
      <w:r>
        <w:rPr>
          <w:rStyle w:val="Appelnotedebasdep"/>
        </w:rPr>
        <w:footnoteReference w:id="338"/>
      </w:r>
      <w:r w:rsidRPr="00341F0E">
        <w:t xml:space="preserve"> la laine</w:t>
      </w:r>
      <w:r w:rsidR="00094CE0">
        <w:t> ;</w:t>
      </w:r>
      <w:r w:rsidR="00D75593">
        <w:t xml:space="preserve"> </w:t>
      </w:r>
    </w:p>
    <w:p w:rsidR="004E233F" w:rsidRDefault="004E233F" w:rsidP="003332B5">
      <w:pPr>
        <w:spacing w:after="0"/>
        <w:ind w:firstLine="284"/>
      </w:pPr>
      <w:r w:rsidRPr="00341F0E">
        <w:t>De l</w:t>
      </w:r>
      <w:r w:rsidR="00D75593">
        <w:t>’</w:t>
      </w:r>
      <w:r w:rsidRPr="00341F0E">
        <w:t>argent retenoit sa paine</w:t>
      </w:r>
      <w:r>
        <w:rPr>
          <w:rStyle w:val="Appelnotedebasdep"/>
        </w:rPr>
        <w:footnoteReference w:id="339"/>
      </w:r>
      <w:r w:rsidRPr="00341F0E">
        <w:t xml:space="preserve"> </w:t>
      </w:r>
    </w:p>
    <w:p w:rsidR="004E233F" w:rsidRPr="00341F0E" w:rsidRDefault="004E233F" w:rsidP="003332B5">
      <w:pPr>
        <w:spacing w:after="0"/>
        <w:ind w:firstLine="284"/>
      </w:pPr>
      <w:r w:rsidRPr="00341F0E">
        <w:t>Et lor</w:t>
      </w:r>
      <w:r>
        <w:rPr>
          <w:rStyle w:val="Appelnotedebasdep"/>
        </w:rPr>
        <w:footnoteReference w:id="340"/>
      </w:r>
      <w:r w:rsidRPr="00341F0E">
        <w:t xml:space="preserve"> rendoit l</w:t>
      </w:r>
      <w:r w:rsidR="00D75593">
        <w:t>’</w:t>
      </w:r>
      <w:r w:rsidRPr="00341F0E">
        <w:t>autre partie</w:t>
      </w:r>
    </w:p>
    <w:p w:rsidR="004E233F" w:rsidRDefault="004E233F" w:rsidP="003332B5">
      <w:pPr>
        <w:spacing w:after="0"/>
        <w:ind w:firstLine="284"/>
      </w:pPr>
      <w:r w:rsidRPr="00341F0E">
        <w:t>Quant la seue en estoit partie</w:t>
      </w:r>
      <w:r>
        <w:rPr>
          <w:rStyle w:val="Appelnotedebasdep"/>
        </w:rPr>
        <w:footnoteReference w:id="341"/>
      </w:r>
      <w:r w:rsidR="00D75593">
        <w:t xml:space="preserve">, </w:t>
      </w:r>
    </w:p>
    <w:p w:rsidR="004E233F" w:rsidRPr="00341F0E" w:rsidRDefault="004E233F" w:rsidP="003332B5">
      <w:pPr>
        <w:spacing w:after="0"/>
        <w:ind w:firstLine="284"/>
      </w:pPr>
      <w:r w:rsidRPr="00341F0E">
        <w:t>Quar leaument vivre voloit</w:t>
      </w:r>
    </w:p>
    <w:p w:rsidR="004E233F" w:rsidRPr="00341F0E" w:rsidRDefault="004E233F" w:rsidP="003332B5">
      <w:pPr>
        <w:spacing w:after="0"/>
        <w:ind w:firstLine="284"/>
      </w:pPr>
      <w:r w:rsidRPr="00341F0E">
        <w:t>De la laine qu</w:t>
      </w:r>
      <w:r w:rsidR="00D75593">
        <w:t>’</w:t>
      </w:r>
      <w:r w:rsidRPr="00341F0E">
        <w:t>ele filoit</w:t>
      </w:r>
      <w:r>
        <w:rPr>
          <w:rStyle w:val="Appelnotedebasdep"/>
        </w:rPr>
        <w:footnoteReference w:id="342"/>
      </w:r>
      <w:r w:rsidR="00D75593">
        <w:t>.</w:t>
      </w:r>
    </w:p>
    <w:p w:rsidR="004E233F" w:rsidRPr="00341F0E" w:rsidRDefault="004E233F" w:rsidP="00A427A6">
      <w:pPr>
        <w:suppressLineNumbers/>
        <w:spacing w:after="0"/>
        <w:ind w:firstLine="284"/>
      </w:pPr>
    </w:p>
    <w:p w:rsidR="004E233F" w:rsidRDefault="004E233F" w:rsidP="003332B5">
      <w:pPr>
        <w:spacing w:after="0"/>
        <w:ind w:firstLine="284"/>
      </w:pPr>
      <w:r>
        <w:tab/>
      </w:r>
      <w:r w:rsidRPr="00341F0E">
        <w:t>Mestre Corras forment cremoit</w:t>
      </w:r>
      <w:r>
        <w:rPr>
          <w:rStyle w:val="Appelnotedebasdep"/>
        </w:rPr>
        <w:footnoteReference w:id="343"/>
      </w:r>
      <w:r w:rsidRPr="00341F0E">
        <w:t xml:space="preserve"> </w:t>
      </w:r>
    </w:p>
    <w:p w:rsidR="004E233F" w:rsidRDefault="004E233F" w:rsidP="003332B5">
      <w:pPr>
        <w:spacing w:after="0"/>
        <w:ind w:firstLine="284"/>
      </w:pPr>
      <w:r w:rsidRPr="00341F0E">
        <w:t>Por l</w:t>
      </w:r>
      <w:r w:rsidR="00D75593">
        <w:t>’</w:t>
      </w:r>
      <w:r w:rsidRPr="00341F0E">
        <w:t xml:space="preserve">amor Dieu que tant amoit </w:t>
      </w:r>
    </w:p>
    <w:p w:rsidR="004E233F" w:rsidRPr="00341F0E" w:rsidRDefault="004E233F" w:rsidP="003332B5">
      <w:pPr>
        <w:spacing w:after="0"/>
        <w:ind w:firstLine="284"/>
      </w:pPr>
      <w:r w:rsidRPr="00341F0E">
        <w:t>Et disoit une tel reson</w:t>
      </w:r>
      <w:r w:rsidR="00094CE0">
        <w:t> :</w:t>
      </w:r>
    </w:p>
    <w:p w:rsidR="004E233F" w:rsidRDefault="004E233F" w:rsidP="003332B5">
      <w:pPr>
        <w:spacing w:after="0"/>
        <w:ind w:firstLine="284"/>
      </w:pPr>
      <w:r w:rsidRPr="00341F0E">
        <w:t xml:space="preserve">« Doit estre si uns mortels hon </w:t>
      </w:r>
    </w:p>
    <w:p w:rsidR="004E233F" w:rsidRDefault="004E233F" w:rsidP="003332B5">
      <w:pPr>
        <w:spacing w:after="0"/>
        <w:ind w:firstLine="284"/>
      </w:pPr>
      <w:r w:rsidRPr="00341F0E">
        <w:t>Doutez</w:t>
      </w:r>
      <w:r w:rsidR="00D75593">
        <w:t xml:space="preserve"> ? </w:t>
      </w:r>
      <w:r w:rsidRPr="00341F0E">
        <w:t>Nenil</w:t>
      </w:r>
      <w:r w:rsidR="00D75593">
        <w:t xml:space="preserve">, </w:t>
      </w:r>
      <w:r w:rsidRPr="00341F0E">
        <w:t>més Diex li Peres</w:t>
      </w:r>
      <w:r w:rsidR="00D75593">
        <w:t xml:space="preserve">, </w:t>
      </w:r>
      <w:r w:rsidRPr="00341F0E">
        <w:rPr>
          <w:i/>
        </w:rPr>
        <w:t>fol</w:t>
      </w:r>
      <w:r w:rsidR="00D75593">
        <w:rPr>
          <w:i/>
        </w:rPr>
        <w:t>.</w:t>
      </w:r>
      <w:r w:rsidRPr="00341F0E">
        <w:rPr>
          <w:i/>
        </w:rPr>
        <w:t xml:space="preserve"> 292 v°</w:t>
      </w:r>
      <w:r w:rsidRPr="00341F0E">
        <w:t xml:space="preserve"> </w:t>
      </w:r>
    </w:p>
    <w:p w:rsidR="004E233F" w:rsidRDefault="004E233F" w:rsidP="003332B5">
      <w:pPr>
        <w:spacing w:after="0"/>
        <w:ind w:firstLine="284"/>
      </w:pPr>
      <w:r w:rsidRPr="00341F0E">
        <w:t>Les cui amors ne sont ameres</w:t>
      </w:r>
      <w:r w:rsidR="00D75593">
        <w:t>.</w:t>
      </w:r>
      <w:r w:rsidRPr="00341F0E">
        <w:t xml:space="preserve"> »</w:t>
      </w:r>
    </w:p>
    <w:p w:rsidR="004E233F" w:rsidRPr="00341F0E" w:rsidRDefault="004E233F" w:rsidP="00A427A6">
      <w:pPr>
        <w:suppressLineNumbers/>
        <w:spacing w:after="0"/>
        <w:ind w:firstLine="284"/>
      </w:pPr>
    </w:p>
    <w:p w:rsidR="004E233F" w:rsidRDefault="004E233F" w:rsidP="003332B5">
      <w:pPr>
        <w:spacing w:after="0"/>
        <w:ind w:firstLine="284"/>
      </w:pPr>
      <w:r>
        <w:tab/>
      </w:r>
      <w:r w:rsidRPr="00341F0E">
        <w:t>En un cloistre s</w:t>
      </w:r>
      <w:r w:rsidR="00D75593">
        <w:t>’</w:t>
      </w:r>
      <w:r w:rsidRPr="00341F0E">
        <w:t>en fu entree</w:t>
      </w:r>
      <w:r>
        <w:rPr>
          <w:rStyle w:val="Appelnotedebasdep"/>
        </w:rPr>
        <w:footnoteReference w:id="344"/>
      </w:r>
      <w:r w:rsidRPr="00341F0E">
        <w:t xml:space="preserve"> </w:t>
      </w:r>
    </w:p>
    <w:p w:rsidR="004E233F" w:rsidRDefault="004E233F" w:rsidP="003332B5">
      <w:pPr>
        <w:spacing w:after="0"/>
        <w:ind w:firstLine="284"/>
      </w:pPr>
      <w:r w:rsidRPr="00341F0E">
        <w:t>Ou mestre Corras l</w:t>
      </w:r>
      <w:r w:rsidR="00D75593">
        <w:t>’</w:t>
      </w:r>
      <w:r w:rsidRPr="00341F0E">
        <w:t xml:space="preserve">ot mandee </w:t>
      </w:r>
    </w:p>
    <w:p w:rsidR="004E233F" w:rsidRDefault="004E233F" w:rsidP="003332B5">
      <w:pPr>
        <w:spacing w:after="0"/>
        <w:ind w:firstLine="284"/>
      </w:pPr>
      <w:r w:rsidRPr="00341F0E">
        <w:t>Por prendre la conseil le plus</w:t>
      </w:r>
      <w:r>
        <w:rPr>
          <w:rStyle w:val="Appelnotedebasdep"/>
        </w:rPr>
        <w:footnoteReference w:id="345"/>
      </w:r>
      <w:r w:rsidRPr="00341F0E">
        <w:t xml:space="preserve"> </w:t>
      </w:r>
    </w:p>
    <w:p w:rsidR="004E233F" w:rsidRPr="00341F0E" w:rsidRDefault="004E233F" w:rsidP="003332B5">
      <w:pPr>
        <w:spacing w:after="0"/>
        <w:ind w:firstLine="284"/>
      </w:pPr>
      <w:r w:rsidRPr="00341F0E">
        <w:t>Se il la metroit en reclus</w:t>
      </w:r>
      <w:r w:rsidR="00094CE0">
        <w:t> ;</w:t>
      </w:r>
      <w:r w:rsidR="00D75593">
        <w:t xml:space="preserve"> </w:t>
      </w:r>
    </w:p>
    <w:p w:rsidR="004E233F" w:rsidRDefault="004E233F" w:rsidP="003332B5">
      <w:pPr>
        <w:spacing w:after="0"/>
        <w:ind w:firstLine="284"/>
      </w:pPr>
      <w:r w:rsidRPr="00341F0E">
        <w:lastRenderedPageBreak/>
        <w:t xml:space="preserve">Et lors prierent les nonnains </w:t>
      </w:r>
    </w:p>
    <w:p w:rsidR="004E233F" w:rsidRPr="00341F0E" w:rsidRDefault="004E233F" w:rsidP="003332B5">
      <w:pPr>
        <w:spacing w:after="0"/>
        <w:ind w:firstLine="284"/>
      </w:pPr>
      <w:r w:rsidRPr="00341F0E">
        <w:t>Mestre Corras a jointes mains</w:t>
      </w:r>
    </w:p>
    <w:p w:rsidR="004E233F" w:rsidRPr="00341F0E" w:rsidRDefault="004E233F" w:rsidP="003332B5">
      <w:pPr>
        <w:spacing w:after="0"/>
        <w:ind w:firstLine="284"/>
      </w:pPr>
      <w:r w:rsidRPr="00341F0E">
        <w:t>Que leenz entrer la feïst</w:t>
      </w:r>
      <w:r w:rsidR="00D75593">
        <w:t xml:space="preserve">, </w:t>
      </w:r>
    </w:p>
    <w:p w:rsidR="004E233F" w:rsidRPr="00341F0E" w:rsidRDefault="004E233F" w:rsidP="003332B5">
      <w:pPr>
        <w:spacing w:after="0"/>
        <w:ind w:firstLine="284"/>
      </w:pPr>
      <w:r w:rsidRPr="00341F0E">
        <w:t>Si que chascune la veïst</w:t>
      </w:r>
      <w:r w:rsidR="00D75593">
        <w:t>.</w:t>
      </w:r>
    </w:p>
    <w:p w:rsidR="004E233F" w:rsidRDefault="004E233F" w:rsidP="003332B5">
      <w:pPr>
        <w:spacing w:after="0"/>
        <w:ind w:firstLine="284"/>
      </w:pPr>
      <w:r w:rsidRPr="00341F0E">
        <w:t>« Je vueil bien</w:t>
      </w:r>
      <w:r w:rsidR="00D75593">
        <w:t xml:space="preserve">, </w:t>
      </w:r>
      <w:r w:rsidRPr="00341F0E">
        <w:t>dist il</w:t>
      </w:r>
      <w:r w:rsidR="00D75593">
        <w:t xml:space="preserve">, </w:t>
      </w:r>
      <w:r w:rsidRPr="00341F0E">
        <w:t>qu</w:t>
      </w:r>
      <w:r w:rsidR="00D75593">
        <w:t>’</w:t>
      </w:r>
      <w:r w:rsidRPr="00341F0E">
        <w:t>ele i aille</w:t>
      </w:r>
      <w:r>
        <w:rPr>
          <w:rStyle w:val="Appelnotedebasdep"/>
        </w:rPr>
        <w:footnoteReference w:id="346"/>
      </w:r>
      <w:r w:rsidR="00D75593">
        <w:t>.</w:t>
      </w:r>
      <w:r w:rsidRPr="00341F0E">
        <w:t xml:space="preserve"> » </w:t>
      </w:r>
    </w:p>
    <w:p w:rsidR="004E233F" w:rsidRDefault="004E233F" w:rsidP="003332B5">
      <w:pPr>
        <w:spacing w:after="0"/>
        <w:ind w:firstLine="284"/>
      </w:pPr>
      <w:r w:rsidRPr="00341F0E">
        <w:t>Nequedent il cuidoit sanz faille</w:t>
      </w:r>
    </w:p>
    <w:p w:rsidR="004E233F" w:rsidRDefault="004E233F" w:rsidP="003332B5">
      <w:pPr>
        <w:spacing w:after="0"/>
        <w:ind w:firstLine="284"/>
      </w:pPr>
      <w:r w:rsidRPr="00AB3BCF">
        <w:t>Qu</w:t>
      </w:r>
      <w:r w:rsidR="00D75593">
        <w:t>’</w:t>
      </w:r>
      <w:r w:rsidRPr="00AB3BCF">
        <w:t>el n</w:t>
      </w:r>
      <w:r w:rsidR="00D75593">
        <w:t>’</w:t>
      </w:r>
      <w:r w:rsidRPr="00AB3BCF">
        <w:t>i entrast</w:t>
      </w:r>
      <w:r>
        <w:rPr>
          <w:rStyle w:val="Appelnotedebasdep"/>
        </w:rPr>
        <w:footnoteReference w:id="347"/>
      </w:r>
      <w:r w:rsidRPr="00AB3BCF">
        <w:t xml:space="preserve"> por nule chose</w:t>
      </w:r>
      <w:r w:rsidR="00D75593">
        <w:t>.</w:t>
      </w:r>
      <w:r w:rsidRPr="00AB3BCF">
        <w:t xml:space="preserve"> </w:t>
      </w:r>
    </w:p>
    <w:p w:rsidR="004E233F" w:rsidRDefault="004E233F" w:rsidP="003332B5">
      <w:pPr>
        <w:spacing w:after="0"/>
        <w:ind w:firstLine="284"/>
      </w:pPr>
      <w:r w:rsidRPr="00AB3BCF">
        <w:t>Atant si l</w:t>
      </w:r>
      <w:r w:rsidR="00D75593">
        <w:t>’</w:t>
      </w:r>
      <w:r w:rsidRPr="00AB3BCF">
        <w:t>ont leenz enclose</w:t>
      </w:r>
      <w:r>
        <w:rPr>
          <w:rStyle w:val="Appelnotedebasdep"/>
        </w:rPr>
        <w:footnoteReference w:id="348"/>
      </w:r>
      <w:r w:rsidR="00094CE0">
        <w:t> :</w:t>
      </w:r>
      <w:r w:rsidRPr="00AB3BCF">
        <w:t xml:space="preserve"> </w:t>
      </w:r>
    </w:p>
    <w:p w:rsidR="004E233F" w:rsidRPr="00AB3BCF" w:rsidRDefault="004E233F" w:rsidP="003332B5">
      <w:pPr>
        <w:spacing w:after="0"/>
        <w:ind w:firstLine="284"/>
      </w:pPr>
      <w:r w:rsidRPr="00AB3BCF">
        <w:t>Chascune d</w:t>
      </w:r>
      <w:r w:rsidR="00D75593">
        <w:t>’</w:t>
      </w:r>
      <w:r w:rsidRPr="00AB3BCF">
        <w:t>eles l</w:t>
      </w:r>
      <w:r w:rsidR="00D75593">
        <w:t>’</w:t>
      </w:r>
      <w:r w:rsidRPr="00AB3BCF">
        <w:t>a veüe</w:t>
      </w:r>
      <w:r w:rsidR="00094CE0">
        <w:t> ;</w:t>
      </w:r>
      <w:r w:rsidR="00D75593">
        <w:t xml:space="preserve"> </w:t>
      </w:r>
    </w:p>
    <w:p w:rsidR="004E233F" w:rsidRDefault="004E233F" w:rsidP="003332B5">
      <w:pPr>
        <w:spacing w:after="0"/>
        <w:ind w:firstLine="284"/>
      </w:pPr>
      <w:r w:rsidRPr="00AB3BCF">
        <w:t>Et quant de leenz fu issue</w:t>
      </w:r>
      <w:r w:rsidR="00D75593">
        <w:t xml:space="preserve">, </w:t>
      </w:r>
    </w:p>
    <w:p w:rsidR="004E233F" w:rsidRDefault="004E233F" w:rsidP="003332B5">
      <w:pPr>
        <w:spacing w:after="0"/>
        <w:ind w:firstLine="284"/>
      </w:pPr>
      <w:r w:rsidRPr="00AB3BCF">
        <w:t xml:space="preserve">Mestre Corras li vint devant </w:t>
      </w:r>
    </w:p>
    <w:p w:rsidR="004E233F" w:rsidRPr="00AB3BCF" w:rsidRDefault="004E233F" w:rsidP="003332B5">
      <w:pPr>
        <w:spacing w:after="0"/>
        <w:ind w:firstLine="284"/>
      </w:pPr>
      <w:r w:rsidRPr="00AB3BCF">
        <w:t>Qui li ala ramentevant</w:t>
      </w:r>
      <w:r w:rsidR="00094CE0">
        <w:t> :</w:t>
      </w:r>
    </w:p>
    <w:p w:rsidR="004E233F" w:rsidRDefault="004E233F" w:rsidP="003332B5">
      <w:pPr>
        <w:spacing w:after="0"/>
        <w:ind w:firstLine="284"/>
      </w:pPr>
      <w:r w:rsidRPr="00AB3BCF">
        <w:t>« Vostre voie</w:t>
      </w:r>
      <w:r>
        <w:rPr>
          <w:rStyle w:val="Appelnotedebasdep"/>
        </w:rPr>
        <w:footnoteReference w:id="349"/>
      </w:r>
      <w:r w:rsidRPr="00AB3BCF">
        <w:t xml:space="preserve"> est mal emploiee</w:t>
      </w:r>
      <w:r w:rsidR="00094CE0">
        <w:t> :</w:t>
      </w:r>
      <w:r w:rsidRPr="00AB3BCF">
        <w:t xml:space="preserve"> </w:t>
      </w:r>
    </w:p>
    <w:p w:rsidR="004E233F" w:rsidRPr="00AB3BCF" w:rsidRDefault="004E233F" w:rsidP="003332B5">
      <w:pPr>
        <w:spacing w:after="0"/>
        <w:ind w:firstLine="284"/>
      </w:pPr>
      <w:r w:rsidRPr="00AB3BCF">
        <w:t>Vous estes escommeniee</w:t>
      </w:r>
      <w:r>
        <w:rPr>
          <w:rStyle w:val="Appelnotedebasdep"/>
        </w:rPr>
        <w:footnoteReference w:id="350"/>
      </w:r>
      <w:r w:rsidR="00D75593">
        <w:t>.</w:t>
      </w:r>
      <w:r w:rsidRPr="00AB3BCF">
        <w:t xml:space="preserve"> »</w:t>
      </w:r>
    </w:p>
    <w:p w:rsidR="004E233F" w:rsidRDefault="00A20BA1" w:rsidP="003332B5">
      <w:pPr>
        <w:spacing w:after="0"/>
        <w:ind w:firstLine="284"/>
      </w:pPr>
      <w:r>
        <w:t>Ne li pot miex la j</w:t>
      </w:r>
      <w:r w:rsidR="004E233F" w:rsidRPr="00AB3BCF">
        <w:t>angle abatre</w:t>
      </w:r>
      <w:r w:rsidR="00D75593">
        <w:t>.</w:t>
      </w:r>
      <w:r w:rsidR="004E233F" w:rsidRPr="00AB3BCF">
        <w:t xml:space="preserve"> </w:t>
      </w:r>
    </w:p>
    <w:p w:rsidR="004E233F" w:rsidRPr="00AB3BCF" w:rsidRDefault="004E233F" w:rsidP="003332B5">
      <w:pPr>
        <w:spacing w:after="0"/>
        <w:ind w:firstLine="284"/>
      </w:pPr>
      <w:r w:rsidRPr="00AB3BCF">
        <w:t>A un frere les a fet batre</w:t>
      </w:r>
    </w:p>
    <w:p w:rsidR="004E233F" w:rsidRDefault="004E233F" w:rsidP="003332B5">
      <w:pPr>
        <w:spacing w:after="0"/>
        <w:ind w:firstLine="284"/>
      </w:pPr>
      <w:r w:rsidRPr="00AB3BCF">
        <w:t>Qui avoit non frere Gautier</w:t>
      </w:r>
      <w:r w:rsidR="00D75593">
        <w:t>.</w:t>
      </w:r>
      <w:r w:rsidRPr="00AB3BCF">
        <w:t xml:space="preserve"> </w:t>
      </w:r>
    </w:p>
    <w:p w:rsidR="004E233F" w:rsidRDefault="004E233F" w:rsidP="003332B5">
      <w:pPr>
        <w:spacing w:after="0"/>
        <w:ind w:firstLine="284"/>
      </w:pPr>
      <w:r w:rsidRPr="00AB3BCF">
        <w:t xml:space="preserve">Mestre Corras dist el sautier </w:t>
      </w:r>
    </w:p>
    <w:p w:rsidR="004E233F" w:rsidRPr="00AB3BCF" w:rsidRDefault="004E233F" w:rsidP="003332B5">
      <w:pPr>
        <w:spacing w:after="0"/>
        <w:ind w:firstLine="284"/>
      </w:pPr>
      <w:r w:rsidRPr="00AB3BCF">
        <w:t xml:space="preserve">La </w:t>
      </w:r>
      <w:r w:rsidRPr="00AB3BCF">
        <w:rPr>
          <w:i/>
          <w:iCs/>
        </w:rPr>
        <w:t xml:space="preserve">Miserele </w:t>
      </w:r>
      <w:r w:rsidRPr="00AB3BCF">
        <w:t>toute entiere</w:t>
      </w:r>
      <w:r w:rsidR="00D75593">
        <w:t xml:space="preserve">, </w:t>
      </w:r>
    </w:p>
    <w:p w:rsidR="004E233F" w:rsidRDefault="004E233F" w:rsidP="003332B5">
      <w:pPr>
        <w:spacing w:after="0"/>
        <w:ind w:firstLine="284"/>
      </w:pPr>
      <w:r w:rsidRPr="00AB3BCF">
        <w:t>Et cil batoit endementiere</w:t>
      </w:r>
      <w:r w:rsidR="00D75593">
        <w:t>.</w:t>
      </w:r>
      <w:r w:rsidRPr="00AB3BCF">
        <w:t xml:space="preserve"> </w:t>
      </w:r>
    </w:p>
    <w:p w:rsidR="004E233F" w:rsidRDefault="004E233F" w:rsidP="003332B5">
      <w:pPr>
        <w:spacing w:after="0"/>
        <w:ind w:firstLine="284"/>
      </w:pPr>
      <w:r w:rsidRPr="00AB3BCF">
        <w:t>Ermenjart n</w:t>
      </w:r>
      <w:r w:rsidR="00D75593">
        <w:t>’</w:t>
      </w:r>
      <w:r w:rsidRPr="00AB3BCF">
        <w:t>i ot rien mesfet</w:t>
      </w:r>
      <w:r>
        <w:rPr>
          <w:rStyle w:val="Appelnotedebasdep"/>
        </w:rPr>
        <w:footnoteReference w:id="351"/>
      </w:r>
      <w:r w:rsidR="00D75593">
        <w:t xml:space="preserve">, </w:t>
      </w:r>
    </w:p>
    <w:p w:rsidR="004E233F" w:rsidRDefault="004E233F" w:rsidP="003332B5">
      <w:pPr>
        <w:spacing w:after="0"/>
        <w:ind w:firstLine="284"/>
      </w:pPr>
      <w:r w:rsidRPr="00AB3BCF">
        <w:t>Que mestre Corras batre fet</w:t>
      </w:r>
      <w:r w:rsidR="00094CE0">
        <w:t> ;</w:t>
      </w:r>
      <w:r w:rsidR="00D75593">
        <w:t xml:space="preserve"> </w:t>
      </w:r>
    </w:p>
    <w:p w:rsidR="004E233F" w:rsidRDefault="004E233F" w:rsidP="003332B5">
      <w:pPr>
        <w:spacing w:after="0"/>
        <w:ind w:firstLine="284"/>
      </w:pPr>
      <w:r w:rsidRPr="00AB3BCF">
        <w:t>Més li mestres bien ce retient</w:t>
      </w:r>
      <w:r w:rsidR="00094CE0">
        <w:t> :</w:t>
      </w:r>
      <w:r w:rsidRPr="00AB3BCF">
        <w:t xml:space="preserve"> </w:t>
      </w:r>
    </w:p>
    <w:p w:rsidR="004E233F" w:rsidRPr="00AB3BCF" w:rsidRDefault="004E233F" w:rsidP="003332B5">
      <w:pPr>
        <w:spacing w:after="0"/>
        <w:ind w:firstLine="284"/>
      </w:pPr>
      <w:r w:rsidRPr="00AB3BCF">
        <w:t>Bien escorce qui le pié tient</w:t>
      </w:r>
      <w:r>
        <w:rPr>
          <w:rStyle w:val="Appelnotedebasdep"/>
        </w:rPr>
        <w:footnoteReference w:id="352"/>
      </w:r>
      <w:r w:rsidR="00D75593">
        <w:t>.</w:t>
      </w:r>
    </w:p>
    <w:p w:rsidR="004E233F" w:rsidRPr="00AB3BCF" w:rsidRDefault="004E233F" w:rsidP="00A427A6">
      <w:pPr>
        <w:suppressLineNumbers/>
        <w:spacing w:after="0"/>
        <w:ind w:firstLine="284"/>
      </w:pPr>
    </w:p>
    <w:p w:rsidR="004E233F" w:rsidRPr="00AB3BCF" w:rsidRDefault="004E233F" w:rsidP="003332B5">
      <w:pPr>
        <w:spacing w:after="0"/>
        <w:ind w:firstLine="284"/>
      </w:pPr>
      <w:r w:rsidRPr="00AB3BCF">
        <w:tab/>
        <w:t>Lors dist la dame</w:t>
      </w:r>
      <w:r w:rsidR="00094CE0">
        <w:t> :</w:t>
      </w:r>
      <w:r w:rsidRPr="00AB3BCF">
        <w:t xml:space="preserve"> « Ermenjart suer</w:t>
      </w:r>
      <w:r>
        <w:rPr>
          <w:rStyle w:val="Appelnotedebasdep"/>
        </w:rPr>
        <w:footnoteReference w:id="353"/>
      </w:r>
      <w:r w:rsidR="00D75593">
        <w:t xml:space="preserve">, </w:t>
      </w:r>
    </w:p>
    <w:p w:rsidR="004E233F" w:rsidRPr="00AB3BCF" w:rsidRDefault="004E233F" w:rsidP="003332B5">
      <w:pPr>
        <w:spacing w:after="0"/>
        <w:ind w:firstLine="284"/>
      </w:pPr>
      <w:r w:rsidRPr="00AB3BCF">
        <w:t>N</w:t>
      </w:r>
      <w:r w:rsidR="00D75593">
        <w:t>’</w:t>
      </w:r>
      <w:r w:rsidRPr="00AB3BCF">
        <w:t>aions pas ces cops contre cuer</w:t>
      </w:r>
      <w:r w:rsidR="00094CE0">
        <w:t> ;</w:t>
      </w:r>
      <w:r w:rsidR="00D75593">
        <w:t xml:space="preserve"> </w:t>
      </w:r>
    </w:p>
    <w:p w:rsidR="004E233F" w:rsidRDefault="004E233F" w:rsidP="003332B5">
      <w:pPr>
        <w:spacing w:after="0"/>
        <w:ind w:firstLine="284"/>
      </w:pPr>
      <w:r w:rsidRPr="00AB3BCF">
        <w:t>L</w:t>
      </w:r>
      <w:r w:rsidR="00D75593">
        <w:t>’</w:t>
      </w:r>
      <w:r w:rsidRPr="00AB3BCF">
        <w:t xml:space="preserve">erbe qui croist en la riviere </w:t>
      </w:r>
    </w:p>
    <w:p w:rsidR="004E233F" w:rsidRDefault="004E233F" w:rsidP="003332B5">
      <w:pPr>
        <w:spacing w:after="0"/>
        <w:ind w:firstLine="284"/>
      </w:pPr>
      <w:r w:rsidRPr="00AB3BCF">
        <w:t>Se plesse puis revient arriere</w:t>
      </w:r>
      <w:r w:rsidR="00D75593">
        <w:t xml:space="preserve">, </w:t>
      </w:r>
    </w:p>
    <w:p w:rsidR="004E233F" w:rsidRDefault="004E233F" w:rsidP="003332B5">
      <w:pPr>
        <w:spacing w:after="0"/>
        <w:ind w:firstLine="284"/>
      </w:pPr>
      <w:r w:rsidRPr="00AB3BCF">
        <w:t>Joieusement se lieve et plesse</w:t>
      </w:r>
      <w:r w:rsidR="00D75593">
        <w:t>.</w:t>
      </w:r>
      <w:r w:rsidRPr="00AB3BCF">
        <w:t xml:space="preserve"> </w:t>
      </w:r>
    </w:p>
    <w:p w:rsidR="004E233F" w:rsidRDefault="004E233F" w:rsidP="003332B5">
      <w:pPr>
        <w:spacing w:after="0"/>
        <w:ind w:firstLine="284"/>
      </w:pPr>
      <w:r w:rsidRPr="00AB3BCF">
        <w:t>Aussi te di</w:t>
      </w:r>
      <w:r w:rsidR="00D75593">
        <w:t xml:space="preserve">, </w:t>
      </w:r>
      <w:r w:rsidRPr="00AB3BCF">
        <w:t xml:space="preserve">qui le col besse </w:t>
      </w:r>
    </w:p>
    <w:p w:rsidR="004E233F" w:rsidRPr="00AB3BCF" w:rsidRDefault="004E233F" w:rsidP="003332B5">
      <w:pPr>
        <w:spacing w:after="0"/>
        <w:ind w:firstLine="284"/>
      </w:pPr>
      <w:r w:rsidRPr="00AB3BCF">
        <w:t>Por recevoir la descipline</w:t>
      </w:r>
    </w:p>
    <w:p w:rsidR="004E233F" w:rsidRPr="00AB3BCF" w:rsidRDefault="004E233F" w:rsidP="003332B5">
      <w:pPr>
        <w:spacing w:after="0"/>
        <w:ind w:firstLine="284"/>
      </w:pPr>
      <w:r w:rsidRPr="00AB3BCF">
        <w:t>De componction enterine</w:t>
      </w:r>
      <w:r w:rsidR="00D75593">
        <w:t xml:space="preserve">, </w:t>
      </w:r>
    </w:p>
    <w:p w:rsidR="004E233F" w:rsidRDefault="004E233F" w:rsidP="003332B5">
      <w:pPr>
        <w:spacing w:after="0"/>
        <w:ind w:firstLine="284"/>
      </w:pPr>
      <w:r w:rsidRPr="00AB3BCF">
        <w:t xml:space="preserve">Que Diex le mesfet li pardone </w:t>
      </w:r>
    </w:p>
    <w:p w:rsidR="004E233F" w:rsidRPr="00AB3BCF" w:rsidRDefault="004E233F" w:rsidP="003332B5">
      <w:pPr>
        <w:spacing w:after="0"/>
        <w:ind w:firstLine="284"/>
      </w:pPr>
      <w:r w:rsidRPr="00AB3BCF">
        <w:t>Por qui il aus cops s</w:t>
      </w:r>
      <w:r w:rsidR="00D75593">
        <w:t>’</w:t>
      </w:r>
      <w:r w:rsidRPr="00AB3BCF">
        <w:t>abandone</w:t>
      </w:r>
      <w:r w:rsidR="00D75593">
        <w:t>.</w:t>
      </w:r>
      <w:r w:rsidRPr="00AB3BCF">
        <w:t xml:space="preserve"> »</w:t>
      </w:r>
    </w:p>
    <w:p w:rsidR="004E233F" w:rsidRPr="00AB3BCF" w:rsidRDefault="004E233F" w:rsidP="00A427A6">
      <w:pPr>
        <w:suppressLineNumbers/>
        <w:spacing w:after="0"/>
        <w:ind w:firstLine="284"/>
      </w:pPr>
    </w:p>
    <w:p w:rsidR="004E233F" w:rsidRDefault="004E233F" w:rsidP="003332B5">
      <w:pPr>
        <w:spacing w:after="0"/>
        <w:ind w:firstLine="284"/>
      </w:pPr>
      <w:r w:rsidRPr="00AB3BCF">
        <w:lastRenderedPageBreak/>
        <w:tab/>
        <w:t>Ermenjart dit bien et recorde</w:t>
      </w:r>
      <w:r>
        <w:rPr>
          <w:rStyle w:val="Appelnotedebasdep"/>
        </w:rPr>
        <w:footnoteReference w:id="354"/>
      </w:r>
      <w:r w:rsidRPr="00AB3BCF">
        <w:t xml:space="preserve"> </w:t>
      </w:r>
    </w:p>
    <w:p w:rsidR="004E233F" w:rsidRDefault="004E233F" w:rsidP="003332B5">
      <w:pPr>
        <w:spacing w:after="0"/>
        <w:ind w:firstLine="284"/>
      </w:pPr>
      <w:r w:rsidRPr="00AB3BCF">
        <w:t>Que la dame sovent s</w:t>
      </w:r>
      <w:r w:rsidR="00D75593">
        <w:t>’</w:t>
      </w:r>
      <w:r w:rsidRPr="00AB3BCF">
        <w:t xml:space="preserve">acorde </w:t>
      </w:r>
    </w:p>
    <w:p w:rsidR="004E233F" w:rsidRPr="00AB3BCF" w:rsidRDefault="004E233F" w:rsidP="003332B5">
      <w:pPr>
        <w:spacing w:after="0"/>
        <w:ind w:firstLine="284"/>
      </w:pPr>
      <w:r w:rsidRPr="00AB3BCF">
        <w:t>Au vivre de garder diete</w:t>
      </w:r>
      <w:r>
        <w:rPr>
          <w:rStyle w:val="Appelnotedebasdep"/>
        </w:rPr>
        <w:footnoteReference w:id="355"/>
      </w:r>
      <w:r w:rsidR="00D75593">
        <w:t xml:space="preserve">, </w:t>
      </w:r>
    </w:p>
    <w:p w:rsidR="004E233F" w:rsidRDefault="004E233F" w:rsidP="003332B5">
      <w:pPr>
        <w:spacing w:after="0"/>
        <w:ind w:firstLine="284"/>
      </w:pPr>
      <w:r w:rsidRPr="00AB3BCF">
        <w:t>Que</w:t>
      </w:r>
      <w:r>
        <w:rPr>
          <w:rStyle w:val="Appelnotedebasdep"/>
        </w:rPr>
        <w:footnoteReference w:id="356"/>
      </w:r>
      <w:r w:rsidRPr="00AB3BCF">
        <w:t xml:space="preserve"> sa complexion nel mete</w:t>
      </w:r>
    </w:p>
    <w:p w:rsidR="003367E5" w:rsidRDefault="003367E5" w:rsidP="003332B5">
      <w:pPr>
        <w:spacing w:after="0"/>
        <w:ind w:firstLine="284"/>
      </w:pPr>
      <w:r w:rsidRPr="003D5460">
        <w:t>En maladie</w:t>
      </w:r>
      <w:r w:rsidR="00D75593">
        <w:t xml:space="preserve">, </w:t>
      </w:r>
      <w:r w:rsidRPr="003D5460">
        <w:t>que l</w:t>
      </w:r>
      <w:r w:rsidR="00D75593">
        <w:t>’</w:t>
      </w:r>
      <w:r w:rsidRPr="003D5460">
        <w:t xml:space="preserve">orer </w:t>
      </w:r>
    </w:p>
    <w:p w:rsidR="003367E5" w:rsidRPr="003D5460" w:rsidRDefault="003367E5" w:rsidP="003332B5">
      <w:pPr>
        <w:spacing w:after="0"/>
        <w:ind w:firstLine="284"/>
      </w:pPr>
      <w:r w:rsidRPr="003D5460">
        <w:t>Ne couvenist a demorer</w:t>
      </w:r>
      <w:r w:rsidR="00D75593">
        <w:t>.</w:t>
      </w:r>
    </w:p>
    <w:p w:rsidR="003367E5" w:rsidRPr="003D5460" w:rsidRDefault="003367E5" w:rsidP="00A427A6">
      <w:pPr>
        <w:suppressLineNumbers/>
        <w:spacing w:after="0"/>
        <w:ind w:firstLine="284"/>
      </w:pPr>
    </w:p>
    <w:p w:rsidR="003367E5" w:rsidRDefault="003367E5" w:rsidP="00A427A6">
      <w:pPr>
        <w:spacing w:after="0"/>
        <w:ind w:firstLine="284"/>
      </w:pPr>
      <w:r w:rsidRPr="003D5460">
        <w:tab/>
        <w:t>Ses baiasses</w:t>
      </w:r>
      <w:r w:rsidR="00D75593">
        <w:t xml:space="preserve">, </w:t>
      </w:r>
      <w:r w:rsidRPr="003D5460">
        <w:t>ses damoiseles</w:t>
      </w:r>
      <w:r>
        <w:rPr>
          <w:rStyle w:val="Appelnotedebasdep"/>
        </w:rPr>
        <w:footnoteReference w:id="357"/>
      </w:r>
      <w:r w:rsidR="00D75593">
        <w:t xml:space="preserve">, </w:t>
      </w:r>
    </w:p>
    <w:p w:rsidR="003367E5" w:rsidRPr="003D5460" w:rsidRDefault="003367E5" w:rsidP="003332B5">
      <w:pPr>
        <w:spacing w:after="0"/>
        <w:ind w:firstLine="284"/>
      </w:pPr>
      <w:r w:rsidRPr="003D5460">
        <w:t>Ne pooit pas soufrir que eles</w:t>
      </w:r>
    </w:p>
    <w:p w:rsidR="003367E5" w:rsidRDefault="003367E5" w:rsidP="003332B5">
      <w:pPr>
        <w:spacing w:after="0"/>
        <w:ind w:firstLine="284"/>
      </w:pPr>
      <w:r w:rsidRPr="003D5460">
        <w:t>L</w:t>
      </w:r>
      <w:r w:rsidR="00D75593">
        <w:t>’</w:t>
      </w:r>
      <w:r w:rsidRPr="003D5460">
        <w:t>apelaissent « dame » a nul fuer</w:t>
      </w:r>
      <w:r w:rsidR="00D75593">
        <w:t xml:space="preserve">, </w:t>
      </w:r>
    </w:p>
    <w:p w:rsidR="003367E5" w:rsidRDefault="003367E5" w:rsidP="003332B5">
      <w:pPr>
        <w:spacing w:after="0"/>
        <w:ind w:firstLine="284"/>
      </w:pPr>
      <w:r w:rsidRPr="003D5460">
        <w:t>Fors seul « Elysabel » ou « suer »</w:t>
      </w:r>
      <w:r>
        <w:rPr>
          <w:rStyle w:val="Appelnotedebasdep"/>
        </w:rPr>
        <w:footnoteReference w:id="358"/>
      </w:r>
      <w:r w:rsidR="00D75593">
        <w:t>.</w:t>
      </w:r>
      <w:r w:rsidRPr="003D5460">
        <w:t xml:space="preserve"> </w:t>
      </w:r>
    </w:p>
    <w:p w:rsidR="003367E5" w:rsidRPr="003D5460" w:rsidRDefault="003367E5" w:rsidP="003332B5">
      <w:pPr>
        <w:spacing w:after="0"/>
        <w:ind w:firstLine="284"/>
      </w:pPr>
      <w:r w:rsidRPr="003D5460">
        <w:t>A sa table delez sa coste</w:t>
      </w:r>
      <w:r>
        <w:rPr>
          <w:rStyle w:val="Appelnotedebasdep"/>
        </w:rPr>
        <w:footnoteReference w:id="359"/>
      </w:r>
    </w:p>
    <w:p w:rsidR="003367E5" w:rsidRDefault="003367E5" w:rsidP="003332B5">
      <w:pPr>
        <w:spacing w:after="0"/>
        <w:ind w:firstLine="284"/>
      </w:pPr>
      <w:r w:rsidRPr="003D5460">
        <w:t>Les fet seoir</w:t>
      </w:r>
      <w:r w:rsidR="00D75593">
        <w:t xml:space="preserve">, </w:t>
      </w:r>
      <w:r w:rsidRPr="003D5460">
        <w:t>d</w:t>
      </w:r>
      <w:r w:rsidR="00D75593">
        <w:t>’</w:t>
      </w:r>
      <w:r w:rsidRPr="003D5460">
        <w:t xml:space="preserve">autre les oste </w:t>
      </w:r>
    </w:p>
    <w:p w:rsidR="003367E5" w:rsidRDefault="003367E5" w:rsidP="003332B5">
      <w:pPr>
        <w:spacing w:after="0"/>
        <w:ind w:firstLine="284"/>
      </w:pPr>
      <w:r w:rsidRPr="003D5460">
        <w:t>S</w:t>
      </w:r>
      <w:r w:rsidR="00D75593">
        <w:t>’</w:t>
      </w:r>
      <w:r w:rsidRPr="003D5460">
        <w:t>a autre vuelent asseoir</w:t>
      </w:r>
      <w:r w:rsidR="00D75593">
        <w:t xml:space="preserve">, </w:t>
      </w:r>
    </w:p>
    <w:p w:rsidR="003367E5" w:rsidRDefault="003367E5" w:rsidP="003332B5">
      <w:pPr>
        <w:spacing w:after="0"/>
        <w:ind w:firstLine="284"/>
      </w:pPr>
      <w:r w:rsidRPr="003D5460">
        <w:t>Ainz les veut delez li veoir</w:t>
      </w:r>
      <w:r w:rsidR="00094CE0">
        <w:t> ;</w:t>
      </w:r>
      <w:r w:rsidR="00D75593">
        <w:t xml:space="preserve"> </w:t>
      </w:r>
    </w:p>
    <w:p w:rsidR="003367E5" w:rsidRPr="003D5460" w:rsidRDefault="003367E5" w:rsidP="003332B5">
      <w:pPr>
        <w:spacing w:after="0"/>
        <w:ind w:firstLine="284"/>
      </w:pPr>
      <w:r w:rsidRPr="003D5460">
        <w:t>Mengier les fet en s</w:t>
      </w:r>
      <w:r w:rsidR="00D75593">
        <w:t>’</w:t>
      </w:r>
      <w:r w:rsidRPr="003D5460">
        <w:t>escuele</w:t>
      </w:r>
      <w:r w:rsidR="00094CE0">
        <w:t> :</w:t>
      </w:r>
    </w:p>
    <w:p w:rsidR="003367E5" w:rsidRPr="003D5460" w:rsidRDefault="003367E5" w:rsidP="003332B5">
      <w:pPr>
        <w:spacing w:after="0"/>
        <w:ind w:firstLine="284"/>
      </w:pPr>
      <w:r w:rsidRPr="003D5460">
        <w:t>S</w:t>
      </w:r>
      <w:r w:rsidR="00D75593">
        <w:t>’</w:t>
      </w:r>
      <w:r w:rsidRPr="003D5460">
        <w:t>or fu dame</w:t>
      </w:r>
      <w:r w:rsidR="00D75593">
        <w:t xml:space="preserve">, </w:t>
      </w:r>
      <w:r w:rsidRPr="003D5460">
        <w:t>or est damoisele</w:t>
      </w:r>
      <w:r w:rsidR="00D75593">
        <w:t>.</w:t>
      </w:r>
    </w:p>
    <w:p w:rsidR="003367E5" w:rsidRPr="003D5460" w:rsidRDefault="003367E5" w:rsidP="003332B5">
      <w:pPr>
        <w:spacing w:after="0"/>
        <w:ind w:firstLine="284"/>
      </w:pPr>
      <w:r w:rsidRPr="003D5460">
        <w:t>Dist Ermenjars</w:t>
      </w:r>
      <w:r w:rsidR="00D75593">
        <w:t xml:space="preserve">, </w:t>
      </w:r>
      <w:r w:rsidRPr="003D5460">
        <w:t>qui moult fu sage</w:t>
      </w:r>
      <w:r w:rsidR="00094CE0">
        <w:t> :</w:t>
      </w:r>
    </w:p>
    <w:p w:rsidR="003367E5" w:rsidRDefault="003367E5" w:rsidP="003332B5">
      <w:pPr>
        <w:spacing w:after="0"/>
        <w:ind w:firstLine="284"/>
      </w:pPr>
      <w:r w:rsidRPr="003D5460">
        <w:t xml:space="preserve">« Vous querez le nostre domage </w:t>
      </w:r>
    </w:p>
    <w:p w:rsidR="003367E5" w:rsidRDefault="003367E5" w:rsidP="003332B5">
      <w:pPr>
        <w:spacing w:after="0"/>
        <w:ind w:firstLine="284"/>
      </w:pPr>
      <w:r w:rsidRPr="003D5460">
        <w:t xml:space="preserve">De ce que nous orguillissons </w:t>
      </w:r>
    </w:p>
    <w:p w:rsidR="003367E5" w:rsidRDefault="003367E5" w:rsidP="003332B5">
      <w:pPr>
        <w:spacing w:after="0"/>
        <w:ind w:firstLine="284"/>
      </w:pPr>
      <w:r w:rsidRPr="003D5460">
        <w:t>Quant lez vous a table seons</w:t>
      </w:r>
      <w:r w:rsidR="00D75593">
        <w:t xml:space="preserve">, </w:t>
      </w:r>
    </w:p>
    <w:p w:rsidR="003367E5" w:rsidRDefault="003367E5" w:rsidP="003332B5">
      <w:pPr>
        <w:spacing w:after="0"/>
        <w:ind w:firstLine="284"/>
      </w:pPr>
      <w:r w:rsidRPr="003D5460">
        <w:t xml:space="preserve">Et aquerrez en cestui geu </w:t>
      </w:r>
    </w:p>
    <w:p w:rsidR="003367E5" w:rsidRPr="003D5460" w:rsidRDefault="003367E5" w:rsidP="003332B5">
      <w:pPr>
        <w:spacing w:after="0"/>
        <w:ind w:firstLine="284"/>
      </w:pPr>
      <w:r w:rsidRPr="003D5460">
        <w:t>Vostre merite et vostre preu</w:t>
      </w:r>
      <w:r w:rsidR="00D75593">
        <w:t>.</w:t>
      </w:r>
      <w:r w:rsidRPr="003D5460">
        <w:t xml:space="preserve"> »</w:t>
      </w:r>
    </w:p>
    <w:p w:rsidR="003367E5" w:rsidRDefault="003367E5" w:rsidP="003332B5">
      <w:pPr>
        <w:spacing w:after="0"/>
        <w:ind w:firstLine="284"/>
      </w:pPr>
      <w:r w:rsidRPr="003D5460">
        <w:t>Lors respondi la dame adonques</w:t>
      </w:r>
      <w:r w:rsidR="00094CE0">
        <w:t> :</w:t>
      </w:r>
      <w:r w:rsidRPr="003D5460">
        <w:t xml:space="preserve"> </w:t>
      </w:r>
    </w:p>
    <w:p w:rsidR="003367E5" w:rsidRDefault="003367E5" w:rsidP="003332B5">
      <w:pPr>
        <w:spacing w:after="0"/>
        <w:ind w:firstLine="284"/>
      </w:pPr>
      <w:r w:rsidRPr="003D5460">
        <w:t>« En mon giron ne seez onques</w:t>
      </w:r>
      <w:r w:rsidR="00D75593">
        <w:t xml:space="preserve">, </w:t>
      </w:r>
    </w:p>
    <w:p w:rsidR="003367E5" w:rsidRPr="003D5460" w:rsidRDefault="003367E5" w:rsidP="003332B5">
      <w:pPr>
        <w:spacing w:after="0"/>
        <w:ind w:firstLine="284"/>
      </w:pPr>
      <w:r w:rsidRPr="003D5460">
        <w:t>Més or vous i covient seoir</w:t>
      </w:r>
      <w:r w:rsidR="00D75593">
        <w:t xml:space="preserve">, </w:t>
      </w:r>
    </w:p>
    <w:p w:rsidR="003367E5" w:rsidRDefault="003367E5" w:rsidP="003332B5">
      <w:pPr>
        <w:spacing w:after="0"/>
        <w:ind w:firstLine="284"/>
      </w:pPr>
      <w:r w:rsidRPr="003D5460">
        <w:t>Si vous porrai de prés veoir</w:t>
      </w:r>
      <w:r w:rsidR="00D75593">
        <w:t>.</w:t>
      </w:r>
      <w:r w:rsidRPr="003D5460">
        <w:t xml:space="preserve"> » </w:t>
      </w:r>
    </w:p>
    <w:p w:rsidR="003367E5" w:rsidRPr="003D5460" w:rsidRDefault="003367E5" w:rsidP="003332B5">
      <w:pPr>
        <w:spacing w:after="0"/>
        <w:ind w:firstLine="284"/>
      </w:pPr>
      <w:r w:rsidRPr="003D5460">
        <w:t>Pos et escueles lavoit</w:t>
      </w:r>
      <w:r>
        <w:rPr>
          <w:rStyle w:val="Appelnotedebasdep"/>
        </w:rPr>
        <w:footnoteReference w:id="360"/>
      </w:r>
    </w:p>
    <w:p w:rsidR="003367E5" w:rsidRPr="003D5460" w:rsidRDefault="003367E5" w:rsidP="003332B5">
      <w:pPr>
        <w:spacing w:after="0"/>
        <w:ind w:firstLine="284"/>
      </w:pPr>
      <w:r w:rsidRPr="003D5460">
        <w:t>La ou ordoiez les savoit</w:t>
      </w:r>
      <w:r w:rsidR="00D75593">
        <w:t xml:space="preserve">, </w:t>
      </w:r>
    </w:p>
    <w:p w:rsidR="003367E5" w:rsidRDefault="003367E5" w:rsidP="003332B5">
      <w:pPr>
        <w:spacing w:after="0"/>
        <w:ind w:firstLine="284"/>
      </w:pPr>
      <w:r>
        <w:t>Com se de l</w:t>
      </w:r>
      <w:r w:rsidR="00D75593">
        <w:t>’</w:t>
      </w:r>
      <w:r>
        <w:t>ostel fu</w:t>
      </w:r>
      <w:r w:rsidRPr="003D5460">
        <w:t>st baiasse</w:t>
      </w:r>
      <w:r w:rsidR="00094CE0">
        <w:t> :</w:t>
      </w:r>
      <w:r w:rsidRPr="003D5460">
        <w:t xml:space="preserve"> </w:t>
      </w:r>
    </w:p>
    <w:p w:rsidR="003367E5" w:rsidRPr="003D5460" w:rsidRDefault="003367E5" w:rsidP="003332B5">
      <w:pPr>
        <w:spacing w:after="0"/>
        <w:ind w:firstLine="284"/>
      </w:pPr>
      <w:r w:rsidRPr="003D5460">
        <w:t>Issi s</w:t>
      </w:r>
      <w:r w:rsidR="00D75593">
        <w:t>’</w:t>
      </w:r>
      <w:r w:rsidRPr="003D5460">
        <w:t>use et issi se lasse</w:t>
      </w:r>
      <w:r w:rsidR="00D75593">
        <w:t>.</w:t>
      </w:r>
    </w:p>
    <w:p w:rsidR="003367E5" w:rsidRDefault="003367E5" w:rsidP="003332B5">
      <w:pPr>
        <w:spacing w:after="0"/>
        <w:ind w:firstLine="284"/>
      </w:pPr>
      <w:r w:rsidRPr="003D5460">
        <w:t>Aus povres sa robe donoit</w:t>
      </w:r>
      <w:r>
        <w:rPr>
          <w:rStyle w:val="Appelnotedebasdep"/>
        </w:rPr>
        <w:footnoteReference w:id="361"/>
      </w:r>
      <w:r w:rsidR="00D75593">
        <w:t xml:space="preserve">, </w:t>
      </w:r>
    </w:p>
    <w:p w:rsidR="003367E5" w:rsidRPr="003D5460" w:rsidRDefault="003367E5" w:rsidP="003332B5">
      <w:pPr>
        <w:spacing w:after="0"/>
        <w:ind w:firstLine="284"/>
      </w:pPr>
      <w:r w:rsidRPr="003D5460">
        <w:t>Si que petit l</w:t>
      </w:r>
      <w:r w:rsidR="00D75593">
        <w:t>’</w:t>
      </w:r>
      <w:r w:rsidRPr="003D5460">
        <w:t>en remanoit</w:t>
      </w:r>
      <w:r w:rsidR="00D75593">
        <w:t>.</w:t>
      </w:r>
    </w:p>
    <w:p w:rsidR="003367E5" w:rsidRDefault="003367E5" w:rsidP="003332B5">
      <w:pPr>
        <w:spacing w:after="0"/>
        <w:ind w:firstLine="284"/>
      </w:pPr>
      <w:r w:rsidRPr="003D5460">
        <w:t>Por chaufer ou por le pot cuire</w:t>
      </w:r>
      <w:r w:rsidR="00D75593">
        <w:t xml:space="preserve">, </w:t>
      </w:r>
    </w:p>
    <w:p w:rsidR="003367E5" w:rsidRDefault="003367E5" w:rsidP="003332B5">
      <w:pPr>
        <w:spacing w:after="0"/>
        <w:ind w:firstLine="284"/>
      </w:pPr>
      <w:r w:rsidRPr="003D5460">
        <w:t>Por eschiver la grant froidure</w:t>
      </w:r>
      <w:r w:rsidR="00D75593">
        <w:t xml:space="preserve">, </w:t>
      </w:r>
    </w:p>
    <w:p w:rsidR="003367E5" w:rsidRPr="003D5460" w:rsidRDefault="003367E5" w:rsidP="003332B5">
      <w:pPr>
        <w:spacing w:after="0"/>
        <w:ind w:firstLine="284"/>
      </w:pPr>
      <w:r w:rsidRPr="003D5460">
        <w:t>Aloit seoir en la cuisine</w:t>
      </w:r>
      <w:r w:rsidR="00D75593">
        <w:t xml:space="preserve">, </w:t>
      </w:r>
    </w:p>
    <w:p w:rsidR="003367E5" w:rsidRDefault="003367E5" w:rsidP="003332B5">
      <w:pPr>
        <w:spacing w:after="0"/>
        <w:ind w:firstLine="284"/>
      </w:pPr>
      <w:r w:rsidRPr="003D5460">
        <w:lastRenderedPageBreak/>
        <w:t xml:space="preserve">Et ne pensse ne ne devine </w:t>
      </w:r>
    </w:p>
    <w:p w:rsidR="003367E5" w:rsidRPr="003D5460" w:rsidRDefault="003367E5" w:rsidP="003332B5">
      <w:pPr>
        <w:spacing w:after="0"/>
        <w:ind w:firstLine="284"/>
      </w:pPr>
      <w:r w:rsidRPr="003D5460">
        <w:t>Fors a regarder vers le ciel</w:t>
      </w:r>
      <w:r w:rsidR="00D75593">
        <w:t>.</w:t>
      </w:r>
    </w:p>
    <w:p w:rsidR="003367E5" w:rsidRDefault="003367E5" w:rsidP="003332B5">
      <w:pPr>
        <w:spacing w:after="0"/>
        <w:ind w:firstLine="284"/>
      </w:pPr>
      <w:r w:rsidRPr="003D5460">
        <w:t>Pou doutoit lors froidure et giel</w:t>
      </w:r>
      <w:r w:rsidR="00D75593">
        <w:t xml:space="preserve">, </w:t>
      </w:r>
    </w:p>
    <w:p w:rsidR="003367E5" w:rsidRPr="003D5460" w:rsidRDefault="003367E5" w:rsidP="003332B5">
      <w:pPr>
        <w:spacing w:after="0"/>
        <w:ind w:firstLine="284"/>
      </w:pPr>
      <w:r w:rsidRPr="003D5460">
        <w:t>Ne li chaloit s</w:t>
      </w:r>
      <w:r w:rsidR="00D75593">
        <w:t>’</w:t>
      </w:r>
      <w:r w:rsidRPr="003D5460">
        <w:t>ele trambloit</w:t>
      </w:r>
      <w:r w:rsidR="00094CE0">
        <w:t> ;</w:t>
      </w:r>
      <w:r w:rsidR="00D75593">
        <w:t xml:space="preserve"> </w:t>
      </w:r>
    </w:p>
    <w:p w:rsidR="003367E5" w:rsidRDefault="003367E5" w:rsidP="003332B5">
      <w:pPr>
        <w:spacing w:after="0"/>
        <w:ind w:firstLine="284"/>
      </w:pPr>
      <w:r w:rsidRPr="003D5460">
        <w:t>De ce</w:t>
      </w:r>
      <w:r>
        <w:rPr>
          <w:rStyle w:val="Appelnotedebasdep"/>
        </w:rPr>
        <w:footnoteReference w:id="362"/>
      </w:r>
      <w:r w:rsidRPr="003D5460">
        <w:t xml:space="preserve"> saint Martin resambloit</w:t>
      </w:r>
      <w:r>
        <w:rPr>
          <w:rStyle w:val="Appelnotedebasdep"/>
        </w:rPr>
        <w:footnoteReference w:id="363"/>
      </w:r>
      <w:r w:rsidRPr="003D5460">
        <w:t xml:space="preserve"> </w:t>
      </w:r>
    </w:p>
    <w:p w:rsidR="003367E5" w:rsidRDefault="003367E5" w:rsidP="003332B5">
      <w:pPr>
        <w:spacing w:after="0"/>
        <w:ind w:firstLine="284"/>
      </w:pPr>
      <w:r w:rsidRPr="003D5460">
        <w:t xml:space="preserve">Qui vers le ciel regarda tant </w:t>
      </w:r>
    </w:p>
    <w:p w:rsidR="003367E5" w:rsidRPr="003D5460" w:rsidRDefault="003367E5" w:rsidP="003332B5">
      <w:pPr>
        <w:spacing w:after="0"/>
        <w:ind w:firstLine="284"/>
      </w:pPr>
      <w:r w:rsidRPr="003D5460">
        <w:t>Dieu qui les siens toz jors atant</w:t>
      </w:r>
      <w:r w:rsidR="00D75593">
        <w:t>.</w:t>
      </w:r>
    </w:p>
    <w:p w:rsidR="003367E5" w:rsidRDefault="003367E5" w:rsidP="003332B5">
      <w:pPr>
        <w:spacing w:after="0"/>
        <w:ind w:firstLine="284"/>
      </w:pPr>
      <w:r w:rsidRPr="00C46232">
        <w:t>Aucune foiz sa robe ardoit</w:t>
      </w:r>
      <w:r w:rsidR="00D75593">
        <w:t xml:space="preserve">, </w:t>
      </w:r>
    </w:p>
    <w:p w:rsidR="003367E5" w:rsidRDefault="003367E5" w:rsidP="003332B5">
      <w:pPr>
        <w:spacing w:after="0"/>
        <w:ind w:firstLine="284"/>
      </w:pPr>
      <w:r w:rsidRPr="00C46232">
        <w:t>Que que vers le ciel regardoit</w:t>
      </w:r>
      <w:r w:rsidR="00094CE0">
        <w:t> :</w:t>
      </w:r>
      <w:r w:rsidRPr="00C46232">
        <w:t xml:space="preserve"> </w:t>
      </w:r>
    </w:p>
    <w:p w:rsidR="003367E5" w:rsidRDefault="003367E5" w:rsidP="003332B5">
      <w:pPr>
        <w:spacing w:after="0"/>
        <w:ind w:firstLine="284"/>
      </w:pPr>
      <w:r w:rsidRPr="00C46232">
        <w:t xml:space="preserve">Les baiasses couvenoit corre </w:t>
      </w:r>
    </w:p>
    <w:p w:rsidR="003367E5" w:rsidRPr="00C46232" w:rsidRDefault="003367E5" w:rsidP="003332B5">
      <w:pPr>
        <w:spacing w:after="0"/>
        <w:ind w:firstLine="284"/>
      </w:pPr>
      <w:r w:rsidRPr="00C46232">
        <w:t>Por sa robe du feu rescorre</w:t>
      </w:r>
      <w:r w:rsidR="00D75593">
        <w:t>.</w:t>
      </w:r>
    </w:p>
    <w:p w:rsidR="003367E5" w:rsidRDefault="003367E5" w:rsidP="003332B5">
      <w:pPr>
        <w:spacing w:after="0"/>
        <w:ind w:firstLine="284"/>
      </w:pPr>
      <w:r w:rsidRPr="00C46232">
        <w:t>La ou li dras estoit usez</w:t>
      </w:r>
      <w:r w:rsidR="00D75593">
        <w:t xml:space="preserve">, </w:t>
      </w:r>
    </w:p>
    <w:p w:rsidR="003367E5" w:rsidRPr="00C46232" w:rsidRDefault="003367E5" w:rsidP="003332B5">
      <w:pPr>
        <w:spacing w:after="0"/>
        <w:ind w:firstLine="284"/>
      </w:pPr>
      <w:r w:rsidRPr="00C46232">
        <w:t>Ja autres n</w:t>
      </w:r>
      <w:r w:rsidR="00D75593">
        <w:t>’</w:t>
      </w:r>
      <w:r w:rsidRPr="00C46232">
        <w:t>i fust refusez</w:t>
      </w:r>
      <w:r w:rsidR="00094CE0">
        <w:t> :</w:t>
      </w:r>
    </w:p>
    <w:p w:rsidR="003367E5" w:rsidRDefault="003367E5" w:rsidP="003332B5">
      <w:pPr>
        <w:spacing w:after="0"/>
        <w:ind w:firstLine="284"/>
      </w:pPr>
      <w:r w:rsidRPr="00C46232">
        <w:t>Ne li chaloit ou viez ou nués</w:t>
      </w:r>
      <w:r w:rsidR="00D75593">
        <w:t xml:space="preserve">, </w:t>
      </w:r>
    </w:p>
    <w:p w:rsidR="003367E5" w:rsidRDefault="003367E5" w:rsidP="003332B5">
      <w:pPr>
        <w:spacing w:after="0"/>
        <w:ind w:firstLine="284"/>
      </w:pPr>
      <w:r w:rsidRPr="00C46232">
        <w:t>Volentiers le metoit en oes</w:t>
      </w:r>
      <w:r>
        <w:rPr>
          <w:rStyle w:val="Appelnotedebasdep"/>
        </w:rPr>
        <w:footnoteReference w:id="364"/>
      </w:r>
      <w:r w:rsidR="00D75593">
        <w:t>.</w:t>
      </w:r>
      <w:r w:rsidRPr="00C46232">
        <w:t xml:space="preserve"> </w:t>
      </w:r>
    </w:p>
    <w:p w:rsidR="003367E5" w:rsidRPr="00C46232" w:rsidRDefault="003367E5" w:rsidP="003332B5">
      <w:pPr>
        <w:spacing w:after="0"/>
        <w:ind w:firstLine="284"/>
      </w:pPr>
      <w:r w:rsidRPr="00C46232">
        <w:t>Les povres aloit reverchant</w:t>
      </w:r>
    </w:p>
    <w:p w:rsidR="003367E5" w:rsidRPr="00C46232" w:rsidRDefault="003367E5" w:rsidP="003332B5">
      <w:pPr>
        <w:spacing w:after="0"/>
        <w:ind w:firstLine="284"/>
      </w:pPr>
      <w:r w:rsidRPr="00C46232">
        <w:t>Et lor aferes encerchant</w:t>
      </w:r>
      <w:r w:rsidR="00D75593">
        <w:t xml:space="preserve">, </w:t>
      </w:r>
    </w:p>
    <w:p w:rsidR="003367E5" w:rsidRPr="00C46232" w:rsidRDefault="003367E5" w:rsidP="003332B5">
      <w:pPr>
        <w:spacing w:after="0"/>
        <w:ind w:firstLine="284"/>
      </w:pPr>
      <w:r w:rsidRPr="00C46232">
        <w:t>Si lor portoit pain et farine</w:t>
      </w:r>
    </w:p>
    <w:p w:rsidR="003367E5" w:rsidRDefault="003367E5" w:rsidP="003332B5">
      <w:pPr>
        <w:spacing w:after="0"/>
        <w:ind w:firstLine="284"/>
      </w:pPr>
      <w:r w:rsidRPr="00C46232">
        <w:t>Cele dame de bone orine</w:t>
      </w:r>
      <w:r w:rsidR="00D75593">
        <w:t>.</w:t>
      </w:r>
      <w:r w:rsidRPr="00C46232">
        <w:t xml:space="preserve"> </w:t>
      </w:r>
    </w:p>
    <w:p w:rsidR="003367E5" w:rsidRPr="00C46232" w:rsidRDefault="003367E5" w:rsidP="003332B5">
      <w:pPr>
        <w:spacing w:after="0"/>
        <w:ind w:firstLine="284"/>
      </w:pPr>
      <w:r w:rsidRPr="00C46232">
        <w:t>Puis revenoit a l</w:t>
      </w:r>
      <w:r w:rsidR="00D75593">
        <w:t>’</w:t>
      </w:r>
      <w:r w:rsidRPr="00C46232">
        <w:t>orison</w:t>
      </w:r>
      <w:r>
        <w:rPr>
          <w:rStyle w:val="Appelnotedebasdep"/>
        </w:rPr>
        <w:footnoteReference w:id="365"/>
      </w:r>
      <w:r w:rsidR="00094CE0">
        <w:t> :</w:t>
      </w:r>
    </w:p>
    <w:p w:rsidR="003367E5" w:rsidRDefault="003367E5" w:rsidP="003332B5">
      <w:pPr>
        <w:spacing w:after="0"/>
        <w:ind w:firstLine="284"/>
      </w:pPr>
      <w:r w:rsidRPr="00C46232">
        <w:t>Lors deïssiez qu</w:t>
      </w:r>
      <w:r w:rsidR="00D75593">
        <w:t>’</w:t>
      </w:r>
      <w:r w:rsidRPr="00C46232">
        <w:t>est en prison</w:t>
      </w:r>
      <w:r>
        <w:rPr>
          <w:rStyle w:val="Appelnotedebasdep"/>
        </w:rPr>
        <w:footnoteReference w:id="366"/>
      </w:r>
      <w:r w:rsidR="00D75593">
        <w:t>.</w:t>
      </w:r>
      <w:r w:rsidRPr="00C46232">
        <w:t xml:space="preserve"> </w:t>
      </w:r>
    </w:p>
    <w:p w:rsidR="003367E5" w:rsidRPr="00C46232" w:rsidRDefault="003367E5" w:rsidP="003332B5">
      <w:pPr>
        <w:spacing w:after="0"/>
        <w:ind w:firstLine="284"/>
      </w:pPr>
      <w:r w:rsidRPr="00C46232">
        <w:t>Reliques de sainz et de saintes</w:t>
      </w:r>
    </w:p>
    <w:p w:rsidR="003367E5" w:rsidRDefault="003367E5" w:rsidP="003332B5">
      <w:pPr>
        <w:spacing w:after="0"/>
        <w:ind w:firstLine="284"/>
      </w:pPr>
      <w:r w:rsidRPr="00C46232">
        <w:t xml:space="preserve">A nus genouz et a mains jointes </w:t>
      </w:r>
    </w:p>
    <w:p w:rsidR="003367E5" w:rsidRDefault="003367E5" w:rsidP="003332B5">
      <w:pPr>
        <w:spacing w:after="0"/>
        <w:ind w:firstLine="284"/>
      </w:pPr>
      <w:r w:rsidRPr="00C46232">
        <w:t>Aoroit volentiers sanz doute</w:t>
      </w:r>
      <w:r w:rsidR="00094CE0">
        <w:t> :</w:t>
      </w:r>
      <w:r w:rsidRPr="00C46232">
        <w:t xml:space="preserve"> </w:t>
      </w:r>
    </w:p>
    <w:p w:rsidR="003367E5" w:rsidRPr="00C46232" w:rsidRDefault="003367E5" w:rsidP="003332B5">
      <w:pPr>
        <w:spacing w:after="0"/>
        <w:ind w:firstLine="284"/>
      </w:pPr>
      <w:r w:rsidRPr="00C46232">
        <w:t>Bien aloit aprés Dieu lor route</w:t>
      </w:r>
      <w:r>
        <w:rPr>
          <w:rStyle w:val="Appelnotedebasdep"/>
        </w:rPr>
        <w:footnoteReference w:id="367"/>
      </w:r>
      <w:r w:rsidR="00D75593">
        <w:t>.</w:t>
      </w:r>
    </w:p>
    <w:p w:rsidR="003367E5" w:rsidRPr="00C46232" w:rsidRDefault="003367E5" w:rsidP="00A427A6">
      <w:pPr>
        <w:suppressLineNumbers/>
        <w:spacing w:after="0"/>
        <w:ind w:firstLine="284"/>
      </w:pPr>
    </w:p>
    <w:p w:rsidR="003367E5" w:rsidRDefault="003367E5" w:rsidP="003332B5">
      <w:pPr>
        <w:spacing w:after="0"/>
        <w:ind w:firstLine="284"/>
      </w:pPr>
      <w:r>
        <w:tab/>
      </w:r>
      <w:r w:rsidRPr="00C46232">
        <w:t>Mestre Corras sot son grant don</w:t>
      </w:r>
      <w:r>
        <w:rPr>
          <w:rStyle w:val="Appelnotedebasdep"/>
        </w:rPr>
        <w:footnoteReference w:id="368"/>
      </w:r>
      <w:r w:rsidRPr="00C46232">
        <w:t xml:space="preserve"> </w:t>
      </w:r>
      <w:r w:rsidRPr="00BE0FF6">
        <w:rPr>
          <w:i/>
        </w:rPr>
        <w:t>fol</w:t>
      </w:r>
      <w:r w:rsidR="00D75593">
        <w:t>.</w:t>
      </w:r>
      <w:r w:rsidRPr="00C46232">
        <w:t xml:space="preserve"> </w:t>
      </w:r>
      <w:r w:rsidRPr="00C46232">
        <w:rPr>
          <w:i/>
        </w:rPr>
        <w:t>293 r°</w:t>
      </w:r>
      <w:r w:rsidRPr="00C46232">
        <w:t xml:space="preserve"> </w:t>
      </w:r>
    </w:p>
    <w:p w:rsidR="003367E5" w:rsidRPr="00C46232" w:rsidRDefault="003367E5" w:rsidP="003332B5">
      <w:pPr>
        <w:spacing w:after="0"/>
        <w:ind w:firstLine="284"/>
      </w:pPr>
      <w:r w:rsidRPr="00C46232">
        <w:t>Qu</w:t>
      </w:r>
      <w:r w:rsidR="00D75593">
        <w:t>’</w:t>
      </w:r>
      <w:r w:rsidRPr="00C46232">
        <w:t>ele donoit tout a bandon</w:t>
      </w:r>
      <w:r w:rsidR="00094CE0">
        <w:t> ;</w:t>
      </w:r>
      <w:r w:rsidR="00D75593">
        <w:t xml:space="preserve"> </w:t>
      </w:r>
    </w:p>
    <w:p w:rsidR="003367E5" w:rsidRDefault="003367E5" w:rsidP="003332B5">
      <w:pPr>
        <w:spacing w:after="0"/>
        <w:ind w:firstLine="284"/>
      </w:pPr>
      <w:r w:rsidRPr="00C46232">
        <w:t>Se li desfent qu</w:t>
      </w:r>
      <w:r w:rsidR="00D75593">
        <w:t>’</w:t>
      </w:r>
      <w:r w:rsidRPr="00C46232">
        <w:t xml:space="preserve">ele ne doingne </w:t>
      </w:r>
    </w:p>
    <w:p w:rsidR="003367E5" w:rsidRDefault="003367E5" w:rsidP="003332B5">
      <w:pPr>
        <w:spacing w:after="0"/>
        <w:ind w:firstLine="284"/>
      </w:pPr>
      <w:r w:rsidRPr="00C46232">
        <w:t xml:space="preserve">A nul povre qui a li viengne </w:t>
      </w:r>
    </w:p>
    <w:p w:rsidR="003367E5" w:rsidRPr="00C46232" w:rsidRDefault="003367E5" w:rsidP="003332B5">
      <w:pPr>
        <w:spacing w:after="0"/>
        <w:ind w:firstLine="284"/>
      </w:pPr>
      <w:r w:rsidRPr="00C46232">
        <w:t>C</w:t>
      </w:r>
      <w:r w:rsidR="00D75593">
        <w:t>’</w:t>
      </w:r>
      <w:r w:rsidRPr="00C46232">
        <w:t>un seul denier a une voie</w:t>
      </w:r>
    </w:p>
    <w:p w:rsidR="003367E5" w:rsidRDefault="003367E5" w:rsidP="003332B5">
      <w:pPr>
        <w:spacing w:after="0"/>
        <w:ind w:firstLine="284"/>
      </w:pPr>
      <w:r w:rsidRPr="00C46232">
        <w:t>(Issi de doner la desvoie)</w:t>
      </w:r>
      <w:r w:rsidR="00D75593">
        <w:t xml:space="preserve">, </w:t>
      </w:r>
    </w:p>
    <w:p w:rsidR="003367E5" w:rsidRPr="00C46232" w:rsidRDefault="003367E5" w:rsidP="003332B5">
      <w:pPr>
        <w:spacing w:after="0"/>
        <w:ind w:firstLine="284"/>
      </w:pPr>
      <w:r w:rsidRPr="00C46232">
        <w:t>Ou de pain une seule piece</w:t>
      </w:r>
      <w:r w:rsidR="00094CE0">
        <w:t> :</w:t>
      </w:r>
    </w:p>
    <w:p w:rsidR="003367E5" w:rsidRPr="00C46232" w:rsidRDefault="003367E5" w:rsidP="003332B5">
      <w:pPr>
        <w:spacing w:after="0"/>
        <w:ind w:firstLine="284"/>
      </w:pPr>
      <w:r w:rsidRPr="00C46232">
        <w:t>Moult bien s</w:t>
      </w:r>
      <w:r w:rsidR="00D75593">
        <w:t>’</w:t>
      </w:r>
      <w:r w:rsidRPr="00C46232">
        <w:t>en gart</w:t>
      </w:r>
      <w:r w:rsidR="00D75593">
        <w:t xml:space="preserve">, </w:t>
      </w:r>
      <w:r w:rsidRPr="00C46232">
        <w:t>que qu</w:t>
      </w:r>
      <w:r w:rsidR="00D75593">
        <w:t>’</w:t>
      </w:r>
      <w:r w:rsidRPr="00C46232">
        <w:t>il li griece</w:t>
      </w:r>
      <w:r>
        <w:rPr>
          <w:rStyle w:val="Appelnotedebasdep"/>
        </w:rPr>
        <w:footnoteReference w:id="369"/>
      </w:r>
      <w:r w:rsidR="00D75593">
        <w:t>.</w:t>
      </w:r>
    </w:p>
    <w:p w:rsidR="003367E5" w:rsidRPr="00C46232" w:rsidRDefault="003367E5" w:rsidP="00CA121F">
      <w:pPr>
        <w:suppressLineNumbers/>
        <w:spacing w:after="0"/>
        <w:ind w:firstLine="284"/>
      </w:pPr>
    </w:p>
    <w:p w:rsidR="003367E5" w:rsidRPr="00C46232" w:rsidRDefault="003367E5" w:rsidP="003332B5">
      <w:pPr>
        <w:spacing w:after="0"/>
        <w:ind w:firstLine="284"/>
      </w:pPr>
      <w:r>
        <w:tab/>
      </w:r>
      <w:r w:rsidRPr="00C46232">
        <w:t>Une foiz aloit un hermite</w:t>
      </w:r>
      <w:r>
        <w:rPr>
          <w:rStyle w:val="Appelnotedebasdep"/>
        </w:rPr>
        <w:footnoteReference w:id="370"/>
      </w:r>
    </w:p>
    <w:p w:rsidR="003367E5" w:rsidRPr="00C46232" w:rsidRDefault="003367E5" w:rsidP="003332B5">
      <w:pPr>
        <w:spacing w:after="0"/>
        <w:ind w:firstLine="284"/>
      </w:pPr>
      <w:r w:rsidRPr="00C46232">
        <w:lastRenderedPageBreak/>
        <w:t>Visiter</w:t>
      </w:r>
      <w:r w:rsidR="00D75593">
        <w:t xml:space="preserve">, </w:t>
      </w:r>
      <w:r w:rsidRPr="00C46232">
        <w:t>més voie petite</w:t>
      </w:r>
    </w:p>
    <w:p w:rsidR="003367E5" w:rsidRPr="00C46232" w:rsidRDefault="003367E5" w:rsidP="003332B5">
      <w:pPr>
        <w:spacing w:after="0"/>
        <w:ind w:firstLine="284"/>
      </w:pPr>
      <w:r w:rsidRPr="00C46232">
        <w:t>Ot alé</w:t>
      </w:r>
      <w:r w:rsidR="00D75593">
        <w:t xml:space="preserve">, </w:t>
      </w:r>
      <w:r w:rsidRPr="00C46232">
        <w:t>que li mestres mande</w:t>
      </w:r>
    </w:p>
    <w:p w:rsidR="003367E5" w:rsidRPr="00C46232" w:rsidRDefault="003367E5" w:rsidP="003332B5">
      <w:pPr>
        <w:spacing w:after="0"/>
        <w:ind w:firstLine="284"/>
      </w:pPr>
      <w:r w:rsidRPr="00C46232">
        <w:t>Qu</w:t>
      </w:r>
      <w:r w:rsidR="00D75593">
        <w:t>’</w:t>
      </w:r>
      <w:r w:rsidRPr="00C46232">
        <w:t>ele retort</w:t>
      </w:r>
      <w:r w:rsidR="00D75593">
        <w:t xml:space="preserve">, </w:t>
      </w:r>
      <w:r w:rsidRPr="00C46232">
        <w:t>que plus n</w:t>
      </w:r>
      <w:r w:rsidR="00D75593">
        <w:t>’</w:t>
      </w:r>
      <w:r w:rsidRPr="00C46232">
        <w:t>atande</w:t>
      </w:r>
      <w:r w:rsidR="00D75593">
        <w:t>.</w:t>
      </w:r>
    </w:p>
    <w:p w:rsidR="003367E5" w:rsidRPr="00C46232" w:rsidRDefault="003367E5" w:rsidP="003332B5">
      <w:pPr>
        <w:spacing w:after="0"/>
        <w:ind w:firstLine="284"/>
      </w:pPr>
      <w:r w:rsidRPr="00C46232">
        <w:t>La dame respont au message</w:t>
      </w:r>
      <w:r w:rsidR="00094CE0">
        <w:t> :</w:t>
      </w:r>
    </w:p>
    <w:p w:rsidR="003367E5" w:rsidRDefault="003367E5" w:rsidP="003332B5">
      <w:pPr>
        <w:spacing w:after="0"/>
        <w:ind w:firstLine="284"/>
      </w:pPr>
      <w:r w:rsidRPr="00C46232">
        <w:t>« Amis</w:t>
      </w:r>
      <w:r w:rsidR="00D75593">
        <w:t xml:space="preserve">, </w:t>
      </w:r>
      <w:r w:rsidRPr="00C46232">
        <w:t>bien pert que nous sons sage</w:t>
      </w:r>
      <w:r w:rsidR="00094CE0">
        <w:t> :</w:t>
      </w:r>
      <w:r w:rsidRPr="00C46232">
        <w:t xml:space="preserve"> </w:t>
      </w:r>
    </w:p>
    <w:p w:rsidR="003367E5" w:rsidRDefault="003367E5" w:rsidP="003332B5">
      <w:pPr>
        <w:spacing w:after="0"/>
        <w:ind w:firstLine="284"/>
      </w:pPr>
      <w:r w:rsidRPr="00C46232">
        <w:t>S</w:t>
      </w:r>
      <w:r w:rsidR="00D75593">
        <w:t>’</w:t>
      </w:r>
      <w:r w:rsidRPr="00C46232">
        <w:t>or ne resamblons la limace</w:t>
      </w:r>
      <w:r>
        <w:rPr>
          <w:rStyle w:val="Appelnotedebasdep"/>
        </w:rPr>
        <w:footnoteReference w:id="371"/>
      </w:r>
    </w:p>
    <w:p w:rsidR="003367E5" w:rsidRDefault="003367E5" w:rsidP="003332B5">
      <w:pPr>
        <w:spacing w:after="0"/>
        <w:ind w:firstLine="284"/>
      </w:pPr>
      <w:r w:rsidRPr="00187769">
        <w:t>Ja avrons perdu nostre grace</w:t>
      </w:r>
      <w:r w:rsidR="00D75593">
        <w:t>.</w:t>
      </w:r>
      <w:r w:rsidRPr="00187769">
        <w:t xml:space="preserve"> </w:t>
      </w:r>
    </w:p>
    <w:p w:rsidR="003367E5" w:rsidRPr="00187769" w:rsidRDefault="003367E5" w:rsidP="003332B5">
      <w:pPr>
        <w:spacing w:after="0"/>
        <w:ind w:firstLine="284"/>
      </w:pPr>
      <w:r w:rsidRPr="00187769">
        <w:t>La limace gete son cors</w:t>
      </w:r>
    </w:p>
    <w:p w:rsidR="003367E5" w:rsidRPr="00187769" w:rsidRDefault="003367E5" w:rsidP="003332B5">
      <w:pPr>
        <w:spacing w:after="0"/>
        <w:ind w:firstLine="284"/>
      </w:pPr>
      <w:r w:rsidRPr="00187769">
        <w:t>De l</w:t>
      </w:r>
      <w:r w:rsidR="00D75593">
        <w:t>’</w:t>
      </w:r>
      <w:r w:rsidRPr="00187769">
        <w:t>escalope toute fors</w:t>
      </w:r>
    </w:p>
    <w:p w:rsidR="003367E5" w:rsidRDefault="003367E5" w:rsidP="003332B5">
      <w:pPr>
        <w:spacing w:after="0"/>
        <w:ind w:firstLine="284"/>
      </w:pPr>
      <w:r w:rsidRPr="00187769">
        <w:t>Par le biau tens</w:t>
      </w:r>
      <w:r w:rsidR="00D75593">
        <w:t xml:space="preserve">, </w:t>
      </w:r>
      <w:r w:rsidRPr="00187769">
        <w:t xml:space="preserve">més par la pluie </w:t>
      </w:r>
    </w:p>
    <w:p w:rsidR="003367E5" w:rsidRPr="00187769" w:rsidRDefault="003367E5" w:rsidP="003332B5">
      <w:pPr>
        <w:spacing w:after="0"/>
        <w:ind w:firstLine="284"/>
      </w:pPr>
      <w:r w:rsidRPr="00187769">
        <w:t>Rentre enz quant ele li anuie</w:t>
      </w:r>
      <w:r w:rsidR="00D75593">
        <w:t>.</w:t>
      </w:r>
    </w:p>
    <w:p w:rsidR="003367E5" w:rsidRPr="00187769" w:rsidRDefault="003367E5" w:rsidP="003332B5">
      <w:pPr>
        <w:spacing w:after="0"/>
        <w:ind w:firstLine="284"/>
      </w:pPr>
      <w:r w:rsidRPr="00187769">
        <w:t>Issi covient il or nous fere</w:t>
      </w:r>
      <w:r w:rsidR="00094CE0">
        <w:t> :</w:t>
      </w:r>
    </w:p>
    <w:p w:rsidR="003367E5" w:rsidRPr="00187769" w:rsidRDefault="003367E5" w:rsidP="003332B5">
      <w:pPr>
        <w:spacing w:after="0"/>
        <w:ind w:firstLine="284"/>
      </w:pPr>
      <w:r w:rsidRPr="00187769">
        <w:t>Reperier a nostre repere</w:t>
      </w:r>
      <w:r w:rsidR="00D75593">
        <w:t>.</w:t>
      </w:r>
      <w:r w:rsidRPr="00187769">
        <w:t xml:space="preserve"> »</w:t>
      </w:r>
    </w:p>
    <w:p w:rsidR="003367E5" w:rsidRPr="00187769" w:rsidRDefault="003367E5" w:rsidP="00CA121F">
      <w:pPr>
        <w:suppressLineNumbers/>
        <w:spacing w:after="0"/>
        <w:ind w:firstLine="284"/>
      </w:pPr>
    </w:p>
    <w:p w:rsidR="003367E5" w:rsidRDefault="003367E5" w:rsidP="003332B5">
      <w:pPr>
        <w:spacing w:after="0"/>
        <w:ind w:firstLine="284"/>
      </w:pPr>
      <w:r w:rsidRPr="00187769">
        <w:tab/>
        <w:t>Un enfant ot petit et tendre</w:t>
      </w:r>
      <w:r>
        <w:rPr>
          <w:rStyle w:val="Appelnotedebasdep"/>
        </w:rPr>
        <w:footnoteReference w:id="372"/>
      </w:r>
      <w:r w:rsidR="00D75593">
        <w:t xml:space="preserve">, </w:t>
      </w:r>
    </w:p>
    <w:p w:rsidR="003367E5" w:rsidRDefault="003367E5" w:rsidP="003332B5">
      <w:pPr>
        <w:spacing w:after="0"/>
        <w:ind w:firstLine="284"/>
      </w:pPr>
      <w:r w:rsidRPr="00187769">
        <w:t>De ses enfanz trestout le mendre</w:t>
      </w:r>
      <w:r w:rsidR="00D75593">
        <w:t xml:space="preserve">, </w:t>
      </w:r>
    </w:p>
    <w:p w:rsidR="003367E5" w:rsidRDefault="003367E5" w:rsidP="003332B5">
      <w:pPr>
        <w:spacing w:after="0"/>
        <w:ind w:firstLine="284"/>
      </w:pPr>
      <w:r w:rsidRPr="00187769">
        <w:t>Qu</w:t>
      </w:r>
      <w:r w:rsidR="00D75593">
        <w:t>’</w:t>
      </w:r>
      <w:r w:rsidRPr="00187769">
        <w:t>ensus de li fist esloingnier</w:t>
      </w:r>
      <w:r w:rsidR="00D75593">
        <w:t xml:space="preserve">, </w:t>
      </w:r>
    </w:p>
    <w:p w:rsidR="003367E5" w:rsidRPr="00187769" w:rsidRDefault="003367E5" w:rsidP="003332B5">
      <w:pPr>
        <w:spacing w:after="0"/>
        <w:ind w:firstLine="284"/>
      </w:pPr>
      <w:r w:rsidRPr="00187769">
        <w:t>Qu</w:t>
      </w:r>
      <w:r w:rsidR="00D75593">
        <w:t>’</w:t>
      </w:r>
      <w:r w:rsidRPr="00187769">
        <w:t>ele doutoit a porloingnier</w:t>
      </w:r>
      <w:r>
        <w:rPr>
          <w:rStyle w:val="Appelnotedebasdep"/>
        </w:rPr>
        <w:footnoteReference w:id="373"/>
      </w:r>
    </w:p>
    <w:p w:rsidR="003367E5" w:rsidRPr="00187769" w:rsidRDefault="003367E5" w:rsidP="003332B5">
      <w:pPr>
        <w:spacing w:after="0"/>
        <w:ind w:firstLine="284"/>
      </w:pPr>
      <w:r w:rsidRPr="00187769">
        <w:t>Ses prieres por</w:t>
      </w:r>
      <w:r>
        <w:rPr>
          <w:rStyle w:val="Appelnotedebasdep"/>
        </w:rPr>
        <w:footnoteReference w:id="374"/>
      </w:r>
      <w:r w:rsidRPr="00187769">
        <w:t xml:space="preserve"> cel enfant</w:t>
      </w:r>
      <w:r w:rsidR="00094CE0">
        <w:t> :</w:t>
      </w:r>
    </w:p>
    <w:p w:rsidR="003367E5" w:rsidRPr="00187769" w:rsidRDefault="003367E5" w:rsidP="003332B5">
      <w:pPr>
        <w:spacing w:after="0"/>
        <w:ind w:firstLine="284"/>
      </w:pPr>
      <w:r w:rsidRPr="00187769">
        <w:t>Por ce le venir li desfant</w:t>
      </w:r>
      <w:r w:rsidR="00D75593">
        <w:t>.</w:t>
      </w:r>
    </w:p>
    <w:p w:rsidR="003367E5" w:rsidRPr="00187769" w:rsidRDefault="003367E5" w:rsidP="00CA121F">
      <w:pPr>
        <w:suppressLineNumbers/>
        <w:spacing w:after="0"/>
        <w:ind w:firstLine="284"/>
      </w:pPr>
    </w:p>
    <w:p w:rsidR="003367E5" w:rsidRPr="00187769" w:rsidRDefault="003367E5" w:rsidP="003332B5">
      <w:pPr>
        <w:spacing w:after="0"/>
        <w:ind w:firstLine="284"/>
      </w:pPr>
      <w:r w:rsidRPr="00187769">
        <w:tab/>
        <w:t>Et si avoit une coustume</w:t>
      </w:r>
      <w:r>
        <w:rPr>
          <w:rStyle w:val="Appelnotedebasdep"/>
        </w:rPr>
        <w:footnoteReference w:id="375"/>
      </w:r>
    </w:p>
    <w:p w:rsidR="003367E5" w:rsidRDefault="003367E5" w:rsidP="003332B5">
      <w:pPr>
        <w:spacing w:after="0"/>
        <w:ind w:firstLine="284"/>
      </w:pPr>
      <w:r w:rsidRPr="00187769">
        <w:t>Qu</w:t>
      </w:r>
      <w:r w:rsidR="00D75593">
        <w:t>’</w:t>
      </w:r>
      <w:r w:rsidRPr="00187769">
        <w:t>autre gent gueres n</w:t>
      </w:r>
      <w:r w:rsidR="00D75593">
        <w:t>’</w:t>
      </w:r>
      <w:r w:rsidRPr="00187769">
        <w:t xml:space="preserve">acoustume </w:t>
      </w:r>
    </w:p>
    <w:p w:rsidR="003367E5" w:rsidRPr="00187769" w:rsidRDefault="003367E5" w:rsidP="003332B5">
      <w:pPr>
        <w:spacing w:after="0"/>
        <w:ind w:firstLine="284"/>
      </w:pPr>
      <w:r w:rsidRPr="00187769">
        <w:t>(Ne cuit que jamés nus tele oie)</w:t>
      </w:r>
      <w:r w:rsidR="00D75593">
        <w:t xml:space="preserve">, </w:t>
      </w:r>
    </w:p>
    <w:p w:rsidR="003367E5" w:rsidRDefault="003367E5" w:rsidP="003332B5">
      <w:pPr>
        <w:spacing w:after="0"/>
        <w:ind w:firstLine="284"/>
      </w:pPr>
      <w:r w:rsidRPr="00187769">
        <w:t>Que lors qu</w:t>
      </w:r>
      <w:r w:rsidR="00D75593">
        <w:t>’</w:t>
      </w:r>
      <w:r w:rsidRPr="00187769">
        <w:t xml:space="preserve">ele avoit plus grant joie </w:t>
      </w:r>
    </w:p>
    <w:p w:rsidR="003367E5" w:rsidRPr="00187769" w:rsidRDefault="003367E5" w:rsidP="003332B5">
      <w:pPr>
        <w:spacing w:after="0"/>
        <w:ind w:firstLine="284"/>
      </w:pPr>
      <w:r w:rsidRPr="00187769">
        <w:t>Ploroit ele plus tendrement</w:t>
      </w:r>
      <w:r w:rsidR="00D75593">
        <w:t xml:space="preserve">, </w:t>
      </w:r>
    </w:p>
    <w:p w:rsidR="003367E5" w:rsidRPr="00187769" w:rsidRDefault="003367E5" w:rsidP="003332B5">
      <w:pPr>
        <w:spacing w:after="0"/>
        <w:ind w:firstLine="284"/>
      </w:pPr>
      <w:r w:rsidRPr="00187769">
        <w:t>Et veïssiez apertement</w:t>
      </w:r>
    </w:p>
    <w:p w:rsidR="003367E5" w:rsidRDefault="003367E5" w:rsidP="003332B5">
      <w:pPr>
        <w:spacing w:after="0"/>
        <w:ind w:firstLine="284"/>
      </w:pPr>
      <w:r w:rsidRPr="00187769">
        <w:t>Qu</w:t>
      </w:r>
      <w:r w:rsidR="00D75593">
        <w:t>’</w:t>
      </w:r>
      <w:r w:rsidRPr="00187769">
        <w:t xml:space="preserve">il ne paroit dedenz son vis </w:t>
      </w:r>
    </w:p>
    <w:p w:rsidR="003367E5" w:rsidRDefault="003367E5" w:rsidP="003332B5">
      <w:pPr>
        <w:spacing w:after="0"/>
        <w:ind w:firstLine="284"/>
      </w:pPr>
      <w:r w:rsidRPr="00187769">
        <w:t>Corouz ne fronce</w:t>
      </w:r>
      <w:r w:rsidR="00094CE0">
        <w:t> ;</w:t>
      </w:r>
      <w:r w:rsidR="00D75593">
        <w:t xml:space="preserve"> </w:t>
      </w:r>
      <w:r w:rsidRPr="00187769">
        <w:t>c</w:t>
      </w:r>
      <w:r w:rsidR="00D75593">
        <w:t>’</w:t>
      </w:r>
      <w:r w:rsidRPr="00187769">
        <w:t xml:space="preserve">ert avis </w:t>
      </w:r>
    </w:p>
    <w:p w:rsidR="003367E5" w:rsidRDefault="003367E5" w:rsidP="003332B5">
      <w:pPr>
        <w:spacing w:after="0"/>
        <w:ind w:firstLine="284"/>
      </w:pPr>
      <w:r>
        <w:t>Ainçois cheoit a l</w:t>
      </w:r>
      <w:r w:rsidRPr="00187769">
        <w:t>erme plaine</w:t>
      </w:r>
      <w:r>
        <w:rPr>
          <w:rStyle w:val="Appelnotedebasdep"/>
        </w:rPr>
        <w:footnoteReference w:id="376"/>
      </w:r>
      <w:r w:rsidRPr="00187769">
        <w:t xml:space="preserve"> </w:t>
      </w:r>
    </w:p>
    <w:p w:rsidR="003367E5" w:rsidRDefault="003367E5" w:rsidP="003332B5">
      <w:pPr>
        <w:spacing w:after="0"/>
        <w:ind w:firstLine="284"/>
      </w:pPr>
      <w:r w:rsidRPr="00187769">
        <w:t>Com li ruissiaus de la fontaine</w:t>
      </w:r>
      <w:r w:rsidR="00D75593">
        <w:t>.</w:t>
      </w:r>
      <w:r w:rsidRPr="00187769">
        <w:t xml:space="preserve"> </w:t>
      </w:r>
    </w:p>
    <w:p w:rsidR="003367E5" w:rsidRDefault="003367E5" w:rsidP="003332B5">
      <w:pPr>
        <w:spacing w:after="0"/>
        <w:ind w:firstLine="284"/>
      </w:pPr>
      <w:r>
        <w:t>Les l</w:t>
      </w:r>
      <w:r w:rsidRPr="00187769">
        <w:t>ermes vienent</w:t>
      </w:r>
      <w:r w:rsidR="00D75593">
        <w:t xml:space="preserve">, </w:t>
      </w:r>
      <w:r w:rsidRPr="00187769">
        <w:t>c</w:t>
      </w:r>
      <w:r w:rsidR="00D75593">
        <w:t>’</w:t>
      </w:r>
      <w:r w:rsidRPr="00187769">
        <w:t>est la fin</w:t>
      </w:r>
      <w:r w:rsidR="00D75593">
        <w:t xml:space="preserve">, </w:t>
      </w:r>
    </w:p>
    <w:p w:rsidR="003367E5" w:rsidRPr="00187769" w:rsidRDefault="003367E5" w:rsidP="003332B5">
      <w:pPr>
        <w:spacing w:after="0"/>
        <w:ind w:firstLine="284"/>
      </w:pPr>
      <w:r w:rsidRPr="00187769">
        <w:t>Du cuer loial et pur et fin</w:t>
      </w:r>
      <w:r w:rsidR="00D75593">
        <w:t>.</w:t>
      </w:r>
    </w:p>
    <w:p w:rsidR="003367E5" w:rsidRPr="00187769" w:rsidRDefault="003367E5" w:rsidP="00CA121F">
      <w:pPr>
        <w:suppressLineNumbers/>
        <w:spacing w:after="0"/>
        <w:ind w:firstLine="284"/>
      </w:pPr>
    </w:p>
    <w:p w:rsidR="003367E5" w:rsidRDefault="003367E5" w:rsidP="003332B5">
      <w:pPr>
        <w:spacing w:after="0"/>
        <w:ind w:firstLine="284"/>
      </w:pPr>
      <w:r>
        <w:tab/>
        <w:t>Une foiz entra en un cloistre</w:t>
      </w:r>
      <w:r>
        <w:rPr>
          <w:rStyle w:val="Appelnotedebasdep"/>
        </w:rPr>
        <w:footnoteReference w:id="377"/>
      </w:r>
    </w:p>
    <w:p w:rsidR="003367E5" w:rsidRDefault="003367E5" w:rsidP="003332B5">
      <w:pPr>
        <w:spacing w:after="0"/>
        <w:ind w:firstLine="284"/>
      </w:pPr>
      <w:r w:rsidRPr="00187769">
        <w:t xml:space="preserve">De povres genz qui pas acroistre </w:t>
      </w:r>
    </w:p>
    <w:p w:rsidR="003367E5" w:rsidRPr="00187769" w:rsidRDefault="003367E5" w:rsidP="003332B5">
      <w:pPr>
        <w:spacing w:after="0"/>
        <w:ind w:firstLine="284"/>
      </w:pPr>
      <w:r w:rsidRPr="00187769">
        <w:lastRenderedPageBreak/>
        <w:t>Ne se pooient de lor biens</w:t>
      </w:r>
      <w:r w:rsidR="00094CE0">
        <w:t> :</w:t>
      </w:r>
    </w:p>
    <w:p w:rsidR="003367E5" w:rsidRDefault="003367E5" w:rsidP="003332B5">
      <w:pPr>
        <w:spacing w:after="0"/>
        <w:ind w:firstLine="284"/>
      </w:pPr>
      <w:r w:rsidRPr="00187769">
        <w:t>Fors d</w:t>
      </w:r>
      <w:r w:rsidR="00D75593">
        <w:t>’</w:t>
      </w:r>
      <w:r w:rsidRPr="00187769">
        <w:t>aumosne n</w:t>
      </w:r>
      <w:r w:rsidR="00D75593">
        <w:t>’</w:t>
      </w:r>
      <w:r w:rsidRPr="00187769">
        <w:t>avoient riens</w:t>
      </w:r>
      <w:r w:rsidR="00D75593">
        <w:t>.</w:t>
      </w:r>
      <w:r w:rsidRPr="00187769">
        <w:t xml:space="preserve"> </w:t>
      </w:r>
    </w:p>
    <w:p w:rsidR="003367E5" w:rsidRDefault="003367E5" w:rsidP="003332B5">
      <w:pPr>
        <w:spacing w:after="0"/>
        <w:ind w:firstLine="284"/>
      </w:pPr>
      <w:r>
        <w:t>Y</w:t>
      </w:r>
      <w:r w:rsidRPr="00187769">
        <w:t>mages li moustrent bien fetes</w:t>
      </w:r>
      <w:r w:rsidR="00D75593">
        <w:t xml:space="preserve">, </w:t>
      </w:r>
    </w:p>
    <w:p w:rsidR="003367E5" w:rsidRDefault="003367E5" w:rsidP="003332B5">
      <w:pPr>
        <w:spacing w:after="0"/>
        <w:ind w:firstLine="284"/>
      </w:pPr>
      <w:r w:rsidRPr="00187769">
        <w:t>Bien entaillies et portretes</w:t>
      </w:r>
      <w:r w:rsidR="00094CE0">
        <w:t> ;</w:t>
      </w:r>
      <w:r w:rsidR="00D75593">
        <w:t xml:space="preserve"> </w:t>
      </w:r>
    </w:p>
    <w:p w:rsidR="003367E5" w:rsidRDefault="003367E5" w:rsidP="003332B5">
      <w:pPr>
        <w:spacing w:after="0"/>
        <w:ind w:firstLine="284"/>
      </w:pPr>
      <w:r w:rsidRPr="00187769">
        <w:t>Moult orent cousté</w:t>
      </w:r>
      <w:r w:rsidR="00D75593">
        <w:t xml:space="preserve">, </w:t>
      </w:r>
      <w:r w:rsidRPr="00187769">
        <w:t>ce li samble</w:t>
      </w:r>
      <w:r w:rsidR="00D75593">
        <w:t xml:space="preserve">, </w:t>
      </w:r>
    </w:p>
    <w:p w:rsidR="003367E5" w:rsidRPr="00187769" w:rsidRDefault="003367E5" w:rsidP="003332B5">
      <w:pPr>
        <w:spacing w:after="0"/>
        <w:ind w:firstLine="284"/>
      </w:pPr>
      <w:r w:rsidRPr="00187769">
        <w:t>Ainçois qu</w:t>
      </w:r>
      <w:r w:rsidR="00D75593">
        <w:t>’</w:t>
      </w:r>
      <w:r w:rsidRPr="00187769">
        <w:t>eles fussent ensamble</w:t>
      </w:r>
      <w:r w:rsidR="00D75593">
        <w:t>.</w:t>
      </w:r>
    </w:p>
    <w:p w:rsidR="003367E5" w:rsidRDefault="003367E5" w:rsidP="003332B5">
      <w:pPr>
        <w:spacing w:after="0"/>
        <w:ind w:firstLine="284"/>
      </w:pPr>
      <w:r w:rsidRPr="00187769">
        <w:t>Moult l</w:t>
      </w:r>
      <w:r w:rsidR="00D75593">
        <w:t>’</w:t>
      </w:r>
      <w:r w:rsidRPr="00187769">
        <w:t xml:space="preserve">en pesa et bien lor moustre </w:t>
      </w:r>
    </w:p>
    <w:p w:rsidR="003367E5" w:rsidRPr="00187769" w:rsidRDefault="003367E5" w:rsidP="003332B5">
      <w:pPr>
        <w:spacing w:after="0"/>
        <w:ind w:firstLine="284"/>
      </w:pPr>
      <w:r w:rsidRPr="00187769">
        <w:t>Et moult lor en va a l</w:t>
      </w:r>
      <w:r w:rsidR="00D75593">
        <w:t>’</w:t>
      </w:r>
      <w:r w:rsidRPr="00187769">
        <w:t>encontre</w:t>
      </w:r>
    </w:p>
    <w:p w:rsidR="003367E5" w:rsidRDefault="003367E5" w:rsidP="003332B5">
      <w:pPr>
        <w:spacing w:after="0"/>
        <w:ind w:firstLine="284"/>
      </w:pPr>
      <w:r w:rsidRPr="00187769">
        <w:t>Et dist</w:t>
      </w:r>
      <w:r w:rsidR="00094CE0">
        <w:t> :</w:t>
      </w:r>
      <w:r w:rsidRPr="00187769">
        <w:t xml:space="preserve"> « Je croi miex vous en fust </w:t>
      </w:r>
    </w:p>
    <w:p w:rsidR="003367E5" w:rsidRPr="00187769" w:rsidRDefault="003367E5" w:rsidP="003332B5">
      <w:pPr>
        <w:spacing w:after="0"/>
        <w:ind w:firstLine="284"/>
      </w:pPr>
      <w:r w:rsidRPr="00187769">
        <w:t>Se ce c</w:t>
      </w:r>
      <w:r w:rsidR="00D75593">
        <w:t>’</w:t>
      </w:r>
      <w:r w:rsidRPr="00187769">
        <w:t>on a mis</w:t>
      </w:r>
      <w:r>
        <w:rPr>
          <w:rStyle w:val="Appelnotedebasdep"/>
        </w:rPr>
        <w:footnoteReference w:id="378"/>
      </w:r>
      <w:r w:rsidRPr="00187769">
        <w:t xml:space="preserve"> en ce fust</w:t>
      </w:r>
    </w:p>
    <w:p w:rsidR="003367E5" w:rsidRPr="00833647" w:rsidRDefault="003367E5" w:rsidP="003332B5">
      <w:pPr>
        <w:spacing w:after="0"/>
        <w:ind w:firstLine="284"/>
      </w:pPr>
      <w:r w:rsidRPr="00833647">
        <w:t>Por fere entailliez ces ymages</w:t>
      </w:r>
    </w:p>
    <w:p w:rsidR="003367E5" w:rsidRDefault="003367E5" w:rsidP="003332B5">
      <w:pPr>
        <w:spacing w:after="0"/>
        <w:ind w:firstLine="284"/>
      </w:pPr>
      <w:r w:rsidRPr="00833647">
        <w:t>Fust mis en preu</w:t>
      </w:r>
      <w:r w:rsidR="00D75593">
        <w:t xml:space="preserve">, </w:t>
      </w:r>
      <w:r w:rsidRPr="00833647">
        <w:t>c</w:t>
      </w:r>
      <w:r w:rsidR="00D75593">
        <w:t>’</w:t>
      </w:r>
      <w:r w:rsidRPr="00833647">
        <w:t>or est domages</w:t>
      </w:r>
      <w:r w:rsidR="00D75593">
        <w:t>.</w:t>
      </w:r>
      <w:r w:rsidRPr="00833647">
        <w:t xml:space="preserve"> </w:t>
      </w:r>
    </w:p>
    <w:p w:rsidR="003367E5" w:rsidRPr="00833647" w:rsidRDefault="003367E5" w:rsidP="003332B5">
      <w:pPr>
        <w:spacing w:after="0"/>
        <w:ind w:firstLine="284"/>
      </w:pPr>
      <w:r w:rsidRPr="00833647">
        <w:t>Qui a l</w:t>
      </w:r>
      <w:r w:rsidR="00D75593">
        <w:t>’</w:t>
      </w:r>
      <w:r w:rsidRPr="00833647">
        <w:t>amor de Dieu el cuer</w:t>
      </w:r>
      <w:r w:rsidR="00D75593">
        <w:t xml:space="preserve">, </w:t>
      </w:r>
    </w:p>
    <w:p w:rsidR="003367E5" w:rsidRDefault="003367E5" w:rsidP="003332B5">
      <w:pPr>
        <w:spacing w:after="0"/>
        <w:ind w:firstLine="284"/>
      </w:pPr>
      <w:r w:rsidRPr="00833647">
        <w:t>Les ymages qu</w:t>
      </w:r>
      <w:r w:rsidR="00D75593">
        <w:t>’</w:t>
      </w:r>
      <w:r w:rsidRPr="00833647">
        <w:t xml:space="preserve">il voit defuer </w:t>
      </w:r>
    </w:p>
    <w:p w:rsidR="003367E5" w:rsidRPr="00833647" w:rsidRDefault="003367E5" w:rsidP="003332B5">
      <w:pPr>
        <w:spacing w:after="0"/>
        <w:ind w:firstLine="284"/>
      </w:pPr>
      <w:r w:rsidRPr="00833647">
        <w:t>Si ne li font ne froit ne chaut</w:t>
      </w:r>
      <w:r w:rsidR="00094CE0">
        <w:t> ;</w:t>
      </w:r>
      <w:r w:rsidR="00D75593">
        <w:t xml:space="preserve"> </w:t>
      </w:r>
    </w:p>
    <w:p w:rsidR="003367E5" w:rsidRDefault="003367E5" w:rsidP="003332B5">
      <w:pPr>
        <w:spacing w:after="0"/>
        <w:ind w:firstLine="284"/>
      </w:pPr>
      <w:r w:rsidRPr="00833647">
        <w:t>Endroit de moi il ne m</w:t>
      </w:r>
      <w:r w:rsidR="00D75593">
        <w:t>’</w:t>
      </w:r>
      <w:r w:rsidRPr="00833647">
        <w:t>en chaut</w:t>
      </w:r>
      <w:r w:rsidR="00094CE0">
        <w:t> ;</w:t>
      </w:r>
      <w:r w:rsidR="00D75593">
        <w:t xml:space="preserve"> </w:t>
      </w:r>
    </w:p>
    <w:p w:rsidR="003367E5" w:rsidRDefault="003367E5" w:rsidP="003332B5">
      <w:pPr>
        <w:spacing w:after="0"/>
        <w:ind w:firstLine="284"/>
      </w:pPr>
      <w:r w:rsidRPr="00833647">
        <w:t xml:space="preserve">Et bien sachiez ce me conforte </w:t>
      </w:r>
    </w:p>
    <w:p w:rsidR="003367E5" w:rsidRDefault="003367E5" w:rsidP="003332B5">
      <w:pPr>
        <w:spacing w:after="0"/>
        <w:ind w:firstLine="284"/>
      </w:pPr>
      <w:r w:rsidRPr="00833647">
        <w:t>Que chascuns crestiens les porte</w:t>
      </w:r>
      <w:r w:rsidR="00D75593">
        <w:t xml:space="preserve">, </w:t>
      </w:r>
    </w:p>
    <w:p w:rsidR="003367E5" w:rsidRPr="00833647" w:rsidRDefault="003367E5" w:rsidP="003332B5">
      <w:pPr>
        <w:spacing w:after="0"/>
        <w:ind w:firstLine="284"/>
      </w:pPr>
      <w:r w:rsidRPr="00833647">
        <w:t>Les ymages</w:t>
      </w:r>
      <w:r w:rsidR="00D75593">
        <w:t xml:space="preserve">, </w:t>
      </w:r>
      <w:r w:rsidRPr="00833647">
        <w:t>el cuer dedenz</w:t>
      </w:r>
      <w:r w:rsidR="00D75593">
        <w:t>.</w:t>
      </w:r>
    </w:p>
    <w:p w:rsidR="003367E5" w:rsidRDefault="003367E5" w:rsidP="003332B5">
      <w:pPr>
        <w:spacing w:after="0"/>
        <w:ind w:firstLine="284"/>
      </w:pPr>
      <w:r w:rsidRPr="00833647">
        <w:t>Les levres muevre ne les denz</w:t>
      </w:r>
      <w:r>
        <w:rPr>
          <w:rStyle w:val="Appelnotedebasdep"/>
        </w:rPr>
        <w:footnoteReference w:id="379"/>
      </w:r>
      <w:r w:rsidRPr="00833647">
        <w:t xml:space="preserve"> </w:t>
      </w:r>
    </w:p>
    <w:p w:rsidR="003367E5" w:rsidRPr="00833647" w:rsidRDefault="003367E5" w:rsidP="003332B5">
      <w:pPr>
        <w:spacing w:after="0"/>
        <w:ind w:firstLine="284"/>
      </w:pPr>
      <w:r w:rsidRPr="00833647">
        <w:t>Ne font pas la relegion</w:t>
      </w:r>
      <w:r w:rsidR="00D75593">
        <w:t xml:space="preserve">, </w:t>
      </w:r>
    </w:p>
    <w:p w:rsidR="003367E5" w:rsidRPr="00833647" w:rsidRDefault="003367E5" w:rsidP="003332B5">
      <w:pPr>
        <w:spacing w:after="0"/>
        <w:ind w:firstLine="284"/>
      </w:pPr>
      <w:r w:rsidRPr="00833647">
        <w:t>Més la bone componcion</w:t>
      </w:r>
      <w:r w:rsidR="00D75593">
        <w:t>.</w:t>
      </w:r>
      <w:r w:rsidRPr="00833647">
        <w:t xml:space="preserve"> »</w:t>
      </w:r>
    </w:p>
    <w:p w:rsidR="003367E5" w:rsidRPr="00833647" w:rsidRDefault="003367E5" w:rsidP="00CA121F">
      <w:pPr>
        <w:suppressLineNumbers/>
        <w:spacing w:after="0"/>
        <w:ind w:firstLine="284"/>
      </w:pPr>
    </w:p>
    <w:p w:rsidR="003367E5" w:rsidRPr="00833647" w:rsidRDefault="003367E5" w:rsidP="003332B5">
      <w:pPr>
        <w:spacing w:after="0"/>
        <w:ind w:firstLine="284"/>
      </w:pPr>
      <w:r w:rsidRPr="00833647">
        <w:tab/>
        <w:t>Ne pooit oïr les paroles</w:t>
      </w:r>
      <w:r>
        <w:rPr>
          <w:rStyle w:val="Appelnotedebasdep"/>
        </w:rPr>
        <w:footnoteReference w:id="380"/>
      </w:r>
    </w:p>
    <w:p w:rsidR="003367E5" w:rsidRDefault="003367E5" w:rsidP="003332B5">
      <w:pPr>
        <w:spacing w:after="0"/>
        <w:ind w:firstLine="284"/>
      </w:pPr>
      <w:r w:rsidRPr="00833647">
        <w:t>Qui vienent de penssees voles</w:t>
      </w:r>
      <w:r w:rsidR="00D75593">
        <w:t xml:space="preserve">, </w:t>
      </w:r>
    </w:p>
    <w:p w:rsidR="003367E5" w:rsidRPr="00833647" w:rsidRDefault="003367E5" w:rsidP="003332B5">
      <w:pPr>
        <w:spacing w:after="0"/>
        <w:ind w:firstLine="284"/>
      </w:pPr>
      <w:r w:rsidRPr="00833647">
        <w:t>Ainz disoit de cuer graciex</w:t>
      </w:r>
    </w:p>
    <w:p w:rsidR="003367E5" w:rsidRDefault="003367E5" w:rsidP="003332B5">
      <w:pPr>
        <w:spacing w:after="0"/>
        <w:ind w:firstLine="284"/>
      </w:pPr>
      <w:r w:rsidRPr="00833647">
        <w:t>« Ou est or</w:t>
      </w:r>
      <w:r>
        <w:rPr>
          <w:rStyle w:val="Appelnotedebasdep"/>
        </w:rPr>
        <w:footnoteReference w:id="381"/>
      </w:r>
      <w:r w:rsidRPr="00833647">
        <w:t xml:space="preserve"> Diex li gloriex</w:t>
      </w:r>
      <w:r w:rsidR="00D75593">
        <w:t xml:space="preserve"> ? </w:t>
      </w:r>
      <w:r w:rsidRPr="00833647">
        <w:t xml:space="preserve">» </w:t>
      </w:r>
    </w:p>
    <w:p w:rsidR="003367E5" w:rsidRPr="00833647" w:rsidRDefault="003367E5" w:rsidP="003332B5">
      <w:pPr>
        <w:spacing w:after="0"/>
        <w:ind w:firstLine="284"/>
      </w:pPr>
      <w:r w:rsidRPr="00833647">
        <w:t>C</w:t>
      </w:r>
      <w:r w:rsidR="00D75593">
        <w:t>’</w:t>
      </w:r>
      <w:r w:rsidRPr="00833647">
        <w:t>est a dire qui a savoir</w:t>
      </w:r>
      <w:r>
        <w:rPr>
          <w:rStyle w:val="Appelnotedebasdep"/>
        </w:rPr>
        <w:footnoteReference w:id="382"/>
      </w:r>
    </w:p>
    <w:p w:rsidR="003367E5" w:rsidRPr="00833647" w:rsidRDefault="003367E5" w:rsidP="003332B5">
      <w:pPr>
        <w:spacing w:after="0"/>
        <w:ind w:firstLine="284"/>
      </w:pPr>
      <w:r w:rsidRPr="00833647">
        <w:t>Que de Dieu doit paor avoir</w:t>
      </w:r>
    </w:p>
    <w:p w:rsidR="003367E5" w:rsidRPr="00833647" w:rsidRDefault="003367E5" w:rsidP="003332B5">
      <w:pPr>
        <w:spacing w:after="0"/>
        <w:ind w:firstLine="284"/>
      </w:pPr>
      <w:r w:rsidRPr="00833647">
        <w:t>Qu</w:t>
      </w:r>
      <w:r w:rsidR="00D75593">
        <w:t>’</w:t>
      </w:r>
      <w:r w:rsidRPr="00833647">
        <w:t>il ne mespraingne en son servise</w:t>
      </w:r>
      <w:r w:rsidR="00D75593">
        <w:t>.</w:t>
      </w:r>
    </w:p>
    <w:p w:rsidR="003367E5" w:rsidRDefault="003367E5" w:rsidP="003332B5">
      <w:pPr>
        <w:spacing w:after="0"/>
        <w:ind w:firstLine="284"/>
      </w:pPr>
      <w:r w:rsidRPr="00833647">
        <w:t>Or avez oï en quel guise</w:t>
      </w:r>
      <w:r>
        <w:rPr>
          <w:rStyle w:val="Appelnotedebasdep"/>
        </w:rPr>
        <w:footnoteReference w:id="383"/>
      </w:r>
      <w:r w:rsidRPr="00833647">
        <w:t xml:space="preserve"> </w:t>
      </w:r>
    </w:p>
    <w:p w:rsidR="003367E5" w:rsidRDefault="003367E5" w:rsidP="003332B5">
      <w:pPr>
        <w:spacing w:after="0"/>
        <w:ind w:firstLine="284"/>
      </w:pPr>
      <w:r w:rsidRPr="00833647">
        <w:lastRenderedPageBreak/>
        <w:t>Vesqui</w:t>
      </w:r>
      <w:r w:rsidR="00094CE0">
        <w:t> ;</w:t>
      </w:r>
      <w:r w:rsidR="00D75593">
        <w:t xml:space="preserve"> </w:t>
      </w:r>
      <w:r w:rsidRPr="00833647">
        <w:t xml:space="preserve">encore i a assez </w:t>
      </w:r>
    </w:p>
    <w:p w:rsidR="003367E5" w:rsidRDefault="003367E5" w:rsidP="003332B5">
      <w:pPr>
        <w:spacing w:after="0"/>
        <w:ind w:firstLine="284"/>
      </w:pPr>
      <w:r w:rsidRPr="00833647">
        <w:t>(Mes je sui d</w:t>
      </w:r>
      <w:r w:rsidR="00D75593">
        <w:t>’</w:t>
      </w:r>
      <w:r w:rsidRPr="00833647">
        <w:t xml:space="preserve">escrire lassez) </w:t>
      </w:r>
    </w:p>
    <w:p w:rsidR="003367E5" w:rsidRDefault="003367E5" w:rsidP="003332B5">
      <w:pPr>
        <w:spacing w:after="0"/>
        <w:ind w:firstLine="284"/>
      </w:pPr>
      <w:r w:rsidRPr="00833647">
        <w:t>De pascience et de pitié</w:t>
      </w:r>
      <w:r w:rsidR="00D75593">
        <w:t xml:space="preserve">, </w:t>
      </w:r>
    </w:p>
    <w:p w:rsidR="003367E5" w:rsidRPr="00833647" w:rsidRDefault="003367E5" w:rsidP="003332B5">
      <w:pPr>
        <w:spacing w:after="0"/>
        <w:ind w:firstLine="284"/>
      </w:pPr>
      <w:r w:rsidRPr="00833647">
        <w:t>De charité et d</w:t>
      </w:r>
      <w:r w:rsidR="00D75593">
        <w:t>’</w:t>
      </w:r>
      <w:r w:rsidRPr="00833647">
        <w:t>amistié</w:t>
      </w:r>
    </w:p>
    <w:p w:rsidR="003367E5" w:rsidRDefault="003367E5" w:rsidP="003332B5">
      <w:pPr>
        <w:spacing w:after="0"/>
        <w:ind w:firstLine="284"/>
      </w:pPr>
      <w:r w:rsidRPr="00833647">
        <w:t>Et de sens et d</w:t>
      </w:r>
      <w:r w:rsidR="00D75593">
        <w:t>’</w:t>
      </w:r>
      <w:r w:rsidRPr="00833647">
        <w:t>umilité</w:t>
      </w:r>
      <w:r w:rsidR="00D75593">
        <w:t xml:space="preserve">, </w:t>
      </w:r>
    </w:p>
    <w:p w:rsidR="003367E5" w:rsidRPr="00833647" w:rsidRDefault="003367E5" w:rsidP="003332B5">
      <w:pPr>
        <w:spacing w:after="0"/>
        <w:ind w:firstLine="284"/>
      </w:pPr>
      <w:r w:rsidRPr="00833647">
        <w:t>De douçor et de charité</w:t>
      </w:r>
      <w:r w:rsidR="00D75593">
        <w:t xml:space="preserve">, </w:t>
      </w:r>
    </w:p>
    <w:p w:rsidR="003367E5" w:rsidRPr="00D631AA" w:rsidRDefault="003367E5" w:rsidP="003332B5">
      <w:pPr>
        <w:spacing w:after="0"/>
        <w:ind w:firstLine="284"/>
      </w:pPr>
      <w:r w:rsidRPr="00D631AA">
        <w:t>De foi et de misericorde</w:t>
      </w:r>
    </w:p>
    <w:p w:rsidR="003367E5" w:rsidRDefault="003367E5" w:rsidP="003332B5">
      <w:pPr>
        <w:spacing w:after="0"/>
        <w:ind w:firstLine="284"/>
      </w:pPr>
      <w:r w:rsidRPr="00D631AA">
        <w:t>Assez plus que ne vous recorde</w:t>
      </w:r>
      <w:r w:rsidR="00D75593">
        <w:t xml:space="preserve">, </w:t>
      </w:r>
    </w:p>
    <w:p w:rsidR="003367E5" w:rsidRDefault="003367E5" w:rsidP="003332B5">
      <w:pPr>
        <w:spacing w:after="0"/>
        <w:ind w:firstLine="284"/>
      </w:pPr>
      <w:r w:rsidRPr="00D631AA">
        <w:t xml:space="preserve">Si com nous avons bien apris </w:t>
      </w:r>
    </w:p>
    <w:p w:rsidR="003367E5" w:rsidRDefault="003367E5" w:rsidP="003332B5">
      <w:pPr>
        <w:spacing w:after="0"/>
        <w:ind w:firstLine="284"/>
      </w:pPr>
      <w:r w:rsidRPr="00D631AA">
        <w:t xml:space="preserve">De cels qui entre bons est pris </w:t>
      </w:r>
    </w:p>
    <w:p w:rsidR="003367E5" w:rsidRPr="00D631AA" w:rsidRDefault="003367E5" w:rsidP="003332B5">
      <w:pPr>
        <w:spacing w:after="0"/>
        <w:ind w:firstLine="284"/>
      </w:pPr>
      <w:r w:rsidRPr="00D631AA">
        <w:t>De bon regnier avoir au siecle</w:t>
      </w:r>
      <w:r w:rsidR="00D75593">
        <w:t xml:space="preserve">, </w:t>
      </w:r>
    </w:p>
    <w:p w:rsidR="003367E5" w:rsidRDefault="003367E5" w:rsidP="003332B5">
      <w:pPr>
        <w:spacing w:after="0"/>
        <w:ind w:firstLine="284"/>
      </w:pPr>
      <w:r w:rsidRPr="00D631AA">
        <w:t xml:space="preserve">Qui nous distrent la droite riegle </w:t>
      </w:r>
    </w:p>
    <w:p w:rsidR="003367E5" w:rsidRPr="00D631AA" w:rsidRDefault="003367E5" w:rsidP="003332B5">
      <w:pPr>
        <w:spacing w:after="0"/>
        <w:ind w:firstLine="284"/>
      </w:pPr>
      <w:r w:rsidRPr="00D631AA">
        <w:t>Et qui sont eü sanz dangier</w:t>
      </w:r>
    </w:p>
    <w:p w:rsidR="003367E5" w:rsidRPr="00D631AA" w:rsidRDefault="003367E5" w:rsidP="003332B5">
      <w:pPr>
        <w:spacing w:after="0"/>
        <w:ind w:firstLine="284"/>
      </w:pPr>
      <w:r w:rsidRPr="00D631AA">
        <w:t>A son boivre et a son mengier</w:t>
      </w:r>
      <w:r w:rsidR="00D75593">
        <w:t>.</w:t>
      </w:r>
    </w:p>
    <w:p w:rsidR="003367E5" w:rsidRPr="00D631AA" w:rsidRDefault="003367E5" w:rsidP="00CA121F">
      <w:pPr>
        <w:suppressLineNumbers/>
        <w:spacing w:after="0"/>
        <w:ind w:firstLine="284"/>
      </w:pPr>
    </w:p>
    <w:p w:rsidR="003367E5" w:rsidRDefault="003367E5" w:rsidP="003332B5">
      <w:pPr>
        <w:spacing w:after="0"/>
        <w:ind w:firstLine="284"/>
      </w:pPr>
      <w:r w:rsidRPr="00D631AA">
        <w:tab/>
        <w:t>Ysabiaus</w:t>
      </w:r>
      <w:r w:rsidR="00D75593">
        <w:t xml:space="preserve">, </w:t>
      </w:r>
      <w:r w:rsidRPr="00D631AA">
        <w:t>dont je dis devant</w:t>
      </w:r>
      <w:r w:rsidR="00D75593">
        <w:t xml:space="preserve">, </w:t>
      </w:r>
    </w:p>
    <w:p w:rsidR="003367E5" w:rsidRPr="00D631AA" w:rsidRDefault="003367E5" w:rsidP="003332B5">
      <w:pPr>
        <w:spacing w:after="0"/>
        <w:ind w:firstLine="284"/>
      </w:pPr>
      <w:r w:rsidRPr="00D631AA">
        <w:t>Fu avoec li a son vivant</w:t>
      </w:r>
      <w:r w:rsidR="00D75593">
        <w:t xml:space="preserve">, </w:t>
      </w:r>
    </w:p>
    <w:p w:rsidR="003367E5" w:rsidRDefault="003367E5" w:rsidP="003332B5">
      <w:pPr>
        <w:spacing w:after="0"/>
        <w:ind w:firstLine="284"/>
      </w:pPr>
      <w:r w:rsidRPr="00D631AA">
        <w:t>Qui tout issi le tesmoigna</w:t>
      </w:r>
      <w:r w:rsidR="00094CE0">
        <w:t> ;</w:t>
      </w:r>
      <w:r w:rsidR="00D75593">
        <w:t xml:space="preserve"> </w:t>
      </w:r>
    </w:p>
    <w:p w:rsidR="003367E5" w:rsidRPr="00D631AA" w:rsidRDefault="003367E5" w:rsidP="003332B5">
      <w:pPr>
        <w:spacing w:after="0"/>
        <w:ind w:firstLine="284"/>
      </w:pPr>
      <w:r w:rsidRPr="00D631AA">
        <w:t>Més a ce plus de tesmoing a</w:t>
      </w:r>
      <w:r w:rsidR="00D75593">
        <w:t xml:space="preserve">, </w:t>
      </w:r>
    </w:p>
    <w:p w:rsidR="003367E5" w:rsidRDefault="003367E5" w:rsidP="003332B5">
      <w:pPr>
        <w:spacing w:after="0"/>
        <w:ind w:firstLine="284"/>
      </w:pPr>
      <w:r w:rsidRPr="00D631AA">
        <w:t>Qu</w:t>
      </w:r>
      <w:r w:rsidR="00D75593">
        <w:t>’</w:t>
      </w:r>
      <w:r w:rsidRPr="00D631AA">
        <w:t>autres i furent</w:t>
      </w:r>
      <w:r w:rsidR="00D75593">
        <w:t xml:space="preserve">, </w:t>
      </w:r>
      <w:r w:rsidRPr="00D631AA">
        <w:t>ce me samble</w:t>
      </w:r>
      <w:r w:rsidR="00D75593">
        <w:t xml:space="preserve">, </w:t>
      </w:r>
    </w:p>
    <w:p w:rsidR="003367E5" w:rsidRDefault="003367E5" w:rsidP="003332B5">
      <w:pPr>
        <w:spacing w:after="0"/>
        <w:ind w:firstLine="284"/>
      </w:pPr>
      <w:r w:rsidRPr="00D631AA">
        <w:t>Qui bien s</w:t>
      </w:r>
      <w:r w:rsidR="00D75593">
        <w:t>’</w:t>
      </w:r>
      <w:r w:rsidRPr="00D631AA">
        <w:t>acorderent ensamble</w:t>
      </w:r>
      <w:r w:rsidR="00D75593">
        <w:t>.</w:t>
      </w:r>
    </w:p>
    <w:p w:rsidR="003367E5" w:rsidRDefault="003367E5" w:rsidP="00CA121F">
      <w:pPr>
        <w:suppressLineNumbers/>
        <w:spacing w:after="0"/>
        <w:ind w:firstLine="284"/>
      </w:pPr>
    </w:p>
    <w:p w:rsidR="003367E5" w:rsidRDefault="003367E5" w:rsidP="00CA121F">
      <w:pPr>
        <w:suppressLineNumbers/>
        <w:spacing w:after="0"/>
        <w:ind w:firstLine="284"/>
      </w:pPr>
      <w:r w:rsidRPr="00D631AA">
        <w:t>* * *</w:t>
      </w:r>
    </w:p>
    <w:p w:rsidR="003367E5" w:rsidRPr="00D631AA" w:rsidRDefault="003367E5" w:rsidP="00CA121F">
      <w:pPr>
        <w:suppressLineNumbers/>
        <w:spacing w:after="0"/>
        <w:ind w:firstLine="284"/>
      </w:pPr>
    </w:p>
    <w:p w:rsidR="003367E5" w:rsidRDefault="003367E5" w:rsidP="003332B5">
      <w:pPr>
        <w:spacing w:after="0"/>
        <w:ind w:firstLine="284"/>
      </w:pPr>
      <w:r>
        <w:tab/>
      </w:r>
      <w:r w:rsidRPr="00D631AA">
        <w:t>Moult est fols qu</w:t>
      </w:r>
      <w:r w:rsidR="00D75593">
        <w:t>’</w:t>
      </w:r>
      <w:r w:rsidRPr="00D631AA">
        <w:t>en son cors se fie</w:t>
      </w:r>
      <w:r>
        <w:rPr>
          <w:rStyle w:val="Appelnotedebasdep"/>
        </w:rPr>
        <w:footnoteReference w:id="384"/>
      </w:r>
      <w:r w:rsidR="00D75593">
        <w:t xml:space="preserve">, </w:t>
      </w:r>
    </w:p>
    <w:p w:rsidR="003367E5" w:rsidRPr="00D631AA" w:rsidRDefault="003367E5" w:rsidP="003332B5">
      <w:pPr>
        <w:spacing w:after="0"/>
        <w:ind w:firstLine="284"/>
      </w:pPr>
      <w:r w:rsidRPr="00D631AA">
        <w:t>Quar la mort</w:t>
      </w:r>
      <w:r w:rsidR="00D75593">
        <w:t xml:space="preserve">, </w:t>
      </w:r>
      <w:r w:rsidRPr="00D631AA">
        <w:t>qui le cors desfie</w:t>
      </w:r>
      <w:r w:rsidR="00D75593">
        <w:t xml:space="preserve">, </w:t>
      </w:r>
    </w:p>
    <w:p w:rsidR="003367E5" w:rsidRDefault="003367E5" w:rsidP="003332B5">
      <w:pPr>
        <w:spacing w:after="0"/>
        <w:ind w:firstLine="284"/>
      </w:pPr>
      <w:r w:rsidRPr="00D631AA">
        <w:t>Ne dort mie quant li cors veille</w:t>
      </w:r>
      <w:r w:rsidR="00D75593">
        <w:t xml:space="preserve">, </w:t>
      </w:r>
    </w:p>
    <w:p w:rsidR="003367E5" w:rsidRDefault="003367E5" w:rsidP="003332B5">
      <w:pPr>
        <w:spacing w:after="0"/>
        <w:ind w:firstLine="284"/>
      </w:pPr>
      <w:r>
        <w:t>Ainz li est toz j</w:t>
      </w:r>
      <w:r w:rsidRPr="00D631AA">
        <w:t>ors a l</w:t>
      </w:r>
      <w:r w:rsidR="00D75593">
        <w:t>’</w:t>
      </w:r>
      <w:r w:rsidRPr="00D631AA">
        <w:t>oreille</w:t>
      </w:r>
      <w:r w:rsidR="00D75593">
        <w:t>.</w:t>
      </w:r>
      <w:r w:rsidRPr="00D631AA">
        <w:t xml:space="preserve"> </w:t>
      </w:r>
    </w:p>
    <w:p w:rsidR="003367E5" w:rsidRDefault="003367E5" w:rsidP="003332B5">
      <w:pPr>
        <w:spacing w:after="0"/>
        <w:ind w:firstLine="284"/>
      </w:pPr>
      <w:r w:rsidRPr="00D631AA">
        <w:t>N</w:t>
      </w:r>
      <w:r w:rsidR="00D75593">
        <w:t>’</w:t>
      </w:r>
      <w:r w:rsidRPr="00D631AA">
        <w:t>est fors que prez li granz avoirs</w:t>
      </w:r>
      <w:r>
        <w:rPr>
          <w:rStyle w:val="Appelnotedebasdep"/>
        </w:rPr>
        <w:footnoteReference w:id="385"/>
      </w:r>
      <w:r w:rsidR="00094CE0">
        <w:t> ;</w:t>
      </w:r>
      <w:r w:rsidR="00D75593">
        <w:t xml:space="preserve"> </w:t>
      </w:r>
    </w:p>
    <w:p w:rsidR="003367E5" w:rsidRPr="00D631AA" w:rsidRDefault="003367E5" w:rsidP="003332B5">
      <w:pPr>
        <w:spacing w:after="0"/>
        <w:ind w:firstLine="284"/>
      </w:pPr>
      <w:r w:rsidRPr="00D631AA">
        <w:t>Tout va</w:t>
      </w:r>
      <w:r w:rsidR="00D75593">
        <w:t xml:space="preserve">, </w:t>
      </w:r>
      <w:r w:rsidRPr="00D631AA">
        <w:t>et biauté et savoirs</w:t>
      </w:r>
      <w:r>
        <w:rPr>
          <w:rStyle w:val="Appelnotedebasdep"/>
        </w:rPr>
        <w:footnoteReference w:id="386"/>
      </w:r>
      <w:r w:rsidR="00094CE0">
        <w:t> :</w:t>
      </w:r>
    </w:p>
    <w:p w:rsidR="003367E5" w:rsidRDefault="003367E5" w:rsidP="003332B5">
      <w:pPr>
        <w:spacing w:after="0"/>
        <w:ind w:firstLine="284"/>
      </w:pPr>
      <w:r w:rsidRPr="00D631AA">
        <w:t>Por c</w:t>
      </w:r>
      <w:r w:rsidR="00D75593">
        <w:t>’</w:t>
      </w:r>
      <w:r w:rsidRPr="00D631AA">
        <w:t>est cil fols qui s</w:t>
      </w:r>
      <w:r w:rsidR="00D75593">
        <w:t>’</w:t>
      </w:r>
      <w:r w:rsidRPr="00D631AA">
        <w:t>en orgueille</w:t>
      </w:r>
      <w:r w:rsidR="00D75593">
        <w:t xml:space="preserve">, </w:t>
      </w:r>
    </w:p>
    <w:p w:rsidR="003367E5" w:rsidRDefault="003367E5" w:rsidP="003332B5">
      <w:pPr>
        <w:spacing w:after="0"/>
        <w:ind w:firstLine="284"/>
      </w:pPr>
      <w:r w:rsidRPr="00D631AA">
        <w:t>Quar il les pert</w:t>
      </w:r>
      <w:r w:rsidR="00D75593">
        <w:t xml:space="preserve">, </w:t>
      </w:r>
      <w:r w:rsidRPr="00D631AA">
        <w:t>vueille ou ne vueille</w:t>
      </w:r>
      <w:r w:rsidR="00D75593">
        <w:t>.</w:t>
      </w:r>
      <w:r w:rsidRPr="00D631AA">
        <w:t xml:space="preserve"> </w:t>
      </w:r>
    </w:p>
    <w:p w:rsidR="003367E5" w:rsidRPr="00D631AA" w:rsidRDefault="003367E5" w:rsidP="003332B5">
      <w:pPr>
        <w:spacing w:after="0"/>
        <w:ind w:firstLine="284"/>
      </w:pPr>
      <w:r w:rsidRPr="00D631AA">
        <w:t>Folie et orgueil sont parent</w:t>
      </w:r>
      <w:r w:rsidR="00094CE0">
        <w:t> ;</w:t>
      </w:r>
      <w:r w:rsidR="00D75593">
        <w:t xml:space="preserve"> </w:t>
      </w:r>
      <w:r w:rsidRPr="00B330BB">
        <w:rPr>
          <w:i/>
        </w:rPr>
        <w:t>fol</w:t>
      </w:r>
      <w:r w:rsidR="00D75593">
        <w:rPr>
          <w:i/>
        </w:rPr>
        <w:t>.</w:t>
      </w:r>
      <w:r w:rsidRPr="00B330BB">
        <w:rPr>
          <w:i/>
        </w:rPr>
        <w:t xml:space="preserve"> 293 v°</w:t>
      </w:r>
    </w:p>
    <w:p w:rsidR="003367E5" w:rsidRDefault="003367E5" w:rsidP="003332B5">
      <w:pPr>
        <w:spacing w:after="0"/>
        <w:ind w:firstLine="284"/>
      </w:pPr>
      <w:r w:rsidRPr="00D631AA">
        <w:t>Sovent i est bien apparant</w:t>
      </w:r>
      <w:r w:rsidR="00D75593">
        <w:t>.</w:t>
      </w:r>
      <w:r w:rsidRPr="00D631AA">
        <w:t xml:space="preserve"> </w:t>
      </w:r>
    </w:p>
    <w:p w:rsidR="003367E5" w:rsidRDefault="003367E5" w:rsidP="003332B5">
      <w:pPr>
        <w:spacing w:after="0"/>
        <w:ind w:firstLine="284"/>
      </w:pPr>
      <w:r w:rsidRPr="00D631AA">
        <w:t>Tout va</w:t>
      </w:r>
      <w:r w:rsidR="00D75593">
        <w:t xml:space="preserve">, </w:t>
      </w:r>
      <w:r w:rsidRPr="00D631AA">
        <w:t>ce trovons en escrit</w:t>
      </w:r>
      <w:r>
        <w:rPr>
          <w:rStyle w:val="Appelnotedebasdep"/>
        </w:rPr>
        <w:footnoteReference w:id="387"/>
      </w:r>
      <w:r w:rsidR="00D75593">
        <w:t xml:space="preserve">, </w:t>
      </w:r>
    </w:p>
    <w:p w:rsidR="003367E5" w:rsidRPr="00D631AA" w:rsidRDefault="003367E5" w:rsidP="003332B5">
      <w:pPr>
        <w:spacing w:after="0"/>
        <w:ind w:firstLine="284"/>
      </w:pPr>
      <w:r w:rsidRPr="00D631AA">
        <w:t>Fors que l</w:t>
      </w:r>
      <w:r w:rsidR="00D75593">
        <w:t>’</w:t>
      </w:r>
      <w:r w:rsidRPr="00D631AA">
        <w:t>amor de Jhesucrist</w:t>
      </w:r>
      <w:r w:rsidR="00D75593">
        <w:t>.</w:t>
      </w:r>
    </w:p>
    <w:p w:rsidR="003367E5" w:rsidRPr="00D631AA" w:rsidRDefault="003367E5" w:rsidP="00CA121F">
      <w:pPr>
        <w:suppressLineNumbers/>
        <w:spacing w:after="0"/>
        <w:ind w:firstLine="284"/>
      </w:pPr>
    </w:p>
    <w:p w:rsidR="003367E5" w:rsidRPr="00D631AA" w:rsidRDefault="003367E5" w:rsidP="003332B5">
      <w:pPr>
        <w:spacing w:after="0"/>
        <w:ind w:firstLine="284"/>
      </w:pPr>
      <w:r>
        <w:tab/>
      </w:r>
      <w:r w:rsidRPr="00D631AA">
        <w:t>Li fel</w:t>
      </w:r>
      <w:r w:rsidR="00D75593">
        <w:t xml:space="preserve">, </w:t>
      </w:r>
      <w:r w:rsidRPr="00D631AA">
        <w:t>li mauvés</w:t>
      </w:r>
      <w:r w:rsidR="00D75593">
        <w:t xml:space="preserve">, </w:t>
      </w:r>
      <w:r w:rsidRPr="00D631AA">
        <w:t>li cuivers</w:t>
      </w:r>
      <w:r w:rsidR="00D75593">
        <w:t xml:space="preserve">, </w:t>
      </w:r>
    </w:p>
    <w:p w:rsidR="003367E5" w:rsidRPr="00D631AA" w:rsidRDefault="003367E5" w:rsidP="003332B5">
      <w:pPr>
        <w:spacing w:after="0"/>
        <w:ind w:firstLine="284"/>
      </w:pPr>
      <w:r w:rsidRPr="00D631AA">
        <w:t>Qui adés a les iex ouvers</w:t>
      </w:r>
    </w:p>
    <w:p w:rsidR="003367E5" w:rsidRDefault="003367E5" w:rsidP="003332B5">
      <w:pPr>
        <w:spacing w:after="0"/>
        <w:ind w:firstLine="284"/>
      </w:pPr>
      <w:r w:rsidRPr="00D631AA">
        <w:t>A regarder la mauvese oevre</w:t>
      </w:r>
      <w:r w:rsidR="00D75593">
        <w:t xml:space="preserve">, </w:t>
      </w:r>
    </w:p>
    <w:p w:rsidR="003367E5" w:rsidRDefault="003367E5" w:rsidP="003332B5">
      <w:pPr>
        <w:spacing w:after="0"/>
        <w:ind w:firstLine="284"/>
      </w:pPr>
      <w:r w:rsidRPr="00D631AA">
        <w:t>Qui nule foiz sa bouche n</w:t>
      </w:r>
      <w:r w:rsidR="00D75593">
        <w:t>’</w:t>
      </w:r>
      <w:r w:rsidRPr="00D631AA">
        <w:t xml:space="preserve">uevre </w:t>
      </w:r>
    </w:p>
    <w:p w:rsidR="003367E5" w:rsidRPr="00D631AA" w:rsidRDefault="003367E5" w:rsidP="003332B5">
      <w:pPr>
        <w:spacing w:after="0"/>
        <w:ind w:firstLine="284"/>
      </w:pPr>
      <w:r w:rsidRPr="00D631AA">
        <w:t>Por bien parler ne por bien dire</w:t>
      </w:r>
      <w:r w:rsidR="00D75593">
        <w:t xml:space="preserve">, </w:t>
      </w:r>
    </w:p>
    <w:p w:rsidR="003367E5" w:rsidRDefault="003367E5" w:rsidP="003332B5">
      <w:pPr>
        <w:spacing w:after="0"/>
        <w:ind w:firstLine="284"/>
      </w:pPr>
      <w:r>
        <w:t>Doit bien avoir le c</w:t>
      </w:r>
      <w:r w:rsidRPr="00D631AA">
        <w:t>uer plain d</w:t>
      </w:r>
      <w:r w:rsidR="00D75593">
        <w:t>’</w:t>
      </w:r>
      <w:r w:rsidRPr="00D631AA">
        <w:t xml:space="preserve">ire </w:t>
      </w:r>
    </w:p>
    <w:p w:rsidR="003367E5" w:rsidRDefault="003367E5" w:rsidP="003332B5">
      <w:pPr>
        <w:spacing w:after="0"/>
        <w:ind w:firstLine="284"/>
      </w:pPr>
      <w:r w:rsidRPr="00D631AA">
        <w:t>Quant du siecle doit departir</w:t>
      </w:r>
      <w:r w:rsidR="00094CE0">
        <w:t> ;</w:t>
      </w:r>
      <w:r w:rsidR="00D75593">
        <w:t xml:space="preserve"> </w:t>
      </w:r>
    </w:p>
    <w:p w:rsidR="003367E5" w:rsidRDefault="003367E5" w:rsidP="003332B5">
      <w:pPr>
        <w:spacing w:after="0"/>
        <w:ind w:firstLine="284"/>
      </w:pPr>
      <w:r w:rsidRPr="00D631AA">
        <w:t xml:space="preserve">De duel li doit li cuers partir </w:t>
      </w:r>
    </w:p>
    <w:p w:rsidR="003367E5" w:rsidRDefault="003367E5" w:rsidP="003332B5">
      <w:pPr>
        <w:spacing w:after="0"/>
        <w:ind w:firstLine="284"/>
      </w:pPr>
      <w:r w:rsidRPr="00D631AA">
        <w:t>Quant il voit bien sanz sejorner</w:t>
      </w:r>
      <w:r>
        <w:rPr>
          <w:rStyle w:val="Appelnotedebasdep"/>
        </w:rPr>
        <w:footnoteReference w:id="388"/>
      </w:r>
    </w:p>
    <w:p w:rsidR="003367E5" w:rsidRDefault="003367E5" w:rsidP="003332B5">
      <w:pPr>
        <w:spacing w:after="0"/>
        <w:ind w:firstLine="284"/>
      </w:pPr>
      <w:r w:rsidRPr="0024577B">
        <w:t>Que il n</w:t>
      </w:r>
      <w:r w:rsidR="00D75593">
        <w:t>’</w:t>
      </w:r>
      <w:r w:rsidRPr="0024577B">
        <w:t>en puet plus retorner</w:t>
      </w:r>
      <w:r w:rsidR="00094CE0">
        <w:t> ;</w:t>
      </w:r>
      <w:r w:rsidR="00D75593">
        <w:t xml:space="preserve"> </w:t>
      </w:r>
    </w:p>
    <w:p w:rsidR="003367E5" w:rsidRPr="0024577B" w:rsidRDefault="003367E5" w:rsidP="003332B5">
      <w:pPr>
        <w:spacing w:after="0"/>
        <w:ind w:firstLine="284"/>
      </w:pPr>
      <w:r w:rsidRPr="0024577B">
        <w:t>Perdre li estuet cors et ame</w:t>
      </w:r>
    </w:p>
    <w:p w:rsidR="003367E5" w:rsidRDefault="003367E5" w:rsidP="003332B5">
      <w:pPr>
        <w:spacing w:after="0"/>
        <w:ind w:firstLine="284"/>
      </w:pPr>
      <w:r w:rsidRPr="0024577B">
        <w:t>Et metre en perdurable flame</w:t>
      </w:r>
      <w:r w:rsidR="00D75593">
        <w:t>.</w:t>
      </w:r>
      <w:r w:rsidRPr="0024577B">
        <w:t xml:space="preserve"> </w:t>
      </w:r>
    </w:p>
    <w:p w:rsidR="003367E5" w:rsidRDefault="003367E5" w:rsidP="003332B5">
      <w:pPr>
        <w:spacing w:after="0"/>
        <w:ind w:firstLine="284"/>
      </w:pPr>
      <w:r w:rsidRPr="0024577B">
        <w:t xml:space="preserve">Més li bons qui a Dieu servi </w:t>
      </w:r>
    </w:p>
    <w:p w:rsidR="003367E5" w:rsidRPr="0024577B" w:rsidRDefault="003367E5" w:rsidP="003332B5">
      <w:pPr>
        <w:spacing w:after="0"/>
        <w:ind w:firstLine="284"/>
      </w:pPr>
      <w:r w:rsidRPr="0024577B">
        <w:t>Et qui a le cors asservi</w:t>
      </w:r>
    </w:p>
    <w:p w:rsidR="003367E5" w:rsidRDefault="003367E5" w:rsidP="003332B5">
      <w:pPr>
        <w:spacing w:after="0"/>
        <w:ind w:firstLine="284"/>
      </w:pPr>
      <w:r w:rsidRPr="0024577B">
        <w:t>Au siecle</w:t>
      </w:r>
      <w:r>
        <w:rPr>
          <w:rStyle w:val="Appelnotedebasdep"/>
        </w:rPr>
        <w:footnoteReference w:id="389"/>
      </w:r>
      <w:r w:rsidRPr="0024577B">
        <w:t xml:space="preserve"> por l</w:t>
      </w:r>
      <w:r w:rsidR="00D75593">
        <w:t>’</w:t>
      </w:r>
      <w:r w:rsidRPr="0024577B">
        <w:t>ame franchir</w:t>
      </w:r>
      <w:r w:rsidR="00D75593">
        <w:t xml:space="preserve">, </w:t>
      </w:r>
    </w:p>
    <w:p w:rsidR="003367E5" w:rsidRDefault="003367E5" w:rsidP="003332B5">
      <w:pPr>
        <w:spacing w:after="0"/>
        <w:ind w:firstLine="284"/>
      </w:pPr>
      <w:r w:rsidRPr="0024577B">
        <w:t>Cil ne puet cheoir ne guenchir</w:t>
      </w:r>
    </w:p>
    <w:p w:rsidR="003367E5" w:rsidRDefault="003367E5" w:rsidP="003332B5">
      <w:pPr>
        <w:spacing w:after="0"/>
        <w:ind w:firstLine="284"/>
      </w:pPr>
      <w:r w:rsidRPr="0024577B">
        <w:t>Que s</w:t>
      </w:r>
      <w:r w:rsidR="00D75593">
        <w:t>’</w:t>
      </w:r>
      <w:r w:rsidRPr="0024577B">
        <w:t>ame n</w:t>
      </w:r>
      <w:r w:rsidR="00D75593">
        <w:t>’</w:t>
      </w:r>
      <w:r w:rsidRPr="0024577B">
        <w:t xml:space="preserve">ait isnel le pas </w:t>
      </w:r>
    </w:p>
    <w:p w:rsidR="003367E5" w:rsidRDefault="003367E5" w:rsidP="003332B5">
      <w:pPr>
        <w:spacing w:after="0"/>
        <w:ind w:firstLine="284"/>
      </w:pPr>
      <w:r w:rsidRPr="0024577B">
        <w:t>Paradis aprés le trespas</w:t>
      </w:r>
      <w:r w:rsidR="00094CE0">
        <w:t> ;</w:t>
      </w:r>
      <w:r w:rsidR="00D75593">
        <w:t xml:space="preserve"> </w:t>
      </w:r>
    </w:p>
    <w:p w:rsidR="003367E5" w:rsidRPr="0024577B" w:rsidRDefault="003367E5" w:rsidP="003332B5">
      <w:pPr>
        <w:spacing w:after="0"/>
        <w:ind w:firstLine="284"/>
      </w:pPr>
      <w:r w:rsidRPr="0024577B">
        <w:t>Liement le passage passe</w:t>
      </w:r>
    </w:p>
    <w:p w:rsidR="003367E5" w:rsidRDefault="003367E5" w:rsidP="003332B5">
      <w:pPr>
        <w:spacing w:after="0"/>
        <w:ind w:firstLine="284"/>
      </w:pPr>
      <w:r w:rsidRPr="0024577B">
        <w:t>Qui toz maus au passer trespasse</w:t>
      </w:r>
      <w:r w:rsidR="00D75593">
        <w:t>.</w:t>
      </w:r>
      <w:r w:rsidRPr="0024577B">
        <w:t xml:space="preserve"> </w:t>
      </w:r>
    </w:p>
    <w:p w:rsidR="003367E5" w:rsidRDefault="003367E5" w:rsidP="003332B5">
      <w:pPr>
        <w:spacing w:after="0"/>
        <w:ind w:firstLine="284"/>
      </w:pPr>
      <w:r w:rsidRPr="0024577B">
        <w:t>En la mort a felon passage</w:t>
      </w:r>
      <w:r w:rsidR="00D75593">
        <w:t xml:space="preserve">, </w:t>
      </w:r>
    </w:p>
    <w:p w:rsidR="003367E5" w:rsidRPr="0024577B" w:rsidRDefault="003367E5" w:rsidP="003332B5">
      <w:pPr>
        <w:spacing w:after="0"/>
        <w:ind w:firstLine="284"/>
      </w:pPr>
      <w:r w:rsidRPr="0024577B">
        <w:t>Passer i estuet fol et sage</w:t>
      </w:r>
      <w:r w:rsidR="00094CE0">
        <w:t> ;</w:t>
      </w:r>
      <w:r w:rsidR="00D75593">
        <w:t xml:space="preserve"> </w:t>
      </w:r>
    </w:p>
    <w:p w:rsidR="003367E5" w:rsidRDefault="003367E5" w:rsidP="003332B5">
      <w:pPr>
        <w:spacing w:after="0"/>
        <w:ind w:firstLine="284"/>
      </w:pPr>
      <w:r w:rsidRPr="0024577B">
        <w:t xml:space="preserve">Qui cel pas cuide trespasser </w:t>
      </w:r>
    </w:p>
    <w:p w:rsidR="003367E5" w:rsidRPr="0024577B" w:rsidRDefault="003367E5" w:rsidP="003332B5">
      <w:pPr>
        <w:spacing w:after="0"/>
        <w:ind w:firstLine="284"/>
      </w:pPr>
      <w:r w:rsidRPr="0024577B">
        <w:t>En fol cuidier se puet lasser</w:t>
      </w:r>
      <w:r w:rsidR="00094CE0">
        <w:t> :</w:t>
      </w:r>
    </w:p>
    <w:p w:rsidR="003367E5" w:rsidRDefault="003367E5" w:rsidP="003332B5">
      <w:pPr>
        <w:spacing w:after="0"/>
        <w:ind w:firstLine="284"/>
      </w:pPr>
      <w:r w:rsidRPr="0024577B">
        <w:t>Tout li estuet lessier</w:t>
      </w:r>
      <w:r w:rsidR="00D75593">
        <w:t xml:space="preserve">, </w:t>
      </w:r>
      <w:r w:rsidRPr="0024577B">
        <w:t>tout lesse</w:t>
      </w:r>
      <w:r w:rsidR="00D75593">
        <w:t>.</w:t>
      </w:r>
      <w:r w:rsidRPr="0024577B">
        <w:t xml:space="preserve"> </w:t>
      </w:r>
    </w:p>
    <w:p w:rsidR="003367E5" w:rsidRDefault="003367E5" w:rsidP="003332B5">
      <w:pPr>
        <w:spacing w:after="0"/>
        <w:ind w:firstLine="284"/>
      </w:pPr>
      <w:r w:rsidRPr="0024577B">
        <w:t xml:space="preserve">La mort ne fet plus longue lesse </w:t>
      </w:r>
    </w:p>
    <w:p w:rsidR="003367E5" w:rsidRPr="0024577B" w:rsidRDefault="003367E5" w:rsidP="003332B5">
      <w:pPr>
        <w:spacing w:after="0"/>
        <w:ind w:firstLine="284"/>
      </w:pPr>
      <w:r w:rsidRPr="0024577B">
        <w:t>A ceste dame ci endroit</w:t>
      </w:r>
      <w:r w:rsidR="00094CE0">
        <w:t> ;</w:t>
      </w:r>
      <w:r w:rsidR="00D75593">
        <w:t xml:space="preserve"> </w:t>
      </w:r>
    </w:p>
    <w:p w:rsidR="003367E5" w:rsidRDefault="003367E5" w:rsidP="003332B5">
      <w:pPr>
        <w:spacing w:after="0"/>
        <w:ind w:firstLine="284"/>
      </w:pPr>
      <w:r w:rsidRPr="0024577B">
        <w:t xml:space="preserve">Por ce vous vueil dire orendroit </w:t>
      </w:r>
    </w:p>
    <w:p w:rsidR="003367E5" w:rsidRPr="0024577B" w:rsidRDefault="003367E5" w:rsidP="003332B5">
      <w:pPr>
        <w:spacing w:after="0"/>
        <w:ind w:firstLine="284"/>
      </w:pPr>
      <w:r w:rsidRPr="0024577B">
        <w:t>De sa Vie ce que j</w:t>
      </w:r>
      <w:r w:rsidR="00D75593">
        <w:t>’</w:t>
      </w:r>
      <w:r w:rsidRPr="0024577B">
        <w:t>en truis</w:t>
      </w:r>
      <w:r>
        <w:rPr>
          <w:rStyle w:val="Appelnotedebasdep"/>
        </w:rPr>
        <w:footnoteReference w:id="390"/>
      </w:r>
      <w:r w:rsidR="00D75593">
        <w:t>.</w:t>
      </w:r>
    </w:p>
    <w:p w:rsidR="003367E5" w:rsidRDefault="003367E5" w:rsidP="003332B5">
      <w:pPr>
        <w:spacing w:after="0"/>
        <w:ind w:firstLine="284"/>
      </w:pPr>
      <w:r w:rsidRPr="0024577B">
        <w:t>Ne dites pas que je contruis</w:t>
      </w:r>
      <w:r w:rsidR="00D75593">
        <w:t xml:space="preserve">, </w:t>
      </w:r>
    </w:p>
    <w:p w:rsidR="003367E5" w:rsidRDefault="003367E5" w:rsidP="003332B5">
      <w:pPr>
        <w:spacing w:after="0"/>
        <w:ind w:firstLine="284"/>
      </w:pPr>
      <w:r w:rsidRPr="0024577B">
        <w:t xml:space="preserve">Ainz sachiez bien en verité </w:t>
      </w:r>
    </w:p>
    <w:p w:rsidR="003367E5" w:rsidRPr="0024577B" w:rsidRDefault="003367E5" w:rsidP="003332B5">
      <w:pPr>
        <w:spacing w:after="0"/>
        <w:ind w:firstLine="284"/>
      </w:pPr>
      <w:r w:rsidRPr="0024577B">
        <w:t>C</w:t>
      </w:r>
      <w:r w:rsidR="00D75593">
        <w:t>’</w:t>
      </w:r>
      <w:r w:rsidRPr="0024577B">
        <w:t>est droiz escriz d</w:t>
      </w:r>
      <w:r w:rsidR="00D75593">
        <w:t>’</w:t>
      </w:r>
      <w:r w:rsidRPr="0024577B">
        <w:t>auctorité</w:t>
      </w:r>
      <w:r w:rsidR="00D75593">
        <w:t>.</w:t>
      </w:r>
    </w:p>
    <w:p w:rsidR="003367E5" w:rsidRPr="0024577B" w:rsidRDefault="003367E5" w:rsidP="00CA121F">
      <w:pPr>
        <w:suppressLineNumbers/>
        <w:spacing w:after="0"/>
        <w:ind w:firstLine="284"/>
      </w:pPr>
    </w:p>
    <w:p w:rsidR="003367E5" w:rsidRDefault="003367E5" w:rsidP="003332B5">
      <w:pPr>
        <w:spacing w:after="0"/>
        <w:ind w:firstLine="284"/>
      </w:pPr>
      <w:r w:rsidRPr="0024577B">
        <w:tab/>
        <w:t>Ysabiaus dist</w:t>
      </w:r>
      <w:r w:rsidR="00094CE0">
        <w:t> :</w:t>
      </w:r>
      <w:r w:rsidRPr="0024577B">
        <w:t xml:space="preserve"> « Seignor</w:t>
      </w:r>
      <w:r w:rsidR="00D75593">
        <w:t xml:space="preserve">, </w:t>
      </w:r>
      <w:r w:rsidRPr="0024577B">
        <w:t>j</w:t>
      </w:r>
      <w:r w:rsidR="00D75593">
        <w:t>’</w:t>
      </w:r>
      <w:r w:rsidRPr="0024577B">
        <w:t>estoie</w:t>
      </w:r>
      <w:r>
        <w:rPr>
          <w:rStyle w:val="Appelnotedebasdep"/>
        </w:rPr>
        <w:footnoteReference w:id="391"/>
      </w:r>
      <w:r w:rsidRPr="0024577B">
        <w:t xml:space="preserve"> </w:t>
      </w:r>
    </w:p>
    <w:p w:rsidR="003367E5" w:rsidRPr="0024577B" w:rsidRDefault="003367E5" w:rsidP="003332B5">
      <w:pPr>
        <w:spacing w:after="0"/>
        <w:ind w:firstLine="284"/>
      </w:pPr>
      <w:r w:rsidRPr="0024577B">
        <w:t>Lez ma dame ou je me seoie</w:t>
      </w:r>
    </w:p>
    <w:p w:rsidR="003367E5" w:rsidRDefault="003367E5" w:rsidP="003332B5">
      <w:pPr>
        <w:spacing w:after="0"/>
        <w:ind w:firstLine="284"/>
      </w:pPr>
      <w:r w:rsidRPr="0024577B">
        <w:t>Quant ele ert au point de la mort</w:t>
      </w:r>
      <w:r w:rsidR="00094CE0">
        <w:t> ;</w:t>
      </w:r>
      <w:r w:rsidR="00D75593">
        <w:t xml:space="preserve"> </w:t>
      </w:r>
    </w:p>
    <w:p w:rsidR="003367E5" w:rsidRPr="0024577B" w:rsidRDefault="003367E5" w:rsidP="003332B5">
      <w:pPr>
        <w:spacing w:after="0"/>
        <w:ind w:firstLine="284"/>
      </w:pPr>
      <w:r w:rsidRPr="0024577B">
        <w:t>Et lors oï</w:t>
      </w:r>
      <w:r w:rsidR="00D75593">
        <w:t xml:space="preserve">, </w:t>
      </w:r>
      <w:r w:rsidRPr="0024577B">
        <w:t>non gueres fort</w:t>
      </w:r>
      <w:r w:rsidR="00D75593">
        <w:t xml:space="preserve">, </w:t>
      </w:r>
    </w:p>
    <w:p w:rsidR="003367E5" w:rsidRDefault="003367E5" w:rsidP="003332B5">
      <w:pPr>
        <w:spacing w:after="0"/>
        <w:ind w:firstLine="284"/>
      </w:pPr>
      <w:r w:rsidRPr="0024577B">
        <w:t>Une douce voiz et serie</w:t>
      </w:r>
      <w:r w:rsidR="00094CE0">
        <w:t> :</w:t>
      </w:r>
      <w:r w:rsidRPr="0024577B">
        <w:t xml:space="preserve"> </w:t>
      </w:r>
    </w:p>
    <w:p w:rsidR="003367E5" w:rsidRDefault="003367E5" w:rsidP="003332B5">
      <w:pPr>
        <w:spacing w:after="0"/>
        <w:ind w:firstLine="284"/>
      </w:pPr>
      <w:r w:rsidRPr="0024577B">
        <w:t>De son col me vint cele oïe</w:t>
      </w:r>
      <w:r w:rsidR="00D75593">
        <w:t>.</w:t>
      </w:r>
      <w:r w:rsidRPr="0024577B">
        <w:t xml:space="preserve"> </w:t>
      </w:r>
    </w:p>
    <w:p w:rsidR="003367E5" w:rsidRPr="0024577B" w:rsidRDefault="003367E5" w:rsidP="003332B5">
      <w:pPr>
        <w:spacing w:after="0"/>
        <w:ind w:firstLine="284"/>
      </w:pPr>
      <w:r w:rsidRPr="0024577B">
        <w:lastRenderedPageBreak/>
        <w:t>Tornee ert devers la paroi</w:t>
      </w:r>
      <w:r w:rsidR="00D75593">
        <w:t xml:space="preserve">, </w:t>
      </w:r>
    </w:p>
    <w:p w:rsidR="003367E5" w:rsidRDefault="003367E5" w:rsidP="003332B5">
      <w:pPr>
        <w:spacing w:after="0"/>
        <w:ind w:firstLine="284"/>
      </w:pPr>
      <w:r w:rsidRPr="0024577B">
        <w:t>Et lors se torna devers moi</w:t>
      </w:r>
      <w:r w:rsidR="00094CE0">
        <w:t> ;</w:t>
      </w:r>
      <w:r w:rsidR="00D75593">
        <w:t xml:space="preserve"> </w:t>
      </w:r>
    </w:p>
    <w:p w:rsidR="003367E5" w:rsidRDefault="003367E5" w:rsidP="003332B5">
      <w:pPr>
        <w:spacing w:after="0"/>
        <w:ind w:firstLine="284"/>
      </w:pPr>
      <w:r w:rsidRPr="0024577B">
        <w:t>Se li dis lors tout esraument</w:t>
      </w:r>
      <w:r w:rsidR="00094CE0">
        <w:t> :</w:t>
      </w:r>
      <w:r w:rsidRPr="0024577B">
        <w:t xml:space="preserve"> </w:t>
      </w:r>
    </w:p>
    <w:p w:rsidR="003367E5" w:rsidRDefault="003367E5" w:rsidP="003332B5">
      <w:pPr>
        <w:spacing w:after="0"/>
        <w:ind w:firstLine="284"/>
      </w:pPr>
      <w:r w:rsidRPr="0024577B">
        <w:t>« Chanté avez trop doucement</w:t>
      </w:r>
      <w:r w:rsidR="00D75593">
        <w:t xml:space="preserve">, </w:t>
      </w:r>
    </w:p>
    <w:p w:rsidR="003367E5" w:rsidRPr="0024577B" w:rsidRDefault="003367E5" w:rsidP="003332B5">
      <w:pPr>
        <w:spacing w:after="0"/>
        <w:ind w:firstLine="284"/>
      </w:pPr>
      <w:r w:rsidRPr="0024577B">
        <w:t>Ma damë</w:t>
      </w:r>
      <w:r w:rsidR="00D75593">
        <w:t xml:space="preserve">. — </w:t>
      </w:r>
      <w:r w:rsidRPr="0024577B">
        <w:t>As le tu oï</w:t>
      </w:r>
      <w:r w:rsidR="00D75593">
        <w:t xml:space="preserve"> ? </w:t>
      </w:r>
    </w:p>
    <w:p w:rsidR="003367E5" w:rsidRPr="0024577B" w:rsidRDefault="003367E5" w:rsidP="003332B5">
      <w:pPr>
        <w:spacing w:after="0"/>
        <w:ind w:firstLine="284"/>
      </w:pPr>
      <w:r w:rsidRPr="0024577B">
        <w:t>— Oïl</w:t>
      </w:r>
      <w:r w:rsidR="00D75593">
        <w:t xml:space="preserve">, </w:t>
      </w:r>
      <w:r w:rsidRPr="0024577B">
        <w:t>il m</w:t>
      </w:r>
      <w:r w:rsidR="00D75593">
        <w:t>’</w:t>
      </w:r>
      <w:r w:rsidRPr="0024577B">
        <w:t>a tout esjoï</w:t>
      </w:r>
      <w:r w:rsidR="00D75593">
        <w:t>.</w:t>
      </w:r>
      <w:r w:rsidRPr="0024577B">
        <w:t xml:space="preserve"> »</w:t>
      </w:r>
    </w:p>
    <w:p w:rsidR="003367E5" w:rsidRDefault="003367E5" w:rsidP="003332B5">
      <w:pPr>
        <w:spacing w:after="0"/>
        <w:ind w:firstLine="284"/>
      </w:pPr>
      <w:r w:rsidRPr="0024577B">
        <w:t>Lors dist</w:t>
      </w:r>
      <w:r w:rsidR="00094CE0">
        <w:t> :</w:t>
      </w:r>
      <w:r w:rsidRPr="0024577B">
        <w:t xml:space="preserve"> « Uns oiselés chantoit </w:t>
      </w:r>
    </w:p>
    <w:p w:rsidR="003367E5" w:rsidRPr="0024577B" w:rsidRDefault="003367E5" w:rsidP="003332B5">
      <w:pPr>
        <w:spacing w:after="0"/>
        <w:ind w:firstLine="284"/>
      </w:pPr>
      <w:r w:rsidRPr="0024577B">
        <w:t>Lez moi</w:t>
      </w:r>
      <w:r w:rsidR="00D75593">
        <w:t xml:space="preserve">, </w:t>
      </w:r>
      <w:r w:rsidRPr="0024577B">
        <w:t>si qu</w:t>
      </w:r>
      <w:r w:rsidR="00D75593">
        <w:t>’</w:t>
      </w:r>
      <w:r w:rsidRPr="0024577B">
        <w:t>il m</w:t>
      </w:r>
      <w:r w:rsidR="00D75593">
        <w:t>’</w:t>
      </w:r>
      <w:r w:rsidRPr="0024577B">
        <w:t>atalentoit</w:t>
      </w:r>
    </w:p>
    <w:p w:rsidR="003367E5" w:rsidRPr="0024577B" w:rsidRDefault="003367E5" w:rsidP="003332B5">
      <w:pPr>
        <w:spacing w:after="0"/>
        <w:ind w:firstLine="284"/>
      </w:pPr>
      <w:r w:rsidRPr="0024577B">
        <w:t>De chanter</w:t>
      </w:r>
      <w:r w:rsidR="00094CE0">
        <w:t> :</w:t>
      </w:r>
      <w:r w:rsidRPr="0024577B">
        <w:t xml:space="preserve"> por ce si chantai</w:t>
      </w:r>
      <w:r w:rsidR="00094CE0">
        <w:t> ;</w:t>
      </w:r>
      <w:r w:rsidR="00D75593">
        <w:t xml:space="preserve"> </w:t>
      </w:r>
    </w:p>
    <w:p w:rsidR="003367E5" w:rsidRPr="0024577B" w:rsidRDefault="003367E5" w:rsidP="003332B5">
      <w:pPr>
        <w:spacing w:after="0"/>
        <w:ind w:firstLine="284"/>
      </w:pPr>
      <w:r w:rsidRPr="0024577B">
        <w:t>Grant confort de son douz chant ai</w:t>
      </w:r>
      <w:r>
        <w:rPr>
          <w:rStyle w:val="Appelnotedebasdep"/>
        </w:rPr>
        <w:footnoteReference w:id="392"/>
      </w:r>
      <w:r w:rsidR="00D75593">
        <w:t>.</w:t>
      </w:r>
      <w:r w:rsidRPr="0024577B">
        <w:t xml:space="preserve"> »</w:t>
      </w:r>
    </w:p>
    <w:p w:rsidR="003367E5" w:rsidRPr="0024577B" w:rsidRDefault="003367E5" w:rsidP="003332B5">
      <w:pPr>
        <w:spacing w:after="0"/>
        <w:ind w:firstLine="284"/>
      </w:pPr>
      <w:r w:rsidRPr="0024577B">
        <w:t>Et quant nous vit delez son lit</w:t>
      </w:r>
      <w:r w:rsidR="00421025">
        <w:rPr>
          <w:rStyle w:val="Appelnotedebasdep"/>
        </w:rPr>
        <w:footnoteReference w:id="393"/>
      </w:r>
      <w:r w:rsidR="00D75593">
        <w:t xml:space="preserve">, </w:t>
      </w:r>
    </w:p>
    <w:p w:rsidR="003367E5" w:rsidRDefault="003367E5" w:rsidP="003332B5">
      <w:pPr>
        <w:spacing w:after="0"/>
        <w:ind w:firstLine="284"/>
      </w:pPr>
      <w:r w:rsidRPr="00A61886">
        <w:t xml:space="preserve">Si vous di moult li embelit </w:t>
      </w:r>
    </w:p>
    <w:p w:rsidR="003367E5" w:rsidRDefault="003367E5" w:rsidP="003332B5">
      <w:pPr>
        <w:spacing w:after="0"/>
        <w:ind w:firstLine="284"/>
      </w:pPr>
      <w:r w:rsidRPr="00A61886">
        <w:t>Et dist</w:t>
      </w:r>
      <w:r w:rsidR="00094CE0">
        <w:t> :</w:t>
      </w:r>
      <w:r w:rsidRPr="00A61886">
        <w:t xml:space="preserve"> « Dites</w:t>
      </w:r>
      <w:r w:rsidR="00D75593">
        <w:t xml:space="preserve">, </w:t>
      </w:r>
      <w:r w:rsidRPr="00A61886">
        <w:t xml:space="preserve">que feriiez </w:t>
      </w:r>
    </w:p>
    <w:p w:rsidR="003367E5" w:rsidRPr="00A61886" w:rsidRDefault="003367E5" w:rsidP="003332B5">
      <w:pPr>
        <w:spacing w:after="0"/>
        <w:ind w:firstLine="284"/>
      </w:pPr>
      <w:r w:rsidRPr="00A61886">
        <w:t>Se ci l</w:t>
      </w:r>
      <w:r w:rsidR="00D75593">
        <w:t>’</w:t>
      </w:r>
      <w:r w:rsidRPr="00A61886">
        <w:t>Anemi veiiez</w:t>
      </w:r>
      <w:r w:rsidR="00D75593">
        <w:t xml:space="preserve"> ? </w:t>
      </w:r>
      <w:r w:rsidRPr="00A61886">
        <w:t>»</w:t>
      </w:r>
    </w:p>
    <w:p w:rsidR="003367E5" w:rsidRPr="00A61886" w:rsidRDefault="003367E5" w:rsidP="003332B5">
      <w:pPr>
        <w:spacing w:after="0"/>
        <w:ind w:firstLine="284"/>
      </w:pPr>
      <w:r w:rsidRPr="00A61886">
        <w:t>Moult petit demoré i a</w:t>
      </w:r>
    </w:p>
    <w:p w:rsidR="003367E5" w:rsidRPr="00A61886" w:rsidRDefault="003367E5" w:rsidP="003332B5">
      <w:pPr>
        <w:spacing w:after="0"/>
        <w:ind w:firstLine="284"/>
      </w:pPr>
      <w:r w:rsidRPr="00A61886">
        <w:t>Quant a haute voit s</w:t>
      </w:r>
      <w:r w:rsidR="00D75593">
        <w:t>’</w:t>
      </w:r>
      <w:r w:rsidRPr="00A61886">
        <w:t>escria</w:t>
      </w:r>
      <w:r w:rsidR="00094CE0">
        <w:t> :</w:t>
      </w:r>
    </w:p>
    <w:p w:rsidR="003367E5" w:rsidRDefault="003367E5" w:rsidP="003332B5">
      <w:pPr>
        <w:spacing w:after="0"/>
        <w:ind w:firstLine="284"/>
      </w:pPr>
      <w:r w:rsidRPr="00A61886">
        <w:t>« Fui de ci</w:t>
      </w:r>
      <w:r w:rsidR="00D75593">
        <w:t xml:space="preserve">, </w:t>
      </w:r>
      <w:r w:rsidRPr="00A61886">
        <w:t>fui</w:t>
      </w:r>
      <w:r w:rsidR="00D75593">
        <w:t xml:space="preserve"> ! </w:t>
      </w:r>
      <w:r w:rsidRPr="00A61886">
        <w:t>Fui de ci</w:t>
      </w:r>
      <w:r w:rsidR="00D75593">
        <w:t xml:space="preserve">, </w:t>
      </w:r>
      <w:r w:rsidRPr="00A61886">
        <w:t>fui</w:t>
      </w:r>
      <w:r w:rsidR="00D75593">
        <w:t xml:space="preserve"> ! </w:t>
      </w:r>
      <w:r w:rsidRPr="00A61886">
        <w:t xml:space="preserve">» </w:t>
      </w:r>
    </w:p>
    <w:p w:rsidR="003367E5" w:rsidRPr="00A61886" w:rsidRDefault="003367E5" w:rsidP="003332B5">
      <w:pPr>
        <w:spacing w:after="0"/>
        <w:ind w:firstLine="284"/>
      </w:pPr>
      <w:r w:rsidRPr="00A61886">
        <w:t>Ce oï je et a ce fui</w:t>
      </w:r>
      <w:r w:rsidR="00D75593">
        <w:t>.</w:t>
      </w:r>
    </w:p>
    <w:p w:rsidR="003367E5" w:rsidRDefault="003367E5" w:rsidP="003332B5">
      <w:pPr>
        <w:spacing w:after="0"/>
        <w:ind w:firstLine="284"/>
      </w:pPr>
      <w:r w:rsidRPr="00A61886">
        <w:t>Puis dist aprés</w:t>
      </w:r>
      <w:r w:rsidR="00094CE0">
        <w:t> :</w:t>
      </w:r>
      <w:r w:rsidRPr="00A61886">
        <w:t xml:space="preserve"> « Or s</w:t>
      </w:r>
      <w:r w:rsidR="00D75593">
        <w:t>’</w:t>
      </w:r>
      <w:r w:rsidRPr="00A61886">
        <w:t>en va cil</w:t>
      </w:r>
      <w:r w:rsidR="00094CE0">
        <w:t> ;</w:t>
      </w:r>
      <w:r w:rsidR="00D75593">
        <w:t xml:space="preserve"> </w:t>
      </w:r>
    </w:p>
    <w:p w:rsidR="003367E5" w:rsidRDefault="003367E5" w:rsidP="003332B5">
      <w:pPr>
        <w:spacing w:after="0"/>
        <w:ind w:firstLine="284"/>
      </w:pPr>
      <w:r w:rsidRPr="00A61886">
        <w:t>Parlons de Dieu et de son Fil</w:t>
      </w:r>
      <w:r w:rsidR="00094CE0">
        <w:t> ;</w:t>
      </w:r>
      <w:r w:rsidR="00D75593">
        <w:t xml:space="preserve"> </w:t>
      </w:r>
    </w:p>
    <w:p w:rsidR="003367E5" w:rsidRDefault="003367E5" w:rsidP="003332B5">
      <w:pPr>
        <w:spacing w:after="0"/>
        <w:ind w:firstLine="284"/>
      </w:pPr>
      <w:r w:rsidRPr="00A61886">
        <w:t>Li parlers pas ne nous anuit</w:t>
      </w:r>
      <w:r w:rsidR="00D75593">
        <w:t xml:space="preserve">, </w:t>
      </w:r>
    </w:p>
    <w:p w:rsidR="003367E5" w:rsidRPr="00A61886" w:rsidRDefault="003367E5" w:rsidP="003332B5">
      <w:pPr>
        <w:spacing w:after="0"/>
        <w:ind w:firstLine="284"/>
      </w:pPr>
      <w:r w:rsidRPr="00A61886">
        <w:t>Quar il est prés de mienuit</w:t>
      </w:r>
    </w:p>
    <w:p w:rsidR="003367E5" w:rsidRPr="00A61886" w:rsidRDefault="003367E5" w:rsidP="003332B5">
      <w:pPr>
        <w:spacing w:after="0"/>
        <w:ind w:firstLine="284"/>
      </w:pPr>
      <w:r w:rsidRPr="00A61886">
        <w:t>Et a tele eure fu il nez</w:t>
      </w:r>
    </w:p>
    <w:p w:rsidR="003367E5" w:rsidRPr="00A61886" w:rsidRDefault="003367E5" w:rsidP="003332B5">
      <w:pPr>
        <w:spacing w:after="0"/>
        <w:ind w:firstLine="284"/>
      </w:pPr>
      <w:r w:rsidRPr="00A61886">
        <w:t>Li purs</w:t>
      </w:r>
      <w:r w:rsidR="00D75593">
        <w:t xml:space="preserve">, </w:t>
      </w:r>
      <w:r w:rsidRPr="00A61886">
        <w:t>li fins</w:t>
      </w:r>
      <w:r w:rsidR="00D75593">
        <w:t xml:space="preserve">, </w:t>
      </w:r>
      <w:r w:rsidRPr="00A61886">
        <w:t>li afinez</w:t>
      </w:r>
      <w:r w:rsidR="00094CE0">
        <w:t> ;</w:t>
      </w:r>
      <w:r w:rsidR="00D75593">
        <w:t xml:space="preserve"> </w:t>
      </w:r>
    </w:p>
    <w:p w:rsidR="003367E5" w:rsidRDefault="003367E5" w:rsidP="003332B5">
      <w:pPr>
        <w:spacing w:after="0"/>
        <w:ind w:firstLine="284"/>
      </w:pPr>
      <w:r>
        <w:t>Et s</w:t>
      </w:r>
      <w:r w:rsidR="00D75593">
        <w:t>’</w:t>
      </w:r>
      <w:r>
        <w:t>ot en lui si douce touche</w:t>
      </w:r>
      <w:r>
        <w:rPr>
          <w:rStyle w:val="Appelnotedebasdep"/>
        </w:rPr>
        <w:footnoteReference w:id="394"/>
      </w:r>
    </w:p>
    <w:p w:rsidR="003367E5" w:rsidRDefault="003367E5" w:rsidP="003332B5">
      <w:pPr>
        <w:spacing w:after="0"/>
        <w:ind w:firstLine="284"/>
      </w:pPr>
      <w:r w:rsidRPr="00A61886">
        <w:t>Qu</w:t>
      </w:r>
      <w:r w:rsidR="00D75593">
        <w:t>’</w:t>
      </w:r>
      <w:r w:rsidRPr="00A61886">
        <w:t>il vout estre mis en la couche</w:t>
      </w:r>
      <w:r w:rsidR="00D75593">
        <w:t>.</w:t>
      </w:r>
      <w:r w:rsidRPr="00A61886">
        <w:t xml:space="preserve"> </w:t>
      </w:r>
    </w:p>
    <w:p w:rsidR="003367E5" w:rsidRPr="00A61886" w:rsidRDefault="003367E5" w:rsidP="003332B5">
      <w:pPr>
        <w:spacing w:after="0"/>
        <w:ind w:firstLine="284"/>
      </w:pPr>
      <w:r w:rsidRPr="00A61886">
        <w:t>Lors cria il l</w:t>
      </w:r>
      <w:r w:rsidR="00D75593">
        <w:t>’</w:t>
      </w:r>
      <w:r w:rsidRPr="00A61886">
        <w:t>estoile clere</w:t>
      </w:r>
    </w:p>
    <w:p w:rsidR="002F1301" w:rsidRDefault="003367E5" w:rsidP="003332B5">
      <w:pPr>
        <w:spacing w:after="0"/>
        <w:ind w:firstLine="284"/>
      </w:pPr>
      <w:r w:rsidRPr="00A61886">
        <w:t>Qu</w:t>
      </w:r>
      <w:r w:rsidR="00D75593">
        <w:t>’</w:t>
      </w:r>
      <w:r w:rsidRPr="00A61886">
        <w:t>il fu nez de sa douce Mere</w:t>
      </w:r>
      <w:r w:rsidR="00D75593">
        <w:t xml:space="preserve">, </w:t>
      </w:r>
    </w:p>
    <w:p w:rsidR="002F1301" w:rsidRDefault="003367E5" w:rsidP="003332B5">
      <w:pPr>
        <w:spacing w:after="0"/>
        <w:ind w:firstLine="284"/>
      </w:pPr>
      <w:r w:rsidRPr="00A61886">
        <w:t>Q</w:t>
      </w:r>
      <w:r w:rsidR="002F1301">
        <w:t>ui les trois rois a lui conduit</w:t>
      </w:r>
    </w:p>
    <w:p w:rsidR="003367E5" w:rsidRPr="00A61886" w:rsidRDefault="003367E5" w:rsidP="003332B5">
      <w:pPr>
        <w:spacing w:after="0"/>
        <w:ind w:firstLine="284"/>
      </w:pPr>
      <w:r w:rsidRPr="00A61886">
        <w:t>Sanz avoir nul autre conduit</w:t>
      </w:r>
      <w:r w:rsidR="00D75593">
        <w:t>.</w:t>
      </w:r>
      <w:r w:rsidRPr="00A61886">
        <w:t xml:space="preserve"> »</w:t>
      </w:r>
    </w:p>
    <w:p w:rsidR="003367E5" w:rsidRPr="00A61886" w:rsidRDefault="003367E5" w:rsidP="00CA121F">
      <w:pPr>
        <w:suppressLineNumbers/>
        <w:spacing w:after="0"/>
        <w:ind w:firstLine="284"/>
      </w:pPr>
    </w:p>
    <w:p w:rsidR="003367E5" w:rsidRDefault="003367E5" w:rsidP="003332B5">
      <w:pPr>
        <w:spacing w:after="0"/>
        <w:ind w:firstLine="284"/>
      </w:pPr>
      <w:r w:rsidRPr="00A61886">
        <w:tab/>
        <w:t>Au parler de Dieu deïssiez</w:t>
      </w:r>
      <w:r w:rsidR="00D75593">
        <w:t xml:space="preserve">, </w:t>
      </w:r>
    </w:p>
    <w:p w:rsidR="003367E5" w:rsidRDefault="003367E5" w:rsidP="003332B5">
      <w:pPr>
        <w:spacing w:after="0"/>
        <w:ind w:firstLine="284"/>
      </w:pPr>
      <w:r w:rsidRPr="00A61886">
        <w:t>Se vous el vis la veïssiez</w:t>
      </w:r>
      <w:r w:rsidR="00D75593">
        <w:t xml:space="preserve">, </w:t>
      </w:r>
    </w:p>
    <w:p w:rsidR="003367E5" w:rsidRDefault="003367E5" w:rsidP="003332B5">
      <w:pPr>
        <w:spacing w:after="0"/>
        <w:ind w:firstLine="284"/>
      </w:pPr>
      <w:r w:rsidRPr="00A61886">
        <w:t>Qu</w:t>
      </w:r>
      <w:r w:rsidR="00D75593">
        <w:t>’</w:t>
      </w:r>
      <w:r w:rsidRPr="00A61886">
        <w:t>ele n</w:t>
      </w:r>
      <w:r w:rsidR="00D75593">
        <w:t>’</w:t>
      </w:r>
      <w:r w:rsidRPr="00A61886">
        <w:t>avoit mal ne dolor</w:t>
      </w:r>
      <w:r w:rsidR="00D75593">
        <w:t xml:space="preserve">, </w:t>
      </w:r>
    </w:p>
    <w:p w:rsidR="003367E5" w:rsidRDefault="003367E5" w:rsidP="003332B5">
      <w:pPr>
        <w:spacing w:after="0"/>
        <w:ind w:firstLine="284"/>
      </w:pPr>
      <w:r w:rsidRPr="00A61886">
        <w:t>Que lors ne perdist ja color</w:t>
      </w:r>
      <w:r>
        <w:rPr>
          <w:rStyle w:val="Appelnotedebasdep"/>
        </w:rPr>
        <w:footnoteReference w:id="395"/>
      </w:r>
      <w:r w:rsidR="00D75593">
        <w:t>.</w:t>
      </w:r>
      <w:r w:rsidRPr="00A61886">
        <w:t xml:space="preserve"> </w:t>
      </w:r>
    </w:p>
    <w:p w:rsidR="003367E5" w:rsidRPr="00A61886" w:rsidRDefault="003367E5" w:rsidP="003332B5">
      <w:pPr>
        <w:spacing w:after="0"/>
        <w:ind w:firstLine="284"/>
      </w:pPr>
      <w:r w:rsidRPr="00A61886">
        <w:t>Dire li oï de sa bouche</w:t>
      </w:r>
      <w:r>
        <w:rPr>
          <w:rStyle w:val="Appelnotedebasdep"/>
        </w:rPr>
        <w:footnoteReference w:id="396"/>
      </w:r>
    </w:p>
    <w:p w:rsidR="003367E5" w:rsidRDefault="003367E5" w:rsidP="003332B5">
      <w:pPr>
        <w:spacing w:after="0"/>
        <w:ind w:firstLine="284"/>
      </w:pPr>
      <w:r w:rsidRPr="00A61886">
        <w:t xml:space="preserve">Ermenjart que li jors aprouche </w:t>
      </w:r>
    </w:p>
    <w:p w:rsidR="003367E5" w:rsidRDefault="003367E5" w:rsidP="003332B5">
      <w:pPr>
        <w:spacing w:after="0"/>
        <w:ind w:firstLine="284"/>
      </w:pPr>
      <w:r w:rsidRPr="00A61886">
        <w:t>Que Diex apelera les siens</w:t>
      </w:r>
      <w:r w:rsidR="00D75593">
        <w:t xml:space="preserve">, </w:t>
      </w:r>
    </w:p>
    <w:p w:rsidR="003367E5" w:rsidRPr="00A61886" w:rsidRDefault="003367E5" w:rsidP="003332B5">
      <w:pPr>
        <w:spacing w:after="0"/>
        <w:ind w:firstLine="284"/>
      </w:pPr>
      <w:r w:rsidRPr="00A61886">
        <w:lastRenderedPageBreak/>
        <w:t>Dont fu lie sor toute riens</w:t>
      </w:r>
      <w:r>
        <w:rPr>
          <w:rStyle w:val="Appelnotedebasdep"/>
        </w:rPr>
        <w:footnoteReference w:id="397"/>
      </w:r>
      <w:r w:rsidR="00D75593">
        <w:t>.</w:t>
      </w:r>
    </w:p>
    <w:p w:rsidR="003367E5" w:rsidRPr="00A61886" w:rsidRDefault="003367E5" w:rsidP="00CA121F">
      <w:pPr>
        <w:suppressLineNumbers/>
        <w:spacing w:after="0"/>
        <w:ind w:firstLine="284"/>
      </w:pPr>
    </w:p>
    <w:p w:rsidR="003367E5" w:rsidRPr="00A61886" w:rsidRDefault="003367E5" w:rsidP="003332B5">
      <w:pPr>
        <w:spacing w:after="0"/>
        <w:ind w:firstLine="284"/>
      </w:pPr>
      <w:r>
        <w:tab/>
        <w:t>En cele eure qu</w:t>
      </w:r>
      <w:r w:rsidR="00D75593">
        <w:t>’</w:t>
      </w:r>
      <w:r>
        <w:t>ele fi</w:t>
      </w:r>
      <w:r w:rsidRPr="00A61886">
        <w:t>na</w:t>
      </w:r>
      <w:r w:rsidR="00D75593">
        <w:t xml:space="preserve">, </w:t>
      </w:r>
    </w:p>
    <w:p w:rsidR="003367E5" w:rsidRPr="00A61886" w:rsidRDefault="003367E5" w:rsidP="003332B5">
      <w:pPr>
        <w:spacing w:after="0"/>
        <w:ind w:firstLine="284"/>
      </w:pPr>
      <w:r w:rsidRPr="00A61886">
        <w:t>Cele qui si douce fin a</w:t>
      </w:r>
    </w:p>
    <w:p w:rsidR="003367E5" w:rsidRDefault="003367E5" w:rsidP="003332B5">
      <w:pPr>
        <w:spacing w:after="0"/>
        <w:ind w:firstLine="284"/>
      </w:pPr>
      <w:r w:rsidRPr="00A61886">
        <w:t>Fu tout ausi comme endormie</w:t>
      </w:r>
      <w:r w:rsidR="00D75593">
        <w:t xml:space="preserve">, </w:t>
      </w:r>
    </w:p>
    <w:p w:rsidR="003367E5" w:rsidRDefault="003367E5" w:rsidP="003332B5">
      <w:pPr>
        <w:spacing w:after="0"/>
        <w:ind w:firstLine="284"/>
      </w:pPr>
      <w:r w:rsidRPr="00A61886">
        <w:t>Qu</w:t>
      </w:r>
      <w:r w:rsidR="00D75593">
        <w:t>’</w:t>
      </w:r>
      <w:r w:rsidRPr="00A61886">
        <w:t>au trespasser n</w:t>
      </w:r>
      <w:r w:rsidR="00D75593">
        <w:t>’</w:t>
      </w:r>
      <w:r w:rsidRPr="00A61886">
        <w:t>est point fenie</w:t>
      </w:r>
      <w:r w:rsidR="00D75593">
        <w:t>.</w:t>
      </w:r>
      <w:r w:rsidRPr="00A61886">
        <w:t xml:space="preserve"> </w:t>
      </w:r>
    </w:p>
    <w:p w:rsidR="003367E5" w:rsidRPr="00A61886" w:rsidRDefault="003367E5" w:rsidP="003332B5">
      <w:pPr>
        <w:spacing w:after="0"/>
        <w:ind w:firstLine="284"/>
      </w:pPr>
      <w:r w:rsidRPr="00A61886">
        <w:t>Quatre jors fu li cors sor terre</w:t>
      </w:r>
      <w:r>
        <w:rPr>
          <w:rStyle w:val="Appelnotedebasdep"/>
        </w:rPr>
        <w:footnoteReference w:id="398"/>
      </w:r>
    </w:p>
    <w:p w:rsidR="003367E5" w:rsidRDefault="003367E5" w:rsidP="003332B5">
      <w:pPr>
        <w:spacing w:after="0"/>
        <w:ind w:firstLine="284"/>
      </w:pPr>
      <w:r w:rsidRPr="00CF109C">
        <w:t>C</w:t>
      </w:r>
      <w:r w:rsidR="00D75593">
        <w:t>’</w:t>
      </w:r>
      <w:r w:rsidRPr="00CF109C">
        <w:t>on ne le muet n</w:t>
      </w:r>
      <w:r w:rsidR="00D75593">
        <w:t>’</w:t>
      </w:r>
      <w:r w:rsidRPr="00CF109C">
        <w:t>on ne l</w:t>
      </w:r>
      <w:r w:rsidR="00D75593">
        <w:t>’</w:t>
      </w:r>
      <w:r w:rsidRPr="00CF109C">
        <w:t>enterre</w:t>
      </w:r>
      <w:r w:rsidR="00094CE0">
        <w:t> :</w:t>
      </w:r>
      <w:r w:rsidRPr="00CF109C">
        <w:t xml:space="preserve"> </w:t>
      </w:r>
    </w:p>
    <w:p w:rsidR="003367E5" w:rsidRPr="00CF109C" w:rsidRDefault="003367E5" w:rsidP="003332B5">
      <w:pPr>
        <w:spacing w:after="0"/>
        <w:ind w:firstLine="284"/>
      </w:pPr>
      <w:r w:rsidRPr="00CF109C">
        <w:t>Une odor si douce en issoit</w:t>
      </w:r>
    </w:p>
    <w:p w:rsidR="003367E5" w:rsidRDefault="003367E5" w:rsidP="003332B5">
      <w:pPr>
        <w:spacing w:after="0"/>
        <w:ind w:firstLine="284"/>
      </w:pPr>
      <w:r w:rsidRPr="00CF109C">
        <w:t xml:space="preserve">Qui de grant dousor remplissoit </w:t>
      </w:r>
    </w:p>
    <w:p w:rsidR="003367E5" w:rsidRDefault="003367E5" w:rsidP="003332B5">
      <w:pPr>
        <w:spacing w:after="0"/>
        <w:ind w:firstLine="284"/>
      </w:pPr>
      <w:r w:rsidRPr="00CF109C">
        <w:t>Toz tels qui entor li venoient</w:t>
      </w:r>
      <w:r w:rsidR="00D75593">
        <w:t xml:space="preserve">, </w:t>
      </w:r>
    </w:p>
    <w:p w:rsidR="003367E5" w:rsidRPr="00CF109C" w:rsidRDefault="003367E5" w:rsidP="003332B5">
      <w:pPr>
        <w:spacing w:after="0"/>
        <w:ind w:firstLine="284"/>
      </w:pPr>
      <w:r w:rsidRPr="00CF109C">
        <w:t>Qui envis la biere lessoient</w:t>
      </w:r>
      <w:r w:rsidR="00D75593">
        <w:t>.</w:t>
      </w:r>
    </w:p>
    <w:p w:rsidR="003367E5" w:rsidRDefault="003367E5" w:rsidP="003332B5">
      <w:pPr>
        <w:spacing w:after="0"/>
        <w:ind w:firstLine="284"/>
      </w:pPr>
      <w:r w:rsidRPr="00CF109C">
        <w:t>Au cors couvrir n</w:t>
      </w:r>
      <w:r w:rsidR="00D75593">
        <w:t>’</w:t>
      </w:r>
      <w:r w:rsidRPr="00CF109C">
        <w:t>ot pas riote</w:t>
      </w:r>
      <w:r>
        <w:rPr>
          <w:rStyle w:val="Appelnotedebasdep"/>
        </w:rPr>
        <w:footnoteReference w:id="399"/>
      </w:r>
      <w:r w:rsidR="00094CE0">
        <w:t> :</w:t>
      </w:r>
      <w:r w:rsidRPr="00CF109C">
        <w:t xml:space="preserve"> </w:t>
      </w:r>
    </w:p>
    <w:p w:rsidR="003367E5" w:rsidRPr="00CF109C" w:rsidRDefault="003367E5" w:rsidP="003332B5">
      <w:pPr>
        <w:spacing w:after="0"/>
        <w:ind w:firstLine="284"/>
      </w:pPr>
      <w:r w:rsidRPr="00CF109C">
        <w:t>Couvers fu d</w:t>
      </w:r>
      <w:r w:rsidR="00D75593">
        <w:t>’</w:t>
      </w:r>
      <w:r w:rsidRPr="00CF109C">
        <w:t>une grise cote</w:t>
      </w:r>
      <w:r w:rsidR="00094CE0">
        <w:t> ;</w:t>
      </w:r>
      <w:r w:rsidR="00D75593">
        <w:t xml:space="preserve"> </w:t>
      </w:r>
    </w:p>
    <w:p w:rsidR="003367E5" w:rsidRDefault="003367E5" w:rsidP="003332B5">
      <w:pPr>
        <w:spacing w:after="0"/>
        <w:ind w:firstLine="284"/>
      </w:pPr>
      <w:r w:rsidRPr="00CF109C">
        <w:t>Le vis</w:t>
      </w:r>
      <w:r w:rsidR="00D75593">
        <w:t xml:space="preserve">, </w:t>
      </w:r>
      <w:r w:rsidRPr="00CF109C">
        <w:t>d</w:t>
      </w:r>
      <w:r w:rsidR="00D75593">
        <w:t>’</w:t>
      </w:r>
      <w:r w:rsidRPr="00CF109C">
        <w:t>un drap</w:t>
      </w:r>
      <w:r w:rsidR="00D75593">
        <w:t xml:space="preserve">, </w:t>
      </w:r>
      <w:r w:rsidRPr="00CF109C">
        <w:t>c</w:t>
      </w:r>
      <w:r w:rsidR="00D75593">
        <w:t>’</w:t>
      </w:r>
      <w:r w:rsidRPr="00CF109C">
        <w:t>on ne le voie</w:t>
      </w:r>
      <w:r w:rsidR="00094CE0">
        <w:t> :</w:t>
      </w:r>
      <w:r w:rsidRPr="00CF109C">
        <w:t xml:space="preserve"> </w:t>
      </w:r>
    </w:p>
    <w:p w:rsidR="003367E5" w:rsidRPr="00CF109C" w:rsidRDefault="003367E5" w:rsidP="003332B5">
      <w:pPr>
        <w:spacing w:after="0"/>
        <w:ind w:firstLine="284"/>
      </w:pPr>
      <w:r w:rsidRPr="00CF109C">
        <w:t>N</w:t>
      </w:r>
      <w:r w:rsidR="00D75593">
        <w:t>’</w:t>
      </w:r>
      <w:r w:rsidRPr="00CF109C">
        <w:t>i ot autre or ne autre soie</w:t>
      </w:r>
      <w:r w:rsidR="00D75593">
        <w:t>.</w:t>
      </w:r>
    </w:p>
    <w:p w:rsidR="003367E5" w:rsidRPr="00CF109C" w:rsidRDefault="003367E5" w:rsidP="003332B5">
      <w:pPr>
        <w:spacing w:after="0"/>
        <w:ind w:firstLine="284"/>
      </w:pPr>
      <w:r w:rsidRPr="00CF109C">
        <w:t>Assez i vint grant aleüre</w:t>
      </w:r>
    </w:p>
    <w:p w:rsidR="003367E5" w:rsidRDefault="003367E5" w:rsidP="003332B5">
      <w:pPr>
        <w:spacing w:after="0"/>
        <w:ind w:firstLine="284"/>
      </w:pPr>
      <w:r>
        <w:t>De gent c</w:t>
      </w:r>
      <w:r w:rsidRPr="00CF109C">
        <w:t>oper sa vesteüre</w:t>
      </w:r>
      <w:r w:rsidR="00094CE0">
        <w:t> ;</w:t>
      </w:r>
      <w:r w:rsidR="00D75593">
        <w:t xml:space="preserve"> </w:t>
      </w:r>
    </w:p>
    <w:p w:rsidR="003367E5" w:rsidRDefault="003367E5" w:rsidP="003332B5">
      <w:pPr>
        <w:spacing w:after="0"/>
        <w:ind w:firstLine="284"/>
      </w:pPr>
      <w:r w:rsidRPr="00CF109C">
        <w:t xml:space="preserve">Des cheveus et du mammeron </w:t>
      </w:r>
    </w:p>
    <w:p w:rsidR="003367E5" w:rsidRPr="00CF109C" w:rsidRDefault="003367E5" w:rsidP="003332B5">
      <w:pPr>
        <w:spacing w:after="0"/>
        <w:ind w:firstLine="284"/>
      </w:pPr>
      <w:r w:rsidRPr="00CF109C">
        <w:t>Li copa l</w:t>
      </w:r>
      <w:r w:rsidR="00D75593">
        <w:t>’</w:t>
      </w:r>
      <w:r w:rsidRPr="00CF109C">
        <w:t>en le sommeron</w:t>
      </w:r>
      <w:r w:rsidR="00094CE0">
        <w:t> ;</w:t>
      </w:r>
      <w:r w:rsidR="00D75593">
        <w:t xml:space="preserve"> </w:t>
      </w:r>
    </w:p>
    <w:p w:rsidR="003367E5" w:rsidRDefault="003367E5" w:rsidP="003332B5">
      <w:pPr>
        <w:spacing w:after="0"/>
        <w:ind w:firstLine="284"/>
      </w:pPr>
      <w:r w:rsidRPr="00CF109C">
        <w:t xml:space="preserve">Doiz de piez et ongles de mains </w:t>
      </w:r>
    </w:p>
    <w:p w:rsidR="003367E5" w:rsidRDefault="003367E5" w:rsidP="003332B5">
      <w:pPr>
        <w:spacing w:after="0"/>
        <w:ind w:firstLine="284"/>
      </w:pPr>
      <w:r w:rsidRPr="00CF109C">
        <w:t>Li copa l</w:t>
      </w:r>
      <w:r w:rsidR="00D75593">
        <w:t>’</w:t>
      </w:r>
      <w:r w:rsidRPr="00CF109C">
        <w:t>en</w:t>
      </w:r>
      <w:r w:rsidR="00D75593">
        <w:t xml:space="preserve">, </w:t>
      </w:r>
      <w:r w:rsidRPr="00CF109C">
        <w:t>ce fu du mains</w:t>
      </w:r>
      <w:r w:rsidR="00094CE0">
        <w:t> :</w:t>
      </w:r>
      <w:r w:rsidRPr="00CF109C">
        <w:t xml:space="preserve"> </w:t>
      </w:r>
    </w:p>
    <w:p w:rsidR="003367E5" w:rsidRPr="00CF109C" w:rsidRDefault="003367E5" w:rsidP="003332B5">
      <w:pPr>
        <w:spacing w:after="0"/>
        <w:ind w:firstLine="284"/>
      </w:pPr>
      <w:r w:rsidRPr="00CF109C">
        <w:t>Toute l</w:t>
      </w:r>
      <w:r w:rsidR="00D75593">
        <w:t>’</w:t>
      </w:r>
      <w:r w:rsidRPr="00CF109C">
        <w:t>eüssent derompue</w:t>
      </w:r>
      <w:r w:rsidR="00D75593">
        <w:t xml:space="preserve">, </w:t>
      </w:r>
    </w:p>
    <w:p w:rsidR="003367E5" w:rsidRPr="00CF109C" w:rsidRDefault="003367E5" w:rsidP="003332B5">
      <w:pPr>
        <w:spacing w:after="0"/>
        <w:ind w:firstLine="284"/>
      </w:pPr>
      <w:r w:rsidRPr="00CF109C">
        <w:t>Qui ne lor eüst desfendue</w:t>
      </w:r>
      <w:r w:rsidR="00D75593">
        <w:t>.</w:t>
      </w:r>
      <w:r w:rsidRPr="00CF109C">
        <w:t xml:space="preserve"> </w:t>
      </w:r>
      <w:r w:rsidRPr="00CF109C">
        <w:rPr>
          <w:i/>
        </w:rPr>
        <w:t>fol</w:t>
      </w:r>
      <w:r w:rsidR="00D75593">
        <w:rPr>
          <w:i/>
        </w:rPr>
        <w:t>.</w:t>
      </w:r>
      <w:r w:rsidRPr="00CF109C">
        <w:rPr>
          <w:i/>
        </w:rPr>
        <w:t xml:space="preserve"> 294 r°</w:t>
      </w:r>
    </w:p>
    <w:p w:rsidR="003367E5" w:rsidRPr="00CF109C" w:rsidRDefault="003367E5" w:rsidP="00CA121F">
      <w:pPr>
        <w:suppressLineNumbers/>
        <w:spacing w:after="0"/>
        <w:ind w:firstLine="284"/>
      </w:pPr>
    </w:p>
    <w:p w:rsidR="003367E5" w:rsidRDefault="003367E5" w:rsidP="003332B5">
      <w:pPr>
        <w:spacing w:after="0"/>
        <w:ind w:firstLine="284"/>
      </w:pPr>
      <w:r>
        <w:tab/>
      </w:r>
      <w:r w:rsidRPr="00CF109C">
        <w:t>Povre gent et malade et sain</w:t>
      </w:r>
      <w:r>
        <w:rPr>
          <w:rStyle w:val="Appelnotedebasdep"/>
        </w:rPr>
        <w:footnoteReference w:id="400"/>
      </w:r>
      <w:r w:rsidRPr="00CF109C">
        <w:t xml:space="preserve"> </w:t>
      </w:r>
    </w:p>
    <w:p w:rsidR="003367E5" w:rsidRDefault="003367E5" w:rsidP="003332B5">
      <w:pPr>
        <w:spacing w:after="0"/>
        <w:ind w:firstLine="284"/>
      </w:pPr>
      <w:r w:rsidRPr="00CF109C">
        <w:t>Vindrent leenz trestuit a plain</w:t>
      </w:r>
      <w:r w:rsidR="00094CE0">
        <w:t> ;</w:t>
      </w:r>
      <w:r w:rsidR="00D75593">
        <w:t xml:space="preserve"> </w:t>
      </w:r>
    </w:p>
    <w:p w:rsidR="003367E5" w:rsidRDefault="003367E5" w:rsidP="003332B5">
      <w:pPr>
        <w:spacing w:after="0"/>
        <w:ind w:firstLine="284"/>
      </w:pPr>
      <w:r w:rsidRPr="00CF109C">
        <w:t>Chascuns la plaint et la gaimante</w:t>
      </w:r>
      <w:r w:rsidR="00D75593">
        <w:t xml:space="preserve">, </w:t>
      </w:r>
    </w:p>
    <w:p w:rsidR="003367E5" w:rsidRDefault="003367E5" w:rsidP="003332B5">
      <w:pPr>
        <w:spacing w:after="0"/>
        <w:ind w:firstLine="284"/>
      </w:pPr>
      <w:r w:rsidRPr="00CF109C">
        <w:t>Com s</w:t>
      </w:r>
      <w:r w:rsidR="00D75593">
        <w:t>’</w:t>
      </w:r>
      <w:r w:rsidRPr="00CF109C">
        <w:t>ele lor fust mere ou tante</w:t>
      </w:r>
      <w:r w:rsidR="00D75593">
        <w:t>.</w:t>
      </w:r>
      <w:r w:rsidRPr="00CF109C">
        <w:t xml:space="preserve"> </w:t>
      </w:r>
    </w:p>
    <w:p w:rsidR="003367E5" w:rsidRPr="00CF109C" w:rsidRDefault="003367E5" w:rsidP="003332B5">
      <w:pPr>
        <w:spacing w:after="0"/>
        <w:ind w:firstLine="284"/>
      </w:pPr>
      <w:r w:rsidRPr="00CF109C">
        <w:t>Anuiz sambleroit a retrere</w:t>
      </w:r>
      <w:r w:rsidR="00D75593">
        <w:t xml:space="preserve">, </w:t>
      </w:r>
    </w:p>
    <w:p w:rsidR="003367E5" w:rsidRDefault="003367E5" w:rsidP="003332B5">
      <w:pPr>
        <w:spacing w:after="0"/>
        <w:ind w:firstLine="284"/>
      </w:pPr>
      <w:r w:rsidRPr="00CF109C">
        <w:t>Qui vous conteroit tout l</w:t>
      </w:r>
      <w:r w:rsidR="00D75593">
        <w:t>’</w:t>
      </w:r>
      <w:r w:rsidRPr="00CF109C">
        <w:t>afere</w:t>
      </w:r>
      <w:r>
        <w:rPr>
          <w:rStyle w:val="Appelnotedebasdep"/>
        </w:rPr>
        <w:footnoteReference w:id="401"/>
      </w:r>
      <w:r w:rsidR="00D75593">
        <w:t>.</w:t>
      </w:r>
      <w:r w:rsidRPr="00CF109C">
        <w:t xml:space="preserve"> </w:t>
      </w:r>
    </w:p>
    <w:p w:rsidR="003367E5" w:rsidRDefault="003367E5" w:rsidP="003332B5">
      <w:pPr>
        <w:spacing w:after="0"/>
        <w:ind w:firstLine="284"/>
      </w:pPr>
      <w:r w:rsidRPr="00CF109C">
        <w:t>Par tout est bien chose seüe</w:t>
      </w:r>
      <w:r>
        <w:rPr>
          <w:rStyle w:val="Appelnotedebasdep"/>
        </w:rPr>
        <w:footnoteReference w:id="402"/>
      </w:r>
      <w:r w:rsidR="00D75593">
        <w:t xml:space="preserve">, </w:t>
      </w:r>
    </w:p>
    <w:p w:rsidR="003367E5" w:rsidRPr="00CF109C" w:rsidRDefault="003367E5" w:rsidP="003332B5">
      <w:pPr>
        <w:spacing w:after="0"/>
        <w:ind w:firstLine="284"/>
      </w:pPr>
      <w:r w:rsidRPr="00CF109C">
        <w:t>Ce set la gent grant et menue</w:t>
      </w:r>
      <w:r w:rsidR="00D75593">
        <w:t xml:space="preserve">, </w:t>
      </w:r>
    </w:p>
    <w:p w:rsidR="003367E5" w:rsidRDefault="003367E5" w:rsidP="003332B5">
      <w:pPr>
        <w:spacing w:after="0"/>
        <w:ind w:firstLine="284"/>
      </w:pPr>
      <w:r w:rsidRPr="00CF109C">
        <w:t>Et par les tesmoins par couvent</w:t>
      </w:r>
      <w:r w:rsidR="00D75593">
        <w:t xml:space="preserve">, </w:t>
      </w:r>
    </w:p>
    <w:p w:rsidR="003367E5" w:rsidRPr="00CF109C" w:rsidRDefault="003367E5" w:rsidP="003332B5">
      <w:pPr>
        <w:spacing w:after="0"/>
        <w:ind w:firstLine="284"/>
      </w:pPr>
      <w:r w:rsidRPr="00CF109C">
        <w:lastRenderedPageBreak/>
        <w:t>Que Diex la</w:t>
      </w:r>
      <w:r>
        <w:rPr>
          <w:rStyle w:val="Appelnotedebasdep"/>
        </w:rPr>
        <w:footnoteReference w:id="403"/>
      </w:r>
      <w:r w:rsidRPr="00CF109C">
        <w:t xml:space="preserve"> resveilloit sovent</w:t>
      </w:r>
    </w:p>
    <w:p w:rsidR="003367E5" w:rsidRDefault="003367E5" w:rsidP="003332B5">
      <w:pPr>
        <w:spacing w:after="0"/>
        <w:ind w:firstLine="284"/>
      </w:pPr>
      <w:r w:rsidRPr="00CF109C">
        <w:t>De ses secrez</w:t>
      </w:r>
      <w:r w:rsidR="00D75593">
        <w:t xml:space="preserve">, </w:t>
      </w:r>
      <w:r w:rsidRPr="00CF109C">
        <w:t xml:space="preserve">et nis li angle </w:t>
      </w:r>
    </w:p>
    <w:p w:rsidR="003367E5" w:rsidRDefault="003367E5" w:rsidP="003332B5">
      <w:pPr>
        <w:spacing w:after="0"/>
        <w:ind w:firstLine="284"/>
      </w:pPr>
      <w:r w:rsidRPr="00CF109C">
        <w:t>N</w:t>
      </w:r>
      <w:r w:rsidR="00D75593">
        <w:t>’</w:t>
      </w:r>
      <w:r w:rsidRPr="00CF109C">
        <w:t>estoient pas de li estrange</w:t>
      </w:r>
      <w:r w:rsidR="00094CE0">
        <w:t> ;</w:t>
      </w:r>
      <w:r w:rsidR="00D75593">
        <w:t xml:space="preserve"> </w:t>
      </w:r>
    </w:p>
    <w:p w:rsidR="003367E5" w:rsidRPr="00CF109C" w:rsidRDefault="003367E5" w:rsidP="003332B5">
      <w:pPr>
        <w:spacing w:after="0"/>
        <w:ind w:firstLine="284"/>
      </w:pPr>
      <w:r w:rsidRPr="00CF109C">
        <w:t>Lui meïsme vit face a face</w:t>
      </w:r>
      <w:r w:rsidR="00D75593">
        <w:t xml:space="preserve">, </w:t>
      </w:r>
    </w:p>
    <w:p w:rsidR="003367E5" w:rsidRDefault="003367E5" w:rsidP="003332B5">
      <w:pPr>
        <w:spacing w:after="0"/>
        <w:ind w:firstLine="284"/>
      </w:pPr>
      <w:r w:rsidRPr="00CF109C">
        <w:t>Et moult d</w:t>
      </w:r>
      <w:r w:rsidR="00D75593">
        <w:t>’</w:t>
      </w:r>
      <w:r w:rsidRPr="00CF109C">
        <w:t>angles a grant espasse</w:t>
      </w:r>
      <w:r w:rsidR="00D75593">
        <w:t>.</w:t>
      </w:r>
      <w:r w:rsidRPr="00CF109C">
        <w:t xml:space="preserve"> </w:t>
      </w:r>
    </w:p>
    <w:p w:rsidR="003367E5" w:rsidRPr="00CF109C" w:rsidRDefault="003367E5" w:rsidP="003332B5">
      <w:pPr>
        <w:spacing w:after="0"/>
        <w:ind w:firstLine="284"/>
      </w:pPr>
      <w:r w:rsidRPr="00CF109C">
        <w:t>Et lors que ele estoit ravie</w:t>
      </w:r>
      <w:r w:rsidR="00D75593">
        <w:t xml:space="preserve">, </w:t>
      </w:r>
    </w:p>
    <w:p w:rsidR="003367E5" w:rsidRDefault="003367E5" w:rsidP="003332B5">
      <w:pPr>
        <w:spacing w:after="0"/>
        <w:ind w:firstLine="284"/>
      </w:pPr>
      <w:r w:rsidRPr="00CF109C">
        <w:t>C</w:t>
      </w:r>
      <w:r w:rsidR="00D75593">
        <w:t>’</w:t>
      </w:r>
      <w:r w:rsidRPr="00CF109C">
        <w:t>on deïst qu</w:t>
      </w:r>
      <w:r w:rsidR="00D75593">
        <w:t>’</w:t>
      </w:r>
      <w:r w:rsidRPr="00CF109C">
        <w:t>ele ert endormie</w:t>
      </w:r>
      <w:r>
        <w:rPr>
          <w:rStyle w:val="Appelnotedebasdep"/>
        </w:rPr>
        <w:footnoteReference w:id="404"/>
      </w:r>
      <w:r w:rsidR="00D75593">
        <w:t xml:space="preserve">, </w:t>
      </w:r>
    </w:p>
    <w:p w:rsidR="003367E5" w:rsidRDefault="003367E5" w:rsidP="003332B5">
      <w:pPr>
        <w:spacing w:after="0"/>
        <w:ind w:firstLine="284"/>
      </w:pPr>
      <w:r>
        <w:t>Avoit moult trés clere</w:t>
      </w:r>
      <w:r w:rsidRPr="00CF109C">
        <w:t xml:space="preserve"> la chiere</w:t>
      </w:r>
      <w:r w:rsidR="00094CE0">
        <w:t> :</w:t>
      </w:r>
      <w:r w:rsidRPr="00CF109C">
        <w:t xml:space="preserve"> </w:t>
      </w:r>
    </w:p>
    <w:p w:rsidR="003367E5" w:rsidRDefault="003367E5" w:rsidP="003332B5">
      <w:pPr>
        <w:spacing w:after="0"/>
        <w:ind w:firstLine="284"/>
      </w:pPr>
      <w:r w:rsidRPr="00CF109C">
        <w:t>C</w:t>
      </w:r>
      <w:r w:rsidR="00D75593">
        <w:t>’</w:t>
      </w:r>
      <w:r w:rsidRPr="00CF109C">
        <w:t xml:space="preserve">estoit avis </w:t>
      </w:r>
      <w:r w:rsidR="008F5B46">
        <w:t>q</w:t>
      </w:r>
      <w:r w:rsidRPr="00CF109C">
        <w:t>u</w:t>
      </w:r>
      <w:r w:rsidR="00D75593">
        <w:t>’</w:t>
      </w:r>
      <w:r w:rsidRPr="00CF109C">
        <w:t>en bon lieu iere</w:t>
      </w:r>
      <w:r w:rsidR="00D75593">
        <w:t>.</w:t>
      </w:r>
    </w:p>
    <w:p w:rsidR="003367E5" w:rsidRDefault="003367E5" w:rsidP="003332B5">
      <w:pPr>
        <w:spacing w:after="0"/>
        <w:ind w:firstLine="284"/>
      </w:pPr>
      <w:r w:rsidRPr="000712C6">
        <w:t>De ce</w:t>
      </w:r>
      <w:r>
        <w:rPr>
          <w:rStyle w:val="Appelnotedebasdep"/>
        </w:rPr>
        <w:footnoteReference w:id="405"/>
      </w:r>
      <w:r w:rsidRPr="000712C6">
        <w:t xml:space="preserve"> se tut</w:t>
      </w:r>
      <w:r w:rsidR="00D75593">
        <w:t xml:space="preserve">, </w:t>
      </w:r>
      <w:r w:rsidRPr="000712C6">
        <w:t>bien le cela</w:t>
      </w:r>
      <w:r w:rsidR="00D75593">
        <w:t xml:space="preserve">, </w:t>
      </w:r>
    </w:p>
    <w:p w:rsidR="003367E5" w:rsidRDefault="003367E5" w:rsidP="003332B5">
      <w:pPr>
        <w:spacing w:after="0"/>
        <w:ind w:firstLine="284"/>
      </w:pPr>
      <w:r w:rsidRPr="000712C6">
        <w:t xml:space="preserve">Fors a gent ne le revela </w:t>
      </w:r>
    </w:p>
    <w:p w:rsidR="003367E5" w:rsidRDefault="003367E5" w:rsidP="003332B5">
      <w:pPr>
        <w:spacing w:after="0"/>
        <w:ind w:firstLine="284"/>
      </w:pPr>
      <w:r w:rsidRPr="000712C6">
        <w:t>D</w:t>
      </w:r>
      <w:r w:rsidR="00D75593">
        <w:t>’</w:t>
      </w:r>
      <w:r w:rsidRPr="000712C6">
        <w:t>ordre</w:t>
      </w:r>
      <w:r w:rsidR="00D75593">
        <w:t xml:space="preserve">, </w:t>
      </w:r>
      <w:r w:rsidRPr="000712C6">
        <w:t>sage et relegieuse</w:t>
      </w:r>
      <w:r w:rsidR="00D75593">
        <w:t xml:space="preserve">, </w:t>
      </w:r>
    </w:p>
    <w:p w:rsidR="003367E5" w:rsidRPr="000712C6" w:rsidRDefault="003367E5" w:rsidP="003332B5">
      <w:pPr>
        <w:spacing w:after="0"/>
        <w:ind w:firstLine="284"/>
      </w:pPr>
      <w:r>
        <w:t>Qui n</w:t>
      </w:r>
      <w:r w:rsidR="00D75593">
        <w:t>’</w:t>
      </w:r>
      <w:r>
        <w:t>estoit fol</w:t>
      </w:r>
      <w:r w:rsidRPr="000712C6">
        <w:t>e n</w:t>
      </w:r>
      <w:r w:rsidR="00D75593">
        <w:t>’</w:t>
      </w:r>
      <w:r w:rsidRPr="000712C6">
        <w:t>envieuse</w:t>
      </w:r>
      <w:r w:rsidR="00D75593">
        <w:t xml:space="preserve">, </w:t>
      </w:r>
    </w:p>
    <w:p w:rsidR="003367E5" w:rsidRPr="000712C6" w:rsidRDefault="003367E5" w:rsidP="003332B5">
      <w:pPr>
        <w:spacing w:after="0"/>
        <w:ind w:firstLine="284"/>
      </w:pPr>
      <w:r w:rsidRPr="000712C6">
        <w:t>Quar moult doutoit en son memoire</w:t>
      </w:r>
    </w:p>
    <w:p w:rsidR="003367E5" w:rsidRDefault="003367E5" w:rsidP="003332B5">
      <w:pPr>
        <w:spacing w:after="0"/>
        <w:ind w:firstLine="284"/>
      </w:pPr>
      <w:r w:rsidRPr="000712C6">
        <w:t>Qu</w:t>
      </w:r>
      <w:r w:rsidR="00D75593">
        <w:t>’</w:t>
      </w:r>
      <w:r w:rsidRPr="000712C6">
        <w:t>el ne cheïst en vaine gloire</w:t>
      </w:r>
      <w:r w:rsidR="00094CE0">
        <w:t> ;</w:t>
      </w:r>
      <w:r w:rsidR="00D75593">
        <w:t xml:space="preserve"> </w:t>
      </w:r>
    </w:p>
    <w:p w:rsidR="003367E5" w:rsidRDefault="003367E5" w:rsidP="003332B5">
      <w:pPr>
        <w:spacing w:after="0"/>
        <w:ind w:firstLine="284"/>
      </w:pPr>
      <w:r w:rsidRPr="000712C6">
        <w:t>Quar el ne l</w:t>
      </w:r>
      <w:r w:rsidR="00D75593">
        <w:t>’</w:t>
      </w:r>
      <w:r w:rsidRPr="000712C6">
        <w:t>avoit pas apris</w:t>
      </w:r>
      <w:r w:rsidR="00D75593">
        <w:t xml:space="preserve">, </w:t>
      </w:r>
    </w:p>
    <w:p w:rsidR="003367E5" w:rsidRDefault="003367E5" w:rsidP="003332B5">
      <w:pPr>
        <w:spacing w:after="0"/>
        <w:ind w:firstLine="284"/>
      </w:pPr>
      <w:r w:rsidRPr="000712C6">
        <w:t>Ain</w:t>
      </w:r>
      <w:r>
        <w:t>ç</w:t>
      </w:r>
      <w:r w:rsidRPr="000712C6">
        <w:t xml:space="preserve">ois avoit le bon mors pris </w:t>
      </w:r>
    </w:p>
    <w:p w:rsidR="003367E5" w:rsidRPr="000712C6" w:rsidRDefault="003367E5" w:rsidP="003332B5">
      <w:pPr>
        <w:spacing w:after="0"/>
        <w:ind w:firstLine="284"/>
      </w:pPr>
      <w:r w:rsidRPr="000712C6">
        <w:t>D</w:t>
      </w:r>
      <w:r w:rsidR="00D75593">
        <w:t>’</w:t>
      </w:r>
      <w:r w:rsidRPr="000712C6">
        <w:t>estre piteuse dés enfance</w:t>
      </w:r>
      <w:r>
        <w:rPr>
          <w:rStyle w:val="Appelnotedebasdep"/>
        </w:rPr>
        <w:footnoteReference w:id="406"/>
      </w:r>
      <w:r w:rsidR="00D75593">
        <w:t xml:space="preserve">, </w:t>
      </w:r>
    </w:p>
    <w:p w:rsidR="003367E5" w:rsidRPr="003367E5" w:rsidRDefault="003367E5" w:rsidP="003332B5">
      <w:pPr>
        <w:spacing w:after="0"/>
        <w:ind w:firstLine="284"/>
      </w:pPr>
      <w:r w:rsidRPr="003367E5">
        <w:t>Et a fere grief penitance</w:t>
      </w:r>
      <w:r w:rsidR="00D75593">
        <w:t>.</w:t>
      </w:r>
    </w:p>
    <w:p w:rsidR="003367E5" w:rsidRPr="003367E5" w:rsidRDefault="003367E5" w:rsidP="00CA121F">
      <w:pPr>
        <w:suppressLineNumbers/>
        <w:spacing w:after="0"/>
        <w:ind w:firstLine="284"/>
      </w:pPr>
    </w:p>
    <w:p w:rsidR="003367E5" w:rsidRPr="000712C6" w:rsidRDefault="003367E5" w:rsidP="003332B5">
      <w:pPr>
        <w:spacing w:after="0"/>
        <w:ind w:firstLine="284"/>
      </w:pPr>
      <w:r w:rsidRPr="003367E5">
        <w:tab/>
      </w:r>
      <w:r w:rsidRPr="000712C6">
        <w:t>Assez vous puis ci raconter</w:t>
      </w:r>
      <w:r>
        <w:rPr>
          <w:rStyle w:val="Appelnotedebasdep"/>
        </w:rPr>
        <w:footnoteReference w:id="407"/>
      </w:r>
    </w:p>
    <w:p w:rsidR="003367E5" w:rsidRPr="000712C6" w:rsidRDefault="003367E5" w:rsidP="003332B5">
      <w:pPr>
        <w:spacing w:after="0"/>
        <w:ind w:firstLine="284"/>
      </w:pPr>
      <w:r w:rsidRPr="000712C6">
        <w:t>Chose qu</w:t>
      </w:r>
      <w:r w:rsidR="00D75593">
        <w:t>’</w:t>
      </w:r>
      <w:r w:rsidRPr="000712C6">
        <w:t>a anui puet monter</w:t>
      </w:r>
      <w:r w:rsidR="00D75593">
        <w:t xml:space="preserve">, </w:t>
      </w:r>
    </w:p>
    <w:p w:rsidR="003367E5" w:rsidRPr="000712C6" w:rsidRDefault="003367E5" w:rsidP="003332B5">
      <w:pPr>
        <w:spacing w:after="0"/>
        <w:ind w:firstLine="284"/>
      </w:pPr>
      <w:r w:rsidRPr="000712C6">
        <w:t>Quar je n</w:t>
      </w:r>
      <w:r w:rsidR="00D75593">
        <w:t>’</w:t>
      </w:r>
      <w:r w:rsidRPr="000712C6">
        <w:t>ai pas dit la moitié</w:t>
      </w:r>
    </w:p>
    <w:p w:rsidR="003367E5" w:rsidRPr="000712C6" w:rsidRDefault="003367E5" w:rsidP="003332B5">
      <w:pPr>
        <w:spacing w:after="0"/>
        <w:ind w:firstLine="284"/>
      </w:pPr>
      <w:r w:rsidRPr="000712C6">
        <w:t>De l</w:t>
      </w:r>
      <w:r w:rsidR="00D75593">
        <w:t>’</w:t>
      </w:r>
      <w:r w:rsidRPr="000712C6">
        <w:t>amor et de l</w:t>
      </w:r>
      <w:r w:rsidR="00D75593">
        <w:t>’</w:t>
      </w:r>
      <w:r w:rsidRPr="000712C6">
        <w:t>amistié</w:t>
      </w:r>
    </w:p>
    <w:p w:rsidR="003367E5" w:rsidRDefault="003367E5" w:rsidP="003332B5">
      <w:pPr>
        <w:spacing w:after="0"/>
        <w:ind w:firstLine="284"/>
      </w:pPr>
      <w:r w:rsidRPr="000712C6">
        <w:t>Qu</w:t>
      </w:r>
      <w:r w:rsidR="00D75593">
        <w:t>’</w:t>
      </w:r>
      <w:r w:rsidRPr="000712C6">
        <w:t>a Dieu moustroit et jor et nuit</w:t>
      </w:r>
      <w:r w:rsidR="00D75593">
        <w:t xml:space="preserve">, </w:t>
      </w:r>
    </w:p>
    <w:p w:rsidR="003367E5" w:rsidRDefault="003367E5" w:rsidP="003332B5">
      <w:pPr>
        <w:spacing w:after="0"/>
        <w:ind w:firstLine="284"/>
      </w:pPr>
      <w:r w:rsidRPr="000712C6">
        <w:t>Quar je dout qu</w:t>
      </w:r>
      <w:r w:rsidR="00D75593">
        <w:t>’</w:t>
      </w:r>
      <w:r w:rsidRPr="000712C6">
        <w:t>il ne vous anuit</w:t>
      </w:r>
      <w:r w:rsidR="00094CE0">
        <w:t> ;</w:t>
      </w:r>
      <w:r w:rsidR="00D75593">
        <w:t xml:space="preserve"> </w:t>
      </w:r>
    </w:p>
    <w:p w:rsidR="003367E5" w:rsidRPr="000712C6" w:rsidRDefault="003367E5" w:rsidP="003332B5">
      <w:pPr>
        <w:spacing w:after="0"/>
        <w:ind w:firstLine="284"/>
      </w:pPr>
      <w:r w:rsidRPr="000712C6">
        <w:t>Et nequedent</w:t>
      </w:r>
      <w:r w:rsidR="00D75593">
        <w:t xml:space="preserve">, </w:t>
      </w:r>
      <w:r w:rsidRPr="000712C6">
        <w:t>s</w:t>
      </w:r>
      <w:r w:rsidR="00D75593">
        <w:t>’</w:t>
      </w:r>
      <w:r w:rsidRPr="000712C6">
        <w:t>il vous grevoit</w:t>
      </w:r>
    </w:p>
    <w:p w:rsidR="003367E5" w:rsidRPr="000712C6" w:rsidRDefault="003367E5" w:rsidP="003332B5">
      <w:pPr>
        <w:spacing w:after="0"/>
        <w:ind w:firstLine="284"/>
      </w:pPr>
      <w:r w:rsidRPr="000712C6">
        <w:t>Et s</w:t>
      </w:r>
      <w:r w:rsidR="00D75593">
        <w:t>’</w:t>
      </w:r>
      <w:r w:rsidRPr="000712C6">
        <w:t>il anuier vous devoit</w:t>
      </w:r>
      <w:r w:rsidR="00D75593">
        <w:t xml:space="preserve">, </w:t>
      </w:r>
    </w:p>
    <w:p w:rsidR="003367E5" w:rsidRPr="000712C6" w:rsidRDefault="003367E5" w:rsidP="003332B5">
      <w:pPr>
        <w:spacing w:after="0"/>
        <w:ind w:firstLine="284"/>
      </w:pPr>
      <w:r w:rsidRPr="000712C6">
        <w:t>Vous di la ou ele habita</w:t>
      </w:r>
    </w:p>
    <w:p w:rsidR="003367E5" w:rsidRPr="000712C6" w:rsidRDefault="003367E5" w:rsidP="003332B5">
      <w:pPr>
        <w:spacing w:after="0"/>
        <w:ind w:firstLine="284"/>
      </w:pPr>
      <w:r w:rsidRPr="000712C6">
        <w:t>Seize mors i resuscita</w:t>
      </w:r>
      <w:r w:rsidR="00094CE0">
        <w:t> ;</w:t>
      </w:r>
      <w:r w:rsidR="00D75593">
        <w:t xml:space="preserve"> </w:t>
      </w:r>
    </w:p>
    <w:p w:rsidR="003367E5" w:rsidRPr="000712C6" w:rsidRDefault="003367E5" w:rsidP="003332B5">
      <w:pPr>
        <w:spacing w:after="0"/>
        <w:ind w:firstLine="284"/>
      </w:pPr>
      <w:r w:rsidRPr="000712C6">
        <w:t>Un avuogle raluma la</w:t>
      </w:r>
    </w:p>
    <w:p w:rsidR="003367E5" w:rsidRPr="000712C6" w:rsidRDefault="003367E5" w:rsidP="003332B5">
      <w:pPr>
        <w:spacing w:after="0"/>
        <w:ind w:firstLine="284"/>
      </w:pPr>
      <w:r w:rsidRPr="000712C6">
        <w:t>Qui devotement i ala</w:t>
      </w:r>
      <w:r w:rsidR="00D75593">
        <w:t xml:space="preserve">, </w:t>
      </w:r>
    </w:p>
    <w:p w:rsidR="003367E5" w:rsidRDefault="003367E5" w:rsidP="003332B5">
      <w:pPr>
        <w:spacing w:after="0"/>
        <w:ind w:firstLine="284"/>
      </w:pPr>
      <w:r w:rsidRPr="000712C6">
        <w:t>Qui onques oeil n</w:t>
      </w:r>
      <w:r w:rsidR="00D75593">
        <w:t>’</w:t>
      </w:r>
      <w:r w:rsidRPr="000712C6">
        <w:t xml:space="preserve">ot en la teste </w:t>
      </w:r>
    </w:p>
    <w:p w:rsidR="003367E5" w:rsidRPr="000712C6" w:rsidRDefault="003367E5" w:rsidP="003332B5">
      <w:pPr>
        <w:spacing w:after="0"/>
        <w:ind w:firstLine="284"/>
      </w:pPr>
      <w:r w:rsidRPr="000712C6">
        <w:t>Ne samblant ou il deüst estre</w:t>
      </w:r>
      <w:r w:rsidR="00D75593">
        <w:t xml:space="preserve">, </w:t>
      </w:r>
    </w:p>
    <w:p w:rsidR="003367E5" w:rsidRDefault="003367E5" w:rsidP="003332B5">
      <w:pPr>
        <w:spacing w:after="0"/>
        <w:ind w:firstLine="284"/>
      </w:pPr>
      <w:r w:rsidRPr="000712C6">
        <w:t>Dont chascuns quil vit se merveille</w:t>
      </w:r>
      <w:r w:rsidR="00094CE0">
        <w:t> :</w:t>
      </w:r>
      <w:r w:rsidRPr="000712C6">
        <w:t xml:space="preserve"> </w:t>
      </w:r>
    </w:p>
    <w:p w:rsidR="003367E5" w:rsidRPr="000712C6" w:rsidRDefault="003367E5" w:rsidP="003332B5">
      <w:pPr>
        <w:spacing w:after="0"/>
        <w:ind w:firstLine="284"/>
      </w:pPr>
      <w:r w:rsidRPr="000712C6">
        <w:t>Més Diex fet bien si grant merveille</w:t>
      </w:r>
      <w:r w:rsidR="00D75593">
        <w:t>.</w:t>
      </w:r>
    </w:p>
    <w:p w:rsidR="003367E5" w:rsidRDefault="003367E5" w:rsidP="003332B5">
      <w:pPr>
        <w:spacing w:after="0"/>
        <w:ind w:firstLine="284"/>
      </w:pPr>
      <w:r>
        <w:tab/>
      </w:r>
      <w:r w:rsidRPr="000712C6">
        <w:t>Puis qu</w:t>
      </w:r>
      <w:r w:rsidR="00D75593">
        <w:t>’</w:t>
      </w:r>
      <w:r w:rsidRPr="000712C6">
        <w:t>ele fu mise en la chasse</w:t>
      </w:r>
      <w:r>
        <w:rPr>
          <w:rStyle w:val="Appelnotedebasdep"/>
        </w:rPr>
        <w:footnoteReference w:id="408"/>
      </w:r>
      <w:r w:rsidRPr="000712C6">
        <w:t xml:space="preserve"> </w:t>
      </w:r>
    </w:p>
    <w:p w:rsidR="003367E5" w:rsidRPr="000712C6" w:rsidRDefault="003367E5" w:rsidP="003332B5">
      <w:pPr>
        <w:spacing w:after="0"/>
        <w:ind w:firstLine="284"/>
      </w:pPr>
      <w:r>
        <w:lastRenderedPageBreak/>
        <w:t>De pl</w:t>
      </w:r>
      <w:r w:rsidRPr="000712C6">
        <w:t>o</w:t>
      </w:r>
      <w:r w:rsidRPr="00A72802">
        <w:rPr>
          <w:i/>
        </w:rPr>
        <w:t>n</w:t>
      </w:r>
      <w:r w:rsidRPr="00D628DF">
        <w:rPr>
          <w:rStyle w:val="Appelnotedebasdep"/>
        </w:rPr>
        <w:footnoteReference w:id="409"/>
      </w:r>
      <w:r w:rsidR="00D75593">
        <w:t xml:space="preserve">, </w:t>
      </w:r>
      <w:r w:rsidRPr="000712C6">
        <w:t>vous di une granz masse</w:t>
      </w:r>
    </w:p>
    <w:p w:rsidR="003367E5" w:rsidRDefault="003367E5" w:rsidP="003332B5">
      <w:pPr>
        <w:spacing w:after="0"/>
        <w:ind w:firstLine="284"/>
      </w:pPr>
      <w:r w:rsidRPr="003073DE">
        <w:t>D</w:t>
      </w:r>
      <w:r w:rsidR="00D75593">
        <w:t>’</w:t>
      </w:r>
      <w:r w:rsidRPr="003073DE">
        <w:t xml:space="preserve">uile decoru goute a goute </w:t>
      </w:r>
    </w:p>
    <w:p w:rsidR="003367E5" w:rsidRDefault="003367E5" w:rsidP="003332B5">
      <w:pPr>
        <w:spacing w:after="0"/>
        <w:ind w:firstLine="284"/>
      </w:pPr>
      <w:r w:rsidRPr="003073DE">
        <w:t>Qui petit et petit degoute</w:t>
      </w:r>
      <w:r w:rsidR="00094CE0">
        <w:t> ;</w:t>
      </w:r>
      <w:r w:rsidR="00D75593">
        <w:t xml:space="preserve"> </w:t>
      </w:r>
    </w:p>
    <w:p w:rsidR="003367E5" w:rsidRPr="003073DE" w:rsidRDefault="003367E5" w:rsidP="003332B5">
      <w:pPr>
        <w:spacing w:after="0"/>
        <w:ind w:firstLine="284"/>
      </w:pPr>
      <w:r w:rsidRPr="003073DE">
        <w:t>Et c</w:t>
      </w:r>
      <w:r w:rsidR="00D75593">
        <w:t>’</w:t>
      </w:r>
      <w:r w:rsidRPr="003073DE">
        <w:t>est bien a savoir certain</w:t>
      </w:r>
      <w:r w:rsidR="00D75593">
        <w:t xml:space="preserve">, </w:t>
      </w:r>
    </w:p>
    <w:p w:rsidR="003367E5" w:rsidRDefault="003367E5" w:rsidP="003332B5">
      <w:pPr>
        <w:spacing w:after="0"/>
        <w:ind w:firstLine="284"/>
      </w:pPr>
      <w:r w:rsidRPr="003073DE">
        <w:t>C</w:t>
      </w:r>
      <w:r w:rsidR="00D75593">
        <w:t>’</w:t>
      </w:r>
      <w:r w:rsidRPr="003073DE">
        <w:t>on le puet bien venir a plain</w:t>
      </w:r>
      <w:r w:rsidR="00D75593">
        <w:t>.</w:t>
      </w:r>
      <w:r w:rsidRPr="003073DE">
        <w:t xml:space="preserve"> </w:t>
      </w:r>
    </w:p>
    <w:p w:rsidR="003367E5" w:rsidRPr="003073DE" w:rsidRDefault="003367E5" w:rsidP="003332B5">
      <w:pPr>
        <w:spacing w:after="0"/>
        <w:ind w:firstLine="284"/>
      </w:pPr>
      <w:r w:rsidRPr="003073DE">
        <w:t>Goute de rousee resamble</w:t>
      </w:r>
    </w:p>
    <w:p w:rsidR="003367E5" w:rsidRPr="003073DE" w:rsidRDefault="003367E5" w:rsidP="003332B5">
      <w:pPr>
        <w:spacing w:after="0"/>
        <w:ind w:firstLine="284"/>
      </w:pPr>
      <w:r w:rsidRPr="003073DE">
        <w:t>Quant l</w:t>
      </w:r>
      <w:r w:rsidR="00D75593">
        <w:t>’</w:t>
      </w:r>
      <w:r w:rsidRPr="003073DE">
        <w:t>une goute a l</w:t>
      </w:r>
      <w:r w:rsidR="00D75593">
        <w:t>’</w:t>
      </w:r>
      <w:r w:rsidRPr="003073DE">
        <w:t>autre assamble</w:t>
      </w:r>
      <w:r w:rsidR="00D75593">
        <w:t xml:space="preserve">, </w:t>
      </w:r>
    </w:p>
    <w:p w:rsidR="003367E5" w:rsidRPr="003073DE" w:rsidRDefault="003367E5" w:rsidP="003332B5">
      <w:pPr>
        <w:spacing w:after="0"/>
        <w:ind w:firstLine="284"/>
      </w:pPr>
      <w:r w:rsidRPr="003073DE">
        <w:t>Si com du cors saint Nicolas</w:t>
      </w:r>
      <w:r w:rsidR="00D75593">
        <w:t xml:space="preserve">, </w:t>
      </w:r>
    </w:p>
    <w:p w:rsidR="003367E5" w:rsidRPr="003073DE" w:rsidRDefault="003367E5" w:rsidP="003332B5">
      <w:pPr>
        <w:spacing w:after="0"/>
        <w:ind w:firstLine="284"/>
      </w:pPr>
      <w:r w:rsidRPr="003073DE">
        <w:t>Qu</w:t>
      </w:r>
      <w:r w:rsidR="00D75593">
        <w:t>’</w:t>
      </w:r>
      <w:r w:rsidRPr="003073DE">
        <w:t>ainz nus des deus n</w:t>
      </w:r>
      <w:r w:rsidR="00D75593">
        <w:t>’</w:t>
      </w:r>
      <w:r w:rsidRPr="003073DE">
        <w:t>ot le col las</w:t>
      </w:r>
    </w:p>
    <w:p w:rsidR="003367E5" w:rsidRDefault="003367E5" w:rsidP="003332B5">
      <w:pPr>
        <w:spacing w:after="0"/>
        <w:ind w:firstLine="284"/>
      </w:pPr>
      <w:r w:rsidRPr="003073DE">
        <w:t>De fere oevre de charité</w:t>
      </w:r>
      <w:r w:rsidR="00D75593">
        <w:t xml:space="preserve">, </w:t>
      </w:r>
    </w:p>
    <w:p w:rsidR="003367E5" w:rsidRPr="003073DE" w:rsidRDefault="003367E5" w:rsidP="003332B5">
      <w:pPr>
        <w:spacing w:after="0"/>
        <w:ind w:firstLine="284"/>
      </w:pPr>
      <w:r w:rsidRPr="003073DE">
        <w:t>Ce set chascuns de verité</w:t>
      </w:r>
      <w:r w:rsidR="00D75593">
        <w:t>.</w:t>
      </w:r>
    </w:p>
    <w:p w:rsidR="003367E5" w:rsidRPr="003073DE" w:rsidRDefault="003367E5" w:rsidP="00CA121F">
      <w:pPr>
        <w:suppressLineNumbers/>
        <w:spacing w:after="0"/>
        <w:ind w:firstLine="284"/>
      </w:pPr>
    </w:p>
    <w:p w:rsidR="003367E5" w:rsidRPr="003073DE" w:rsidRDefault="003367E5" w:rsidP="003332B5">
      <w:pPr>
        <w:spacing w:after="0"/>
        <w:ind w:firstLine="284"/>
      </w:pPr>
      <w:r w:rsidRPr="003073DE">
        <w:tab/>
        <w:t>Ceste dame saintisme et sainte</w:t>
      </w:r>
      <w:r>
        <w:rPr>
          <w:rStyle w:val="Appelnotedebasdep"/>
        </w:rPr>
        <w:footnoteReference w:id="410"/>
      </w:r>
    </w:p>
    <w:p w:rsidR="003367E5" w:rsidRPr="003073DE" w:rsidRDefault="003367E5" w:rsidP="003332B5">
      <w:pPr>
        <w:spacing w:after="0"/>
        <w:ind w:firstLine="284"/>
      </w:pPr>
      <w:r w:rsidRPr="003073DE">
        <w:t>Qu</w:t>
      </w:r>
      <w:r w:rsidR="00D75593">
        <w:t>’</w:t>
      </w:r>
      <w:r w:rsidRPr="003073DE">
        <w:t>ainz de Dieu servir ne fu fainte</w:t>
      </w:r>
      <w:r w:rsidR="00D75593">
        <w:t xml:space="preserve">, </w:t>
      </w:r>
    </w:p>
    <w:p w:rsidR="003367E5" w:rsidRDefault="003367E5" w:rsidP="003332B5">
      <w:pPr>
        <w:spacing w:after="0"/>
        <w:ind w:firstLine="284"/>
      </w:pPr>
      <w:r w:rsidRPr="003073DE">
        <w:t>Apertement et main a main</w:t>
      </w:r>
      <w:r w:rsidR="00D75593">
        <w:t xml:space="preserve">, </w:t>
      </w:r>
    </w:p>
    <w:p w:rsidR="003367E5" w:rsidRDefault="003367E5" w:rsidP="003332B5">
      <w:pPr>
        <w:spacing w:after="0"/>
        <w:ind w:firstLine="284"/>
      </w:pPr>
      <w:r w:rsidRPr="003073DE">
        <w:t>Trespassa tout droit l</w:t>
      </w:r>
      <w:r w:rsidR="00D75593">
        <w:t>’</w:t>
      </w:r>
      <w:r w:rsidRPr="003073DE">
        <w:t xml:space="preserve">endemain </w:t>
      </w:r>
    </w:p>
    <w:p w:rsidR="003367E5" w:rsidRDefault="003367E5" w:rsidP="003332B5">
      <w:pPr>
        <w:spacing w:after="0"/>
        <w:ind w:firstLine="284"/>
      </w:pPr>
      <w:r w:rsidRPr="003073DE">
        <w:t>Des octaves la saint Martin</w:t>
      </w:r>
      <w:r w:rsidR="00D75593">
        <w:t xml:space="preserve">, </w:t>
      </w:r>
    </w:p>
    <w:p w:rsidR="003367E5" w:rsidRPr="003073DE" w:rsidRDefault="003367E5" w:rsidP="003332B5">
      <w:pPr>
        <w:spacing w:after="0"/>
        <w:ind w:firstLine="284"/>
      </w:pPr>
      <w:r w:rsidRPr="003073DE">
        <w:t>En yver</w:t>
      </w:r>
      <w:r w:rsidR="00D75593">
        <w:t xml:space="preserve">, </w:t>
      </w:r>
      <w:r w:rsidRPr="003073DE">
        <w:t>si com je retin</w:t>
      </w:r>
      <w:r w:rsidR="00D75593">
        <w:t>.</w:t>
      </w:r>
    </w:p>
    <w:p w:rsidR="003367E5" w:rsidRDefault="003367E5" w:rsidP="003332B5">
      <w:pPr>
        <w:spacing w:after="0"/>
        <w:ind w:firstLine="284"/>
      </w:pPr>
      <w:r w:rsidRPr="003073DE">
        <w:t>En l</w:t>
      </w:r>
      <w:r w:rsidR="00D75593">
        <w:t>’</w:t>
      </w:r>
      <w:r w:rsidRPr="003073DE">
        <w:t>ospital</w:t>
      </w:r>
      <w:r w:rsidR="00D75593">
        <w:t xml:space="preserve">, </w:t>
      </w:r>
      <w:r w:rsidRPr="003073DE">
        <w:t xml:space="preserve">en sa chapele </w:t>
      </w:r>
    </w:p>
    <w:p w:rsidR="003367E5" w:rsidRDefault="003367E5" w:rsidP="003332B5">
      <w:pPr>
        <w:spacing w:after="0"/>
        <w:ind w:firstLine="284"/>
      </w:pPr>
      <w:r w:rsidRPr="003073DE">
        <w:t>Fu enterree</w:t>
      </w:r>
      <w:r w:rsidR="00D75593">
        <w:t xml:space="preserve">, </w:t>
      </w:r>
      <w:r w:rsidRPr="003073DE">
        <w:t>comme cele</w:t>
      </w:r>
      <w:r>
        <w:rPr>
          <w:rStyle w:val="Appelnotedebasdep"/>
        </w:rPr>
        <w:footnoteReference w:id="411"/>
      </w:r>
      <w:r w:rsidRPr="003073DE">
        <w:t xml:space="preserve"> </w:t>
      </w:r>
    </w:p>
    <w:p w:rsidR="003367E5" w:rsidRPr="003073DE" w:rsidRDefault="003367E5" w:rsidP="003332B5">
      <w:pPr>
        <w:spacing w:after="0"/>
        <w:ind w:firstLine="284"/>
      </w:pPr>
      <w:r w:rsidRPr="003073DE">
        <w:t>Qui de saint Nicolas la fist</w:t>
      </w:r>
      <w:r w:rsidR="00D75593">
        <w:t xml:space="preserve">, </w:t>
      </w:r>
    </w:p>
    <w:p w:rsidR="003367E5" w:rsidRDefault="003367E5" w:rsidP="003332B5">
      <w:pPr>
        <w:spacing w:after="0"/>
        <w:ind w:firstLine="284"/>
      </w:pPr>
      <w:r w:rsidRPr="003073DE">
        <w:t>Vers qui onques rien ne mesfist</w:t>
      </w:r>
      <w:r w:rsidR="00D75593">
        <w:t>.</w:t>
      </w:r>
      <w:r w:rsidRPr="003073DE">
        <w:t xml:space="preserve"> </w:t>
      </w:r>
    </w:p>
    <w:p w:rsidR="003367E5" w:rsidRPr="003073DE" w:rsidRDefault="003367E5" w:rsidP="003332B5">
      <w:pPr>
        <w:spacing w:after="0"/>
        <w:ind w:firstLine="284"/>
      </w:pPr>
      <w:r w:rsidRPr="003073DE">
        <w:t>Par la volenté Jhesucrist</w:t>
      </w:r>
      <w:r w:rsidR="00D75593">
        <w:t xml:space="preserve">, </w:t>
      </w:r>
    </w:p>
    <w:p w:rsidR="003367E5" w:rsidRDefault="003367E5" w:rsidP="003332B5">
      <w:pPr>
        <w:spacing w:after="0"/>
        <w:ind w:firstLine="284"/>
      </w:pPr>
      <w:r w:rsidRPr="003073DE">
        <w:t>Si com nous trovons en escrit</w:t>
      </w:r>
      <w:r w:rsidR="00D75593">
        <w:t xml:space="preserve">, </w:t>
      </w:r>
    </w:p>
    <w:p w:rsidR="003367E5" w:rsidRDefault="003367E5" w:rsidP="003332B5">
      <w:pPr>
        <w:spacing w:after="0"/>
        <w:ind w:firstLine="284"/>
      </w:pPr>
      <w:r w:rsidRPr="003073DE">
        <w:t xml:space="preserve">Vindrent abé et autre gent </w:t>
      </w:r>
    </w:p>
    <w:p w:rsidR="003367E5" w:rsidRDefault="003367E5" w:rsidP="003332B5">
      <w:pPr>
        <w:spacing w:after="0"/>
        <w:ind w:firstLine="284"/>
      </w:pPr>
      <w:r w:rsidRPr="003073DE">
        <w:t>Qu</w:t>
      </w:r>
      <w:r w:rsidR="00D75593">
        <w:t>’</w:t>
      </w:r>
      <w:r w:rsidRPr="003073DE">
        <w:t>a l</w:t>
      </w:r>
      <w:r w:rsidR="00D75593">
        <w:t>’</w:t>
      </w:r>
      <w:r w:rsidRPr="003073DE">
        <w:t xml:space="preserve">enterrer furent serjent </w:t>
      </w:r>
    </w:p>
    <w:p w:rsidR="003367E5" w:rsidRPr="003073DE" w:rsidRDefault="003367E5" w:rsidP="003332B5">
      <w:pPr>
        <w:spacing w:after="0"/>
        <w:ind w:firstLine="284"/>
      </w:pPr>
      <w:r w:rsidRPr="003073DE">
        <w:t>Et li firent trés biau servise</w:t>
      </w:r>
      <w:r w:rsidR="00D75593">
        <w:t xml:space="preserve">, </w:t>
      </w:r>
    </w:p>
    <w:p w:rsidR="003367E5" w:rsidRPr="003073DE" w:rsidRDefault="003367E5" w:rsidP="003332B5">
      <w:pPr>
        <w:spacing w:after="0"/>
        <w:ind w:firstLine="284"/>
      </w:pPr>
      <w:r w:rsidRPr="003073DE">
        <w:t>Tel com l</w:t>
      </w:r>
      <w:r w:rsidR="00D75593">
        <w:t>’</w:t>
      </w:r>
      <w:r w:rsidRPr="003073DE">
        <w:t>en puet fere en eglise</w:t>
      </w:r>
      <w:r>
        <w:rPr>
          <w:rStyle w:val="Appelnotedebasdep"/>
        </w:rPr>
        <w:footnoteReference w:id="412"/>
      </w:r>
      <w:r w:rsidR="00D75593">
        <w:t>.</w:t>
      </w:r>
    </w:p>
    <w:p w:rsidR="003367E5" w:rsidRPr="003073DE" w:rsidRDefault="003367E5" w:rsidP="00CA121F">
      <w:pPr>
        <w:suppressLineNumbers/>
        <w:spacing w:after="0"/>
        <w:ind w:firstLine="284"/>
      </w:pPr>
    </w:p>
    <w:p w:rsidR="003367E5" w:rsidRPr="003073DE" w:rsidRDefault="003367E5" w:rsidP="003332B5">
      <w:pPr>
        <w:spacing w:after="0"/>
        <w:ind w:firstLine="284"/>
      </w:pPr>
      <w:r w:rsidRPr="003073DE">
        <w:tab/>
        <w:t>Uns riches hom vint a sa chasse</w:t>
      </w:r>
      <w:r>
        <w:rPr>
          <w:rStyle w:val="Appelnotedebasdep"/>
        </w:rPr>
        <w:footnoteReference w:id="413"/>
      </w:r>
      <w:r w:rsidR="00D75593">
        <w:t xml:space="preserve">, </w:t>
      </w:r>
    </w:p>
    <w:p w:rsidR="003367E5" w:rsidRPr="003073DE" w:rsidRDefault="003367E5" w:rsidP="003332B5">
      <w:pPr>
        <w:spacing w:after="0"/>
        <w:ind w:firstLine="284"/>
      </w:pPr>
      <w:r w:rsidRPr="003073DE">
        <w:lastRenderedPageBreak/>
        <w:t>Ou moult avoit d</w:t>
      </w:r>
      <w:r w:rsidR="00D75593">
        <w:t>’</w:t>
      </w:r>
      <w:r w:rsidRPr="003073DE">
        <w:t>orgueil grant masse</w:t>
      </w:r>
    </w:p>
    <w:p w:rsidR="003367E5" w:rsidRDefault="003367E5" w:rsidP="003332B5">
      <w:pPr>
        <w:spacing w:after="0"/>
        <w:ind w:firstLine="284"/>
      </w:pPr>
      <w:r w:rsidRPr="003073DE">
        <w:t>Et de trés grant pechié mortel</w:t>
      </w:r>
      <w:r w:rsidR="00D75593">
        <w:t xml:space="preserve">, </w:t>
      </w:r>
    </w:p>
    <w:p w:rsidR="003367E5" w:rsidRDefault="003367E5" w:rsidP="003332B5">
      <w:pPr>
        <w:spacing w:after="0"/>
        <w:ind w:firstLine="284"/>
      </w:pPr>
      <w:r w:rsidRPr="003073DE">
        <w:t>Quar</w:t>
      </w:r>
      <w:r w:rsidR="00D75593">
        <w:t xml:space="preserve">, </w:t>
      </w:r>
      <w:r w:rsidRPr="003073DE">
        <w:t>se la mort l</w:t>
      </w:r>
      <w:r w:rsidR="00D75593">
        <w:t>’</w:t>
      </w:r>
      <w:r w:rsidRPr="003073DE">
        <w:t>eüst mort tel</w:t>
      </w:r>
      <w:r>
        <w:rPr>
          <w:rStyle w:val="Appelnotedebasdep"/>
        </w:rPr>
        <w:footnoteReference w:id="414"/>
      </w:r>
      <w:r w:rsidR="00D75593">
        <w:t xml:space="preserve">, </w:t>
      </w:r>
    </w:p>
    <w:p w:rsidR="003367E5" w:rsidRPr="003073DE" w:rsidRDefault="003367E5" w:rsidP="003332B5">
      <w:pPr>
        <w:spacing w:after="0"/>
        <w:ind w:firstLine="284"/>
      </w:pPr>
      <w:r w:rsidRPr="003073DE">
        <w:t>En enfer en alast errant</w:t>
      </w:r>
      <w:r w:rsidR="00D75593">
        <w:t xml:space="preserve">, </w:t>
      </w:r>
    </w:p>
    <w:p w:rsidR="003367E5" w:rsidRDefault="003367E5" w:rsidP="003332B5">
      <w:pPr>
        <w:spacing w:after="0"/>
        <w:ind w:firstLine="284"/>
      </w:pPr>
      <w:r w:rsidRPr="003073DE">
        <w:t>Ne sus morel ne sus ferrant</w:t>
      </w:r>
      <w:r w:rsidR="00D75593">
        <w:t>.</w:t>
      </w:r>
      <w:r w:rsidRPr="003073DE">
        <w:t xml:space="preserve"> </w:t>
      </w:r>
    </w:p>
    <w:p w:rsidR="003367E5" w:rsidRPr="003073DE" w:rsidRDefault="003367E5" w:rsidP="003332B5">
      <w:pPr>
        <w:spacing w:after="0"/>
        <w:ind w:firstLine="284"/>
      </w:pPr>
      <w:r w:rsidRPr="003073DE">
        <w:t>Vers la dame fist sa clamor</w:t>
      </w:r>
      <w:r w:rsidR="00D75593">
        <w:t xml:space="preserve">, </w:t>
      </w:r>
    </w:p>
    <w:p w:rsidR="003367E5" w:rsidRDefault="003367E5" w:rsidP="003332B5">
      <w:pPr>
        <w:spacing w:after="0"/>
        <w:ind w:firstLine="284"/>
      </w:pPr>
      <w:r w:rsidRPr="00315D3E">
        <w:t>Quar moult i ot foi et amor</w:t>
      </w:r>
      <w:r w:rsidR="00D75593">
        <w:t>.</w:t>
      </w:r>
      <w:r w:rsidRPr="00315D3E">
        <w:t xml:space="preserve"> </w:t>
      </w:r>
    </w:p>
    <w:p w:rsidR="003367E5" w:rsidRDefault="003367E5" w:rsidP="003332B5">
      <w:pPr>
        <w:spacing w:after="0"/>
        <w:ind w:firstLine="284"/>
      </w:pPr>
      <w:r w:rsidRPr="00315D3E">
        <w:t xml:space="preserve">Gariz fu envers le Maufé </w:t>
      </w:r>
    </w:p>
    <w:p w:rsidR="003367E5" w:rsidRPr="00315D3E" w:rsidRDefault="003367E5" w:rsidP="003332B5">
      <w:pPr>
        <w:spacing w:after="0"/>
        <w:ind w:firstLine="284"/>
      </w:pPr>
      <w:r w:rsidRPr="00315D3E">
        <w:t>Qui de ce l</w:t>
      </w:r>
      <w:r w:rsidR="00D75593">
        <w:t>’</w:t>
      </w:r>
      <w:r w:rsidRPr="00315D3E">
        <w:t>avoit eschaufé</w:t>
      </w:r>
      <w:r w:rsidR="00D75593">
        <w:t>.</w:t>
      </w:r>
    </w:p>
    <w:p w:rsidR="003367E5" w:rsidRPr="00315D3E" w:rsidRDefault="003367E5" w:rsidP="003332B5">
      <w:pPr>
        <w:spacing w:after="0"/>
        <w:ind w:firstLine="284"/>
      </w:pPr>
      <w:r w:rsidRPr="00315D3E">
        <w:t>Cil riches hom bien le connut</w:t>
      </w:r>
      <w:r w:rsidR="00D75593">
        <w:t xml:space="preserve">, </w:t>
      </w:r>
    </w:p>
    <w:p w:rsidR="003367E5" w:rsidRDefault="003367E5" w:rsidP="003332B5">
      <w:pPr>
        <w:spacing w:after="0"/>
        <w:ind w:firstLine="284"/>
      </w:pPr>
      <w:r w:rsidRPr="00315D3E">
        <w:t>Qu</w:t>
      </w:r>
      <w:r w:rsidR="00D75593">
        <w:t>’</w:t>
      </w:r>
      <w:r w:rsidRPr="00315D3E">
        <w:t xml:space="preserve">ainz puis temptement ne li mut </w:t>
      </w:r>
    </w:p>
    <w:p w:rsidR="003367E5" w:rsidRPr="00315D3E" w:rsidRDefault="003367E5" w:rsidP="003332B5">
      <w:pPr>
        <w:spacing w:after="0"/>
        <w:ind w:firstLine="284"/>
      </w:pPr>
      <w:r w:rsidRPr="00315D3E">
        <w:t>Par quoi rencheïst en pechié</w:t>
      </w:r>
    </w:p>
    <w:p w:rsidR="003367E5" w:rsidRPr="00315D3E" w:rsidRDefault="003367E5" w:rsidP="003332B5">
      <w:pPr>
        <w:spacing w:after="0"/>
        <w:ind w:firstLine="284"/>
      </w:pPr>
      <w:r w:rsidRPr="00315D3E">
        <w:t>Dont Maufé l</w:t>
      </w:r>
      <w:r w:rsidR="00D75593">
        <w:t>’</w:t>
      </w:r>
      <w:r w:rsidRPr="00315D3E">
        <w:t>avoit entechié</w:t>
      </w:r>
      <w:r w:rsidR="00D75593">
        <w:t>.</w:t>
      </w:r>
    </w:p>
    <w:p w:rsidR="003367E5" w:rsidRPr="00315D3E" w:rsidRDefault="003367E5" w:rsidP="00CA121F">
      <w:pPr>
        <w:suppressLineNumbers/>
        <w:spacing w:after="0"/>
        <w:ind w:firstLine="284"/>
      </w:pPr>
    </w:p>
    <w:p w:rsidR="003367E5" w:rsidRDefault="003367E5" w:rsidP="003332B5">
      <w:pPr>
        <w:spacing w:after="0"/>
        <w:ind w:firstLine="284"/>
      </w:pPr>
      <w:r w:rsidRPr="00315D3E">
        <w:tab/>
        <w:t>Tel dame fu de toz endroiz</w:t>
      </w:r>
      <w:r>
        <w:rPr>
          <w:rStyle w:val="Appelnotedebasdep"/>
        </w:rPr>
        <w:footnoteReference w:id="415"/>
      </w:r>
      <w:r w:rsidR="00D75593">
        <w:t xml:space="preserve">, </w:t>
      </w:r>
    </w:p>
    <w:p w:rsidR="003367E5" w:rsidRDefault="003367E5" w:rsidP="003332B5">
      <w:pPr>
        <w:spacing w:after="0"/>
        <w:ind w:firstLine="284"/>
      </w:pPr>
      <w:r w:rsidRPr="00315D3E">
        <w:t>Qu</w:t>
      </w:r>
      <w:r w:rsidR="00D75593">
        <w:t>’</w:t>
      </w:r>
      <w:r w:rsidRPr="00315D3E">
        <w:t>ele fesoit les contrez droiz</w:t>
      </w:r>
      <w:r w:rsidR="00D75593">
        <w:t xml:space="preserve">, </w:t>
      </w:r>
    </w:p>
    <w:p w:rsidR="003367E5" w:rsidRDefault="003367E5" w:rsidP="003332B5">
      <w:pPr>
        <w:spacing w:after="0"/>
        <w:ind w:firstLine="284"/>
      </w:pPr>
      <w:r w:rsidRPr="00315D3E">
        <w:t>Les sours oïr</w:t>
      </w:r>
      <w:r w:rsidR="00D75593">
        <w:t xml:space="preserve">, </w:t>
      </w:r>
      <w:r w:rsidRPr="00315D3E">
        <w:t>fols ravoier</w:t>
      </w:r>
      <w:r w:rsidR="00094CE0">
        <w:t> ;</w:t>
      </w:r>
      <w:r w:rsidR="00D75593">
        <w:t xml:space="preserve"> </w:t>
      </w:r>
    </w:p>
    <w:p w:rsidR="003367E5" w:rsidRPr="00315D3E" w:rsidRDefault="003367E5" w:rsidP="003332B5">
      <w:pPr>
        <w:spacing w:after="0"/>
        <w:ind w:firstLine="284"/>
      </w:pPr>
      <w:r w:rsidRPr="00315D3E">
        <w:t>Onques ne la sot deproier</w:t>
      </w:r>
    </w:p>
    <w:p w:rsidR="003367E5" w:rsidRDefault="003367E5" w:rsidP="003332B5">
      <w:pPr>
        <w:spacing w:after="0"/>
        <w:ind w:firstLine="284"/>
      </w:pPr>
      <w:r w:rsidRPr="00315D3E">
        <w:t>Qui de son mal n</w:t>
      </w:r>
      <w:r w:rsidR="00D75593">
        <w:t>’</w:t>
      </w:r>
      <w:r w:rsidRPr="00315D3E">
        <w:t>eüst santé</w:t>
      </w:r>
      <w:r w:rsidR="00094CE0">
        <w:t> :</w:t>
      </w:r>
      <w:r w:rsidRPr="00315D3E">
        <w:t xml:space="preserve"> </w:t>
      </w:r>
    </w:p>
    <w:p w:rsidR="003367E5" w:rsidRDefault="003367E5" w:rsidP="003332B5">
      <w:pPr>
        <w:spacing w:after="0"/>
        <w:ind w:firstLine="284"/>
      </w:pPr>
      <w:r w:rsidRPr="00315D3E">
        <w:t>Ne vous avroie hui tout chanté</w:t>
      </w:r>
      <w:r>
        <w:rPr>
          <w:rStyle w:val="Appelnotedebasdep"/>
        </w:rPr>
        <w:footnoteReference w:id="416"/>
      </w:r>
      <w:r w:rsidR="00D75593">
        <w:t>.</w:t>
      </w:r>
      <w:r w:rsidRPr="00315D3E">
        <w:t xml:space="preserve"> </w:t>
      </w:r>
    </w:p>
    <w:p w:rsidR="003367E5" w:rsidRPr="00315D3E" w:rsidRDefault="003367E5" w:rsidP="003332B5">
      <w:pPr>
        <w:spacing w:after="0"/>
        <w:ind w:firstLine="284"/>
      </w:pPr>
      <w:r w:rsidRPr="00315D3E">
        <w:t>Assez fist de miracles biaus</w:t>
      </w:r>
      <w:r>
        <w:rPr>
          <w:rStyle w:val="Appelnotedebasdep"/>
        </w:rPr>
        <w:footnoteReference w:id="417"/>
      </w:r>
    </w:p>
    <w:p w:rsidR="003367E5" w:rsidRDefault="003367E5" w:rsidP="003332B5">
      <w:pPr>
        <w:spacing w:after="0"/>
        <w:ind w:firstLine="284"/>
      </w:pPr>
      <w:r w:rsidRPr="00315D3E">
        <w:t>Ma dame sainte Elysabiaus</w:t>
      </w:r>
      <w:r w:rsidR="00D75593">
        <w:t>.</w:t>
      </w:r>
      <w:r w:rsidRPr="00315D3E">
        <w:t xml:space="preserve"> </w:t>
      </w:r>
    </w:p>
    <w:p w:rsidR="003367E5" w:rsidRDefault="003367E5" w:rsidP="003332B5">
      <w:pPr>
        <w:spacing w:after="0"/>
        <w:ind w:firstLine="284"/>
      </w:pPr>
      <w:r w:rsidRPr="00315D3E">
        <w:t>Bien la doivent enfant amer</w:t>
      </w:r>
      <w:r w:rsidR="00D75593">
        <w:t xml:space="preserve">, </w:t>
      </w:r>
    </w:p>
    <w:p w:rsidR="003367E5" w:rsidRDefault="003367E5" w:rsidP="003332B5">
      <w:pPr>
        <w:spacing w:after="0"/>
        <w:ind w:firstLine="284"/>
      </w:pPr>
      <w:r w:rsidRPr="00315D3E">
        <w:t>Qu</w:t>
      </w:r>
      <w:r w:rsidR="00D75593">
        <w:t>’</w:t>
      </w:r>
      <w:r w:rsidRPr="00315D3E">
        <w:t>en li ne troverent amer</w:t>
      </w:r>
      <w:r w:rsidR="00094CE0">
        <w:t> ;</w:t>
      </w:r>
      <w:r w:rsidR="00D75593">
        <w:t xml:space="preserve"> </w:t>
      </w:r>
    </w:p>
    <w:p w:rsidR="003367E5" w:rsidRDefault="003367E5" w:rsidP="003332B5">
      <w:pPr>
        <w:spacing w:after="0"/>
        <w:ind w:firstLine="284"/>
      </w:pPr>
      <w:r w:rsidRPr="00315D3E">
        <w:t>Ne lor fu dure ne amere</w:t>
      </w:r>
      <w:r w:rsidR="00D75593">
        <w:t xml:space="preserve">, </w:t>
      </w:r>
    </w:p>
    <w:p w:rsidR="003367E5" w:rsidRDefault="003367E5" w:rsidP="003332B5">
      <w:pPr>
        <w:spacing w:after="0"/>
        <w:ind w:firstLine="284"/>
      </w:pPr>
      <w:r w:rsidRPr="00315D3E">
        <w:t>Ainçois lor fu sanz amer mere</w:t>
      </w:r>
      <w:r w:rsidR="00D75593">
        <w:t>.</w:t>
      </w:r>
      <w:r w:rsidRPr="00315D3E">
        <w:t xml:space="preserve"> </w:t>
      </w:r>
    </w:p>
    <w:p w:rsidR="003367E5" w:rsidRPr="00315D3E" w:rsidRDefault="003367E5" w:rsidP="003332B5">
      <w:pPr>
        <w:spacing w:after="0"/>
        <w:ind w:firstLine="284"/>
      </w:pPr>
      <w:r w:rsidRPr="00315D3E">
        <w:t xml:space="preserve">Et li jovent en lor jovance </w:t>
      </w:r>
      <w:r w:rsidRPr="006B10F2">
        <w:rPr>
          <w:i/>
        </w:rPr>
        <w:t>fol</w:t>
      </w:r>
      <w:r w:rsidR="00D75593">
        <w:rPr>
          <w:i/>
        </w:rPr>
        <w:t>.</w:t>
      </w:r>
      <w:r w:rsidRPr="006B10F2">
        <w:rPr>
          <w:i/>
        </w:rPr>
        <w:t xml:space="preserve"> 294 v°</w:t>
      </w:r>
    </w:p>
    <w:p w:rsidR="003367E5" w:rsidRDefault="003367E5" w:rsidP="003332B5">
      <w:pPr>
        <w:spacing w:after="0"/>
        <w:ind w:firstLine="284"/>
      </w:pPr>
      <w:r w:rsidRPr="00315D3E">
        <w:t>La doivent amer sanz doutante</w:t>
      </w:r>
      <w:r w:rsidR="00D75593">
        <w:t xml:space="preserve">, </w:t>
      </w:r>
    </w:p>
    <w:p w:rsidR="003367E5" w:rsidRPr="00315D3E" w:rsidRDefault="003367E5" w:rsidP="003332B5">
      <w:pPr>
        <w:spacing w:after="0"/>
        <w:ind w:firstLine="284"/>
      </w:pPr>
      <w:r w:rsidRPr="00315D3E">
        <w:t>Quar de la mort esperitel</w:t>
      </w:r>
    </w:p>
    <w:p w:rsidR="003367E5" w:rsidRDefault="003367E5" w:rsidP="003332B5">
      <w:pPr>
        <w:spacing w:after="0"/>
        <w:ind w:firstLine="284"/>
      </w:pPr>
      <w:r w:rsidRPr="00315D3E">
        <w:t>En gari mains</w:t>
      </w:r>
      <w:r w:rsidR="00094CE0">
        <w:t> ;</w:t>
      </w:r>
      <w:r w:rsidR="00D75593">
        <w:t xml:space="preserve"> </w:t>
      </w:r>
      <w:r w:rsidRPr="00315D3E">
        <w:t xml:space="preserve">et tout itel </w:t>
      </w:r>
    </w:p>
    <w:p w:rsidR="003367E5" w:rsidRDefault="003367E5" w:rsidP="003332B5">
      <w:pPr>
        <w:spacing w:after="0"/>
        <w:ind w:firstLine="284"/>
      </w:pPr>
      <w:r w:rsidRPr="00315D3E">
        <w:t>Fist ele de temporel mort</w:t>
      </w:r>
      <w:r w:rsidR="00D75593">
        <w:t xml:space="preserve">, </w:t>
      </w:r>
    </w:p>
    <w:p w:rsidR="003367E5" w:rsidRPr="00315D3E" w:rsidRDefault="003367E5" w:rsidP="003332B5">
      <w:pPr>
        <w:spacing w:after="0"/>
        <w:ind w:firstLine="284"/>
      </w:pPr>
      <w:r w:rsidRPr="00315D3E">
        <w:t>Qu</w:t>
      </w:r>
      <w:r w:rsidR="00D75593">
        <w:t>’</w:t>
      </w:r>
      <w:r w:rsidRPr="00315D3E">
        <w:t>ele resuscita le mort</w:t>
      </w:r>
      <w:r w:rsidR="00D75593">
        <w:t>.</w:t>
      </w:r>
    </w:p>
    <w:p w:rsidR="003367E5" w:rsidRDefault="003367E5" w:rsidP="003332B5">
      <w:pPr>
        <w:spacing w:after="0"/>
        <w:ind w:firstLine="284"/>
      </w:pPr>
      <w:r w:rsidRPr="00315D3E">
        <w:t>Amer la doivent povre et riche</w:t>
      </w:r>
      <w:r w:rsidR="00D75593">
        <w:t xml:space="preserve">, </w:t>
      </w:r>
    </w:p>
    <w:p w:rsidR="003367E5" w:rsidRDefault="003367E5" w:rsidP="003332B5">
      <w:pPr>
        <w:spacing w:after="0"/>
        <w:ind w:firstLine="284"/>
      </w:pPr>
      <w:r w:rsidRPr="00315D3E">
        <w:t>C</w:t>
      </w:r>
      <w:r w:rsidR="00D75593">
        <w:t>’</w:t>
      </w:r>
      <w:r w:rsidRPr="00315D3E">
        <w:t>onques aus povres ne fu chiche</w:t>
      </w:r>
      <w:r w:rsidR="00D75593">
        <w:t xml:space="preserve">, </w:t>
      </w:r>
    </w:p>
    <w:p w:rsidR="003367E5" w:rsidRDefault="003367E5" w:rsidP="003332B5">
      <w:pPr>
        <w:spacing w:after="0"/>
        <w:ind w:firstLine="284"/>
      </w:pPr>
      <w:r w:rsidRPr="00315D3E">
        <w:t xml:space="preserve">Ainz lor donoit sanz retenir </w:t>
      </w:r>
    </w:p>
    <w:p w:rsidR="003367E5" w:rsidRPr="00315D3E" w:rsidRDefault="003367E5" w:rsidP="003332B5">
      <w:pPr>
        <w:spacing w:after="0"/>
        <w:ind w:firstLine="284"/>
      </w:pPr>
      <w:r w:rsidRPr="00315D3E">
        <w:t>Quanqu</w:t>
      </w:r>
      <w:r w:rsidR="00D75593">
        <w:t>’</w:t>
      </w:r>
      <w:r w:rsidRPr="00315D3E">
        <w:t>a ses mains pooit tenir</w:t>
      </w:r>
      <w:r w:rsidR="00D75593">
        <w:t>.</w:t>
      </w:r>
    </w:p>
    <w:p w:rsidR="003367E5" w:rsidRPr="00315D3E" w:rsidRDefault="003367E5" w:rsidP="003332B5">
      <w:pPr>
        <w:spacing w:after="0"/>
        <w:ind w:firstLine="284"/>
      </w:pPr>
      <w:r w:rsidRPr="00315D3E">
        <w:t>Ainsinc fist la beneüree</w:t>
      </w:r>
    </w:p>
    <w:p w:rsidR="003367E5" w:rsidRDefault="003367E5" w:rsidP="003332B5">
      <w:pPr>
        <w:spacing w:after="0"/>
        <w:ind w:firstLine="284"/>
      </w:pPr>
      <w:r w:rsidRPr="00315D3E">
        <w:t>(Bien dut s</w:t>
      </w:r>
      <w:r w:rsidR="00D75593">
        <w:t>’</w:t>
      </w:r>
      <w:r w:rsidRPr="00315D3E">
        <w:t xml:space="preserve">ame estre asseüree) </w:t>
      </w:r>
    </w:p>
    <w:p w:rsidR="003367E5" w:rsidRDefault="003367E5" w:rsidP="003332B5">
      <w:pPr>
        <w:spacing w:after="0"/>
        <w:ind w:firstLine="284"/>
      </w:pPr>
      <w:r w:rsidRPr="00315D3E">
        <w:t>Dont Rustebués a fet la rime</w:t>
      </w:r>
      <w:r w:rsidR="00D75593">
        <w:t>.</w:t>
      </w:r>
      <w:r w:rsidRPr="00315D3E">
        <w:t xml:space="preserve"> </w:t>
      </w:r>
    </w:p>
    <w:p w:rsidR="003367E5" w:rsidRDefault="003367E5" w:rsidP="003332B5">
      <w:pPr>
        <w:spacing w:after="0"/>
        <w:ind w:firstLine="284"/>
      </w:pPr>
      <w:r w:rsidRPr="00315D3E">
        <w:t xml:space="preserve">Se Rustebués rudement rime </w:t>
      </w:r>
    </w:p>
    <w:p w:rsidR="003367E5" w:rsidRDefault="003367E5" w:rsidP="003332B5">
      <w:pPr>
        <w:spacing w:after="0"/>
        <w:ind w:firstLine="284"/>
      </w:pPr>
      <w:r w:rsidRPr="00315D3E">
        <w:lastRenderedPageBreak/>
        <w:t>Et se rudece en sa rime a</w:t>
      </w:r>
      <w:r w:rsidR="00D75593">
        <w:t xml:space="preserve">, </w:t>
      </w:r>
    </w:p>
    <w:p w:rsidR="003367E5" w:rsidRPr="00315D3E" w:rsidRDefault="003367E5" w:rsidP="003332B5">
      <w:pPr>
        <w:spacing w:after="0"/>
        <w:ind w:firstLine="284"/>
      </w:pPr>
      <w:r w:rsidRPr="00315D3E">
        <w:t>Prenez garde qui la rima</w:t>
      </w:r>
      <w:r w:rsidR="00D75593">
        <w:t>.</w:t>
      </w:r>
    </w:p>
    <w:p w:rsidR="003367E5" w:rsidRPr="00315D3E" w:rsidRDefault="003367E5" w:rsidP="00CA121F">
      <w:pPr>
        <w:suppressLineNumbers/>
        <w:spacing w:after="0"/>
        <w:ind w:firstLine="284"/>
      </w:pPr>
    </w:p>
    <w:p w:rsidR="003367E5" w:rsidRDefault="003367E5" w:rsidP="003332B5">
      <w:pPr>
        <w:spacing w:after="0"/>
        <w:ind w:firstLine="284"/>
      </w:pPr>
      <w:r w:rsidRPr="00315D3E">
        <w:tab/>
        <w:t>Rustebuef</w:t>
      </w:r>
      <w:r w:rsidR="00D75593">
        <w:t xml:space="preserve">, </w:t>
      </w:r>
      <w:r w:rsidRPr="00315D3E">
        <w:t>qui rudement oevre</w:t>
      </w:r>
      <w:r>
        <w:rPr>
          <w:rStyle w:val="Appelnotedebasdep"/>
        </w:rPr>
        <w:footnoteReference w:id="418"/>
      </w:r>
      <w:r w:rsidR="00D75593">
        <w:t xml:space="preserve">, </w:t>
      </w:r>
    </w:p>
    <w:p w:rsidR="003367E5" w:rsidRDefault="003367E5" w:rsidP="003332B5">
      <w:pPr>
        <w:spacing w:after="0"/>
        <w:ind w:firstLine="284"/>
      </w:pPr>
      <w:r w:rsidRPr="00315D3E">
        <w:t>Qui rudement fet la rude oevre</w:t>
      </w:r>
      <w:r w:rsidR="00D75593">
        <w:t xml:space="preserve">, </w:t>
      </w:r>
    </w:p>
    <w:p w:rsidR="003367E5" w:rsidRPr="00315D3E" w:rsidRDefault="003367E5" w:rsidP="003332B5">
      <w:pPr>
        <w:spacing w:after="0"/>
        <w:ind w:firstLine="284"/>
      </w:pPr>
      <w:r w:rsidRPr="00315D3E">
        <w:t>Qu</w:t>
      </w:r>
      <w:r w:rsidR="00D75593">
        <w:t>’</w:t>
      </w:r>
      <w:r w:rsidRPr="00315D3E">
        <w:t>assez en sa rudece ment</w:t>
      </w:r>
      <w:r w:rsidR="00D75593">
        <w:t xml:space="preserve">, </w:t>
      </w:r>
    </w:p>
    <w:p w:rsidR="003367E5" w:rsidRPr="00315D3E" w:rsidRDefault="003367E5" w:rsidP="003332B5">
      <w:pPr>
        <w:spacing w:after="0"/>
        <w:ind w:firstLine="284"/>
      </w:pPr>
      <w:r w:rsidRPr="00315D3E">
        <w:t>Rima la rime rudement</w:t>
      </w:r>
      <w:r w:rsidR="00D75593">
        <w:t>.</w:t>
      </w:r>
    </w:p>
    <w:p w:rsidR="003367E5" w:rsidRDefault="003367E5" w:rsidP="003332B5">
      <w:pPr>
        <w:spacing w:after="0"/>
        <w:ind w:firstLine="284"/>
      </w:pPr>
      <w:r w:rsidRPr="00315D3E">
        <w:t xml:space="preserve">Quar por nule riens ne croiroie </w:t>
      </w:r>
    </w:p>
    <w:p w:rsidR="003367E5" w:rsidRPr="00315D3E" w:rsidRDefault="003367E5" w:rsidP="003332B5">
      <w:pPr>
        <w:spacing w:after="0"/>
        <w:ind w:firstLine="284"/>
      </w:pPr>
      <w:r w:rsidRPr="00315D3E">
        <w:t xml:space="preserve">Que </w:t>
      </w:r>
      <w:r w:rsidR="00B22F51">
        <w:t>b</w:t>
      </w:r>
      <w:r w:rsidRPr="00315D3E">
        <w:t>ués ne feïst rude roie</w:t>
      </w:r>
      <w:r w:rsidR="00D75593">
        <w:t xml:space="preserve">, </w:t>
      </w:r>
    </w:p>
    <w:p w:rsidR="003367E5" w:rsidRDefault="003367E5" w:rsidP="003332B5">
      <w:pPr>
        <w:spacing w:after="0"/>
        <w:ind w:firstLine="284"/>
      </w:pPr>
      <w:r w:rsidRPr="00DB0337">
        <w:t>Tant i meïst l</w:t>
      </w:r>
      <w:r w:rsidR="00D75593">
        <w:t>’</w:t>
      </w:r>
      <w:r w:rsidRPr="00DB0337">
        <w:t>en grant estude</w:t>
      </w:r>
      <w:r w:rsidR="00D75593">
        <w:t>.</w:t>
      </w:r>
      <w:r w:rsidRPr="00DB0337">
        <w:t xml:space="preserve"> </w:t>
      </w:r>
    </w:p>
    <w:p w:rsidR="003367E5" w:rsidRPr="00DB0337" w:rsidRDefault="003367E5" w:rsidP="003332B5">
      <w:pPr>
        <w:spacing w:after="0"/>
        <w:ind w:firstLine="284"/>
      </w:pPr>
      <w:r w:rsidRPr="00DB0337">
        <w:t>Se Rustebués fet rime rude</w:t>
      </w:r>
      <w:r w:rsidR="00D75593">
        <w:t xml:space="preserve">, </w:t>
      </w:r>
    </w:p>
    <w:p w:rsidR="003367E5" w:rsidRDefault="003367E5" w:rsidP="003332B5">
      <w:pPr>
        <w:spacing w:after="0"/>
        <w:ind w:firstLine="284"/>
      </w:pPr>
      <w:r w:rsidRPr="00DB0337">
        <w:t>Je n</w:t>
      </w:r>
      <w:r w:rsidR="00D75593">
        <w:t>’</w:t>
      </w:r>
      <w:r w:rsidRPr="00DB0337">
        <w:t>i part plus</w:t>
      </w:r>
      <w:r w:rsidR="00D75593">
        <w:t xml:space="preserve">, </w:t>
      </w:r>
      <w:r w:rsidRPr="00DB0337">
        <w:t>més Rustebués</w:t>
      </w:r>
      <w:r>
        <w:rPr>
          <w:rStyle w:val="Appelnotedebasdep"/>
        </w:rPr>
        <w:footnoteReference w:id="419"/>
      </w:r>
      <w:r w:rsidRPr="00DB0337">
        <w:t xml:space="preserve"> </w:t>
      </w:r>
    </w:p>
    <w:p w:rsidR="003367E5" w:rsidRDefault="003367E5" w:rsidP="003332B5">
      <w:pPr>
        <w:spacing w:after="0"/>
        <w:ind w:firstLine="284"/>
      </w:pPr>
      <w:r w:rsidRPr="00DB0337">
        <w:t>Est ausi rudes comme uns bués</w:t>
      </w:r>
      <w:r w:rsidR="00D75593">
        <w:t>.</w:t>
      </w:r>
      <w:r w:rsidRPr="00DB0337">
        <w:t xml:space="preserve"> </w:t>
      </w:r>
    </w:p>
    <w:p w:rsidR="003367E5" w:rsidRDefault="003367E5" w:rsidP="003332B5">
      <w:pPr>
        <w:spacing w:after="0"/>
        <w:ind w:firstLine="284"/>
      </w:pPr>
      <w:r w:rsidRPr="00DB0337">
        <w:t>Més une riens me reconforte</w:t>
      </w:r>
      <w:r w:rsidR="00094CE0">
        <w:t> :</w:t>
      </w:r>
      <w:r w:rsidRPr="00DB0337">
        <w:t xml:space="preserve"> </w:t>
      </w:r>
    </w:p>
    <w:p w:rsidR="003367E5" w:rsidRPr="00DB0337" w:rsidRDefault="003367E5" w:rsidP="003332B5">
      <w:pPr>
        <w:spacing w:after="0"/>
        <w:ind w:firstLine="284"/>
      </w:pPr>
      <w:r w:rsidRPr="00DB0337">
        <w:t>Que cil por qui la fis la porte</w:t>
      </w:r>
    </w:p>
    <w:p w:rsidR="003367E5" w:rsidRPr="00DB0337" w:rsidRDefault="003367E5" w:rsidP="003332B5">
      <w:pPr>
        <w:spacing w:after="0"/>
        <w:ind w:firstLine="284"/>
      </w:pPr>
      <w:r w:rsidRPr="00DB0337">
        <w:t>A la roïnë Ysabel</w:t>
      </w:r>
    </w:p>
    <w:p w:rsidR="003367E5" w:rsidRDefault="003367E5" w:rsidP="003332B5">
      <w:pPr>
        <w:spacing w:after="0"/>
        <w:ind w:firstLine="284"/>
      </w:pPr>
      <w:r w:rsidRPr="00DB0337">
        <w:t>De Navarre</w:t>
      </w:r>
      <w:r w:rsidR="00D75593">
        <w:t xml:space="preserve">, </w:t>
      </w:r>
      <w:r w:rsidRPr="00DB0337">
        <w:t xml:space="preserve">cui moult ert bel </w:t>
      </w:r>
    </w:p>
    <w:p w:rsidR="003367E5" w:rsidRDefault="003367E5" w:rsidP="003332B5">
      <w:pPr>
        <w:spacing w:after="0"/>
        <w:ind w:firstLine="284"/>
      </w:pPr>
      <w:r w:rsidRPr="00DB0337">
        <w:t>Que l</w:t>
      </w:r>
      <w:r w:rsidR="00D75593">
        <w:t>’</w:t>
      </w:r>
      <w:r w:rsidRPr="00DB0337">
        <w:t>en li lise et qu</w:t>
      </w:r>
      <w:r w:rsidR="00D75593">
        <w:t>’</w:t>
      </w:r>
      <w:r w:rsidRPr="00DB0337">
        <w:t>ele l</w:t>
      </w:r>
      <w:r w:rsidR="00D75593">
        <w:t>’</w:t>
      </w:r>
      <w:r w:rsidRPr="00DB0337">
        <w:t>oie</w:t>
      </w:r>
      <w:r w:rsidR="00D75593">
        <w:t xml:space="preserve">, </w:t>
      </w:r>
    </w:p>
    <w:p w:rsidR="003367E5" w:rsidRPr="00DB0337" w:rsidRDefault="003367E5" w:rsidP="003332B5">
      <w:pPr>
        <w:spacing w:after="0"/>
        <w:ind w:firstLine="284"/>
      </w:pPr>
      <w:r>
        <w:t>Et moult en av</w:t>
      </w:r>
      <w:r w:rsidRPr="00DB0337">
        <w:t>ra el grant joie</w:t>
      </w:r>
      <w:r w:rsidR="00D75593">
        <w:t>.</w:t>
      </w:r>
    </w:p>
    <w:p w:rsidR="003367E5" w:rsidRPr="00DB0337" w:rsidRDefault="003367E5" w:rsidP="00CA121F">
      <w:pPr>
        <w:suppressLineNumbers/>
        <w:spacing w:after="0"/>
        <w:ind w:firstLine="284"/>
      </w:pPr>
    </w:p>
    <w:p w:rsidR="003367E5" w:rsidRDefault="003367E5" w:rsidP="003332B5">
      <w:pPr>
        <w:spacing w:after="0"/>
        <w:ind w:firstLine="284"/>
      </w:pPr>
      <w:r w:rsidRPr="00DB0337">
        <w:tab/>
        <w:t>Mesire Erars la me f</w:t>
      </w:r>
      <w:r>
        <w:t>i</w:t>
      </w:r>
      <w:r w:rsidRPr="00DB0337">
        <w:t>st fere</w:t>
      </w:r>
      <w:r w:rsidR="00D75593">
        <w:t xml:space="preserve">, </w:t>
      </w:r>
    </w:p>
    <w:p w:rsidR="003367E5" w:rsidRDefault="003367E5" w:rsidP="003332B5">
      <w:pPr>
        <w:spacing w:after="0"/>
        <w:ind w:firstLine="284"/>
      </w:pPr>
      <w:r w:rsidRPr="00DB0337">
        <w:t>De Lezignes</w:t>
      </w:r>
      <w:r w:rsidR="00D75593">
        <w:t xml:space="preserve">, </w:t>
      </w:r>
      <w:r w:rsidRPr="00DB0337">
        <w:t xml:space="preserve">et toute trere </w:t>
      </w:r>
    </w:p>
    <w:p w:rsidR="003367E5" w:rsidRPr="00DB0337" w:rsidRDefault="003367E5" w:rsidP="003332B5">
      <w:pPr>
        <w:spacing w:after="0"/>
        <w:ind w:firstLine="284"/>
      </w:pPr>
      <w:r w:rsidRPr="00DB0337">
        <w:t>Du latin en rime françoise</w:t>
      </w:r>
      <w:r w:rsidR="00D75593">
        <w:t xml:space="preserve">, </w:t>
      </w:r>
    </w:p>
    <w:p w:rsidR="003367E5" w:rsidRDefault="003367E5" w:rsidP="003332B5">
      <w:pPr>
        <w:spacing w:after="0"/>
        <w:ind w:firstLine="284"/>
      </w:pPr>
      <w:r w:rsidRPr="00DB0337">
        <w:t>Quar l</w:t>
      </w:r>
      <w:r w:rsidR="00D75593">
        <w:t>’</w:t>
      </w:r>
      <w:r w:rsidRPr="00DB0337">
        <w:t>estoire est bele et cortoise</w:t>
      </w:r>
      <w:r w:rsidR="00D75593">
        <w:t>.</w:t>
      </w:r>
      <w:r w:rsidRPr="00DB0337">
        <w:t xml:space="preserve"> </w:t>
      </w:r>
    </w:p>
    <w:p w:rsidR="003367E5" w:rsidRPr="00DB0337" w:rsidRDefault="003367E5" w:rsidP="003332B5">
      <w:pPr>
        <w:spacing w:after="0"/>
        <w:ind w:firstLine="284"/>
      </w:pPr>
      <w:r w:rsidRPr="00DB0337">
        <w:t>L</w:t>
      </w:r>
      <w:r w:rsidR="00D75593">
        <w:t>’</w:t>
      </w:r>
      <w:r w:rsidRPr="00DB0337">
        <w:t>estoire de la dame a fin</w:t>
      </w:r>
      <w:r w:rsidR="00D75593">
        <w:t xml:space="preserve">, </w:t>
      </w:r>
    </w:p>
    <w:p w:rsidR="003367E5" w:rsidRDefault="003367E5" w:rsidP="003332B5">
      <w:pPr>
        <w:spacing w:after="0"/>
        <w:ind w:firstLine="284"/>
      </w:pPr>
      <w:r w:rsidRPr="00DB0337">
        <w:t>Qu</w:t>
      </w:r>
      <w:r w:rsidR="00D75593">
        <w:t>’</w:t>
      </w:r>
      <w:r w:rsidRPr="00DB0337">
        <w:t>a Dieu ot cuer feable et fin</w:t>
      </w:r>
      <w:r w:rsidR="00D75593">
        <w:t>.</w:t>
      </w:r>
      <w:r w:rsidRPr="00DB0337">
        <w:t xml:space="preserve"> </w:t>
      </w:r>
    </w:p>
    <w:p w:rsidR="003367E5" w:rsidRPr="00DB0337" w:rsidRDefault="003367E5" w:rsidP="003332B5">
      <w:pPr>
        <w:spacing w:after="0"/>
        <w:ind w:firstLine="284"/>
      </w:pPr>
      <w:r w:rsidRPr="00DB0337">
        <w:t>De fin cuer</w:t>
      </w:r>
      <w:r w:rsidR="00D75593">
        <w:t xml:space="preserve">, </w:t>
      </w:r>
      <w:r w:rsidRPr="00DB0337">
        <w:t>loial finement</w:t>
      </w:r>
      <w:r w:rsidR="00094CE0">
        <w:t> :</w:t>
      </w:r>
    </w:p>
    <w:p w:rsidR="003367E5" w:rsidRDefault="003367E5" w:rsidP="003332B5">
      <w:pPr>
        <w:spacing w:after="0"/>
        <w:ind w:firstLine="284"/>
      </w:pPr>
      <w:r w:rsidRPr="00DB0337">
        <w:t>Se l</w:t>
      </w:r>
      <w:r w:rsidR="00D75593">
        <w:t>’</w:t>
      </w:r>
      <w:r w:rsidRPr="00DB0337">
        <w:t>estoire en la fin ne ment</w:t>
      </w:r>
      <w:r w:rsidR="00D75593">
        <w:t xml:space="preserve">, </w:t>
      </w:r>
    </w:p>
    <w:p w:rsidR="003367E5" w:rsidRDefault="003367E5" w:rsidP="003332B5">
      <w:pPr>
        <w:spacing w:after="0"/>
        <w:ind w:firstLine="284"/>
      </w:pPr>
      <w:r w:rsidRPr="00DB0337">
        <w:t>Bien dut finement definer</w:t>
      </w:r>
      <w:r w:rsidR="00D75593">
        <w:t xml:space="preserve">, </w:t>
      </w:r>
    </w:p>
    <w:p w:rsidR="003367E5" w:rsidRDefault="003367E5" w:rsidP="003332B5">
      <w:pPr>
        <w:spacing w:after="0"/>
        <w:ind w:firstLine="284"/>
      </w:pPr>
      <w:r w:rsidRPr="00DB0337">
        <w:t xml:space="preserve">Quar bien volt son tens afiner </w:t>
      </w:r>
    </w:p>
    <w:p w:rsidR="003367E5" w:rsidRPr="00DB0337" w:rsidRDefault="003367E5" w:rsidP="003332B5">
      <w:pPr>
        <w:spacing w:after="0"/>
        <w:ind w:firstLine="284"/>
      </w:pPr>
      <w:r w:rsidRPr="00DB0337">
        <w:t>En servir de penssee fine</w:t>
      </w:r>
    </w:p>
    <w:p w:rsidR="003367E5" w:rsidRPr="00DB0337" w:rsidRDefault="003367E5" w:rsidP="003332B5">
      <w:pPr>
        <w:spacing w:after="0"/>
        <w:ind w:firstLine="284"/>
      </w:pPr>
      <w:r w:rsidRPr="00DB0337">
        <w:t>Celui seignor qui sanz fin fine</w:t>
      </w:r>
      <w:r w:rsidR="00D75593">
        <w:t>.</w:t>
      </w:r>
    </w:p>
    <w:p w:rsidR="003367E5" w:rsidRDefault="003367E5" w:rsidP="003332B5">
      <w:pPr>
        <w:spacing w:after="0"/>
        <w:ind w:firstLine="284"/>
      </w:pPr>
      <w:r w:rsidRPr="00DB0337">
        <w:tab/>
        <w:t xml:space="preserve">Or prions donques a celi </w:t>
      </w:r>
    </w:p>
    <w:p w:rsidR="003367E5" w:rsidRDefault="003367E5" w:rsidP="003332B5">
      <w:pPr>
        <w:spacing w:after="0"/>
        <w:ind w:firstLine="284"/>
      </w:pPr>
      <w:r w:rsidRPr="00DB0337">
        <w:t xml:space="preserve">A cui tant bien fere embeli </w:t>
      </w:r>
    </w:p>
    <w:p w:rsidR="003367E5" w:rsidRDefault="003367E5" w:rsidP="003332B5">
      <w:pPr>
        <w:spacing w:after="0"/>
        <w:ind w:firstLine="284"/>
      </w:pPr>
      <w:r w:rsidRPr="00DB0337">
        <w:t xml:space="preserve">Que por nous deprit a celui </w:t>
      </w:r>
    </w:p>
    <w:p w:rsidR="003367E5" w:rsidRPr="00DB0337" w:rsidRDefault="003367E5" w:rsidP="003332B5">
      <w:pPr>
        <w:spacing w:after="0"/>
        <w:ind w:firstLine="284"/>
      </w:pPr>
      <w:r w:rsidRPr="00DB0337">
        <w:t>Dieu qui ne refuse nului</w:t>
      </w:r>
      <w:r w:rsidR="00D75593">
        <w:t xml:space="preserve">, </w:t>
      </w:r>
    </w:p>
    <w:p w:rsidR="003367E5" w:rsidRDefault="003367E5" w:rsidP="003332B5">
      <w:pPr>
        <w:spacing w:after="0"/>
        <w:ind w:firstLine="284"/>
      </w:pPr>
      <w:r w:rsidRPr="00DB0337">
        <w:t xml:space="preserve">Et par sa proiere en profit Cele </w:t>
      </w:r>
    </w:p>
    <w:p w:rsidR="003367E5" w:rsidRDefault="003367E5" w:rsidP="003332B5">
      <w:pPr>
        <w:spacing w:after="0"/>
        <w:ind w:firstLine="284"/>
      </w:pPr>
      <w:r w:rsidRPr="00DB0337">
        <w:t>Qui fu et sa mere et s</w:t>
      </w:r>
      <w:r w:rsidR="00D75593">
        <w:t>’</w:t>
      </w:r>
      <w:r w:rsidRPr="00DB0337">
        <w:t xml:space="preserve">ancele </w:t>
      </w:r>
    </w:p>
    <w:p w:rsidR="003367E5" w:rsidRPr="00DB0337" w:rsidRDefault="003367E5" w:rsidP="003332B5">
      <w:pPr>
        <w:spacing w:after="0"/>
        <w:ind w:firstLine="284"/>
      </w:pPr>
      <w:r w:rsidRPr="00DB0337">
        <w:t>Que il nous otroit cele joie</w:t>
      </w:r>
    </w:p>
    <w:p w:rsidR="003367E5" w:rsidRDefault="003367E5" w:rsidP="003332B5">
      <w:pPr>
        <w:spacing w:after="0"/>
        <w:ind w:firstLine="284"/>
      </w:pPr>
      <w:r w:rsidRPr="00DB0337">
        <w:t>Que il a cele dame otroie</w:t>
      </w:r>
      <w:r w:rsidR="00D75593">
        <w:t>.</w:t>
      </w:r>
      <w:r w:rsidRPr="00DB0337">
        <w:t xml:space="preserve"> </w:t>
      </w:r>
    </w:p>
    <w:p w:rsidR="003367E5" w:rsidRDefault="003367E5" w:rsidP="003332B5">
      <w:pPr>
        <w:spacing w:after="0"/>
        <w:ind w:firstLine="284"/>
      </w:pPr>
      <w:r w:rsidRPr="00DB0337">
        <w:rPr>
          <w:i/>
          <w:iCs/>
        </w:rPr>
        <w:t>Explicit</w:t>
      </w:r>
      <w:r w:rsidR="00D75593">
        <w:rPr>
          <w:i/>
          <w:iCs/>
        </w:rPr>
        <w:t>.</w:t>
      </w:r>
      <w:r w:rsidRPr="00DB0337">
        <w:rPr>
          <w:i/>
          <w:iCs/>
        </w:rPr>
        <w:t xml:space="preserve"> </w:t>
      </w:r>
      <w:r w:rsidRPr="00DB0337">
        <w:t>Diex en soit loez</w:t>
      </w:r>
      <w:r>
        <w:rPr>
          <w:rStyle w:val="Appelnotedebasdep"/>
        </w:rPr>
        <w:footnoteReference w:id="420"/>
      </w:r>
      <w:r w:rsidR="00D75593">
        <w:t xml:space="preserve"> ! </w:t>
      </w:r>
    </w:p>
    <w:p w:rsidR="003367E5" w:rsidRDefault="003367E5" w:rsidP="003332B5">
      <w:pPr>
        <w:spacing w:after="0"/>
        <w:ind w:firstLine="284"/>
      </w:pPr>
      <w:r w:rsidRPr="00DB0337">
        <w:lastRenderedPageBreak/>
        <w:t xml:space="preserve">Dites </w:t>
      </w:r>
      <w:r w:rsidRPr="00DB0337">
        <w:rPr>
          <w:i/>
          <w:iCs/>
        </w:rPr>
        <w:t xml:space="preserve">Amen </w:t>
      </w:r>
      <w:r w:rsidRPr="00DB0337">
        <w:t>vous qui l</w:t>
      </w:r>
      <w:r w:rsidR="00D75593">
        <w:t>’</w:t>
      </w:r>
      <w:r w:rsidRPr="00DB0337">
        <w:t>oez</w:t>
      </w:r>
      <w:r w:rsidR="00D75593">
        <w:t>.</w:t>
      </w:r>
    </w:p>
    <w:p w:rsidR="003367E5" w:rsidRPr="00DB0337" w:rsidRDefault="003367E5" w:rsidP="00CA121F">
      <w:pPr>
        <w:suppressLineNumbers/>
        <w:spacing w:after="0"/>
        <w:ind w:firstLine="284"/>
      </w:pPr>
    </w:p>
    <w:p w:rsidR="003367E5" w:rsidRPr="00DB0337" w:rsidRDefault="003367E5" w:rsidP="00CA121F">
      <w:pPr>
        <w:suppressLineNumbers/>
        <w:spacing w:after="0"/>
        <w:ind w:firstLine="284"/>
        <w:rPr>
          <w:i/>
          <w:iCs/>
        </w:rPr>
      </w:pPr>
      <w:r w:rsidRPr="00DB0337">
        <w:rPr>
          <w:i/>
          <w:iCs/>
        </w:rPr>
        <w:t>Explicit la Vie sainte Elysabel</w:t>
      </w:r>
    </w:p>
    <w:p w:rsidR="004E233F" w:rsidRDefault="004E233F" w:rsidP="00485F84">
      <w:pPr>
        <w:suppressLineNumbers/>
        <w:spacing w:after="0"/>
        <w:ind w:firstLine="284"/>
        <w:jc w:val="both"/>
        <w:rPr>
          <w:szCs w:val="20"/>
        </w:rPr>
      </w:pPr>
    </w:p>
    <w:p w:rsidR="00485F84" w:rsidRPr="004E233F" w:rsidRDefault="00485F84" w:rsidP="00485F84">
      <w:pPr>
        <w:suppressLineNumbers/>
        <w:spacing w:after="0"/>
        <w:ind w:firstLine="284"/>
        <w:jc w:val="both"/>
        <w:rPr>
          <w:szCs w:val="20"/>
        </w:rPr>
      </w:pPr>
    </w:p>
    <w:p w:rsidR="0073521A" w:rsidRDefault="0073521A" w:rsidP="00485F84">
      <w:pPr>
        <w:suppressLineNumbers/>
        <w:spacing w:after="0"/>
        <w:ind w:firstLine="284"/>
        <w:jc w:val="both"/>
      </w:pPr>
      <w:r w:rsidRPr="00D50C24">
        <w:rPr>
          <w:i/>
          <w:iCs/>
        </w:rPr>
        <w:t>Manuscrits</w:t>
      </w:r>
      <w:r w:rsidR="00094CE0">
        <w:rPr>
          <w:i/>
          <w:iCs/>
        </w:rPr>
        <w:t> </w:t>
      </w:r>
      <w:r w:rsidR="00094CE0" w:rsidRPr="00094CE0">
        <w:rPr>
          <w:iCs/>
        </w:rPr>
        <w:t>:</w:t>
      </w:r>
      <w:r w:rsidRPr="00D50C24">
        <w:rPr>
          <w:i/>
          <w:iCs/>
        </w:rPr>
        <w:t xml:space="preserve"> A</w:t>
      </w:r>
      <w:r w:rsidR="00094CE0" w:rsidRPr="00094CE0">
        <w:rPr>
          <w:iCs/>
        </w:rPr>
        <w:t>,</w:t>
      </w:r>
      <w:r w:rsidR="00D75593">
        <w:rPr>
          <w:i/>
          <w:iCs/>
        </w:rPr>
        <w:t xml:space="preserve"> </w:t>
      </w:r>
      <w:r w:rsidRPr="00D50C24">
        <w:t>fol</w:t>
      </w:r>
      <w:r w:rsidR="00D75593">
        <w:t>.</w:t>
      </w:r>
      <w:r w:rsidRPr="00D50C24">
        <w:t xml:space="preserve"> 283 v°</w:t>
      </w:r>
      <w:r w:rsidR="00094CE0">
        <w:t> ;</w:t>
      </w:r>
      <w:r w:rsidR="00D75593">
        <w:t xml:space="preserve"> </w:t>
      </w:r>
      <w:r w:rsidRPr="00D50C24">
        <w:rPr>
          <w:i/>
          <w:iCs/>
        </w:rPr>
        <w:t>C</w:t>
      </w:r>
      <w:r w:rsidR="00094CE0" w:rsidRPr="00094CE0">
        <w:rPr>
          <w:iCs/>
        </w:rPr>
        <w:t>,</w:t>
      </w:r>
      <w:r w:rsidR="00D75593">
        <w:rPr>
          <w:i/>
          <w:iCs/>
        </w:rPr>
        <w:t xml:space="preserve"> </w:t>
      </w:r>
      <w:r w:rsidRPr="00D50C24">
        <w:t>fol</w:t>
      </w:r>
      <w:r w:rsidR="00D75593">
        <w:t>.</w:t>
      </w:r>
      <w:r w:rsidRPr="00D50C24">
        <w:t xml:space="preserve"> 27 v°</w:t>
      </w:r>
      <w:r w:rsidR="00D75593">
        <w:t>.</w:t>
      </w:r>
      <w:r w:rsidRPr="00D50C24">
        <w:t xml:space="preserve"> </w:t>
      </w:r>
    </w:p>
    <w:p w:rsidR="0073521A" w:rsidRPr="00D50C24" w:rsidRDefault="0073521A" w:rsidP="00485F84">
      <w:pPr>
        <w:suppressLineNumbers/>
        <w:spacing w:after="0"/>
        <w:ind w:firstLine="284"/>
        <w:jc w:val="both"/>
        <w:rPr>
          <w:i/>
          <w:iCs/>
        </w:rPr>
      </w:pPr>
      <w:r w:rsidRPr="00D50C24">
        <w:rPr>
          <w:i/>
          <w:iCs/>
        </w:rPr>
        <w:t>Texte et graphie de A</w:t>
      </w:r>
      <w:r w:rsidR="00D75593">
        <w:rPr>
          <w:i/>
          <w:iCs/>
        </w:rPr>
        <w:t>.</w:t>
      </w:r>
    </w:p>
    <w:p w:rsidR="0073521A" w:rsidRPr="00D50C24" w:rsidRDefault="0073521A" w:rsidP="00485F84">
      <w:pPr>
        <w:suppressLineNumbers/>
        <w:spacing w:after="0"/>
        <w:ind w:firstLine="284"/>
        <w:jc w:val="both"/>
      </w:pPr>
      <w:r w:rsidRPr="00D50C24">
        <w:rPr>
          <w:i/>
          <w:iCs/>
        </w:rPr>
        <w:t>Alinéas</w:t>
      </w:r>
      <w:r w:rsidR="00D75593">
        <w:rPr>
          <w:i/>
          <w:iCs/>
        </w:rPr>
        <w:t>.</w:t>
      </w:r>
      <w:r w:rsidRPr="00D50C24">
        <w:rPr>
          <w:i/>
          <w:iCs/>
        </w:rPr>
        <w:t xml:space="preserve"> En principe</w:t>
      </w:r>
      <w:r w:rsidR="00094CE0" w:rsidRPr="00094CE0">
        <w:rPr>
          <w:iCs/>
        </w:rPr>
        <w:t>,</w:t>
      </w:r>
      <w:r w:rsidR="00D75593">
        <w:rPr>
          <w:i/>
          <w:iCs/>
        </w:rPr>
        <w:t xml:space="preserve"> </w:t>
      </w:r>
      <w:r w:rsidRPr="00D50C24">
        <w:rPr>
          <w:i/>
          <w:iCs/>
        </w:rPr>
        <w:t xml:space="preserve">ceux de </w:t>
      </w:r>
      <w:r w:rsidRPr="00D50C24">
        <w:t xml:space="preserve">A </w:t>
      </w:r>
      <w:r w:rsidR="00D75593" w:rsidRPr="00D75593">
        <w:rPr>
          <w:iCs/>
        </w:rPr>
        <w:t>(</w:t>
      </w:r>
      <w:r w:rsidRPr="00D50C24">
        <w:rPr>
          <w:i/>
          <w:iCs/>
        </w:rPr>
        <w:t xml:space="preserve">qui est appuyé par </w:t>
      </w:r>
      <w:r w:rsidRPr="00D50C24">
        <w:t>C</w:t>
      </w:r>
      <w:r w:rsidR="00D75593">
        <w:t xml:space="preserve">, </w:t>
      </w:r>
      <w:r w:rsidRPr="00D50C24">
        <w:rPr>
          <w:i/>
          <w:iCs/>
        </w:rPr>
        <w:t>sauf aux v</w:t>
      </w:r>
      <w:r w:rsidR="00D75593">
        <w:rPr>
          <w:i/>
          <w:iCs/>
        </w:rPr>
        <w:t>.</w:t>
      </w:r>
      <w:r w:rsidRPr="00D50C24">
        <w:rPr>
          <w:i/>
          <w:iCs/>
        </w:rPr>
        <w:t xml:space="preserve"> </w:t>
      </w:r>
      <w:r w:rsidRPr="00D50C24">
        <w:t>371</w:t>
      </w:r>
      <w:r w:rsidR="00D75593">
        <w:t xml:space="preserve">, </w:t>
      </w:r>
      <w:r w:rsidRPr="00D50C24">
        <w:t>605</w:t>
      </w:r>
      <w:r w:rsidR="00D75593">
        <w:t xml:space="preserve">, </w:t>
      </w:r>
      <w:r w:rsidRPr="00D50C24">
        <w:t>623</w:t>
      </w:r>
      <w:r w:rsidR="00D75593">
        <w:t xml:space="preserve">, </w:t>
      </w:r>
      <w:r w:rsidRPr="00D50C24">
        <w:t>641</w:t>
      </w:r>
      <w:r w:rsidR="00D75593">
        <w:t xml:space="preserve">, </w:t>
      </w:r>
      <w:r w:rsidRPr="00D50C24">
        <w:t>655</w:t>
      </w:r>
      <w:r w:rsidR="00D75593">
        <w:t xml:space="preserve">, </w:t>
      </w:r>
      <w:r w:rsidRPr="00D50C24">
        <w:t>783</w:t>
      </w:r>
      <w:r w:rsidR="00D75593">
        <w:t xml:space="preserve">, </w:t>
      </w:r>
      <w:r w:rsidRPr="00D50C24">
        <w:t>793</w:t>
      </w:r>
      <w:r w:rsidR="00D75593">
        <w:t xml:space="preserve">, </w:t>
      </w:r>
      <w:r w:rsidRPr="00D50C24">
        <w:t>1289</w:t>
      </w:r>
      <w:r w:rsidR="00D75593">
        <w:t xml:space="preserve">, </w:t>
      </w:r>
      <w:r w:rsidRPr="00D50C24">
        <w:t>1415</w:t>
      </w:r>
      <w:r w:rsidR="00D75593">
        <w:t xml:space="preserve">, </w:t>
      </w:r>
      <w:r>
        <w:t>1723</w:t>
      </w:r>
      <w:r w:rsidR="00D75593">
        <w:t xml:space="preserve">, </w:t>
      </w:r>
      <w:r>
        <w:t>1783</w:t>
      </w:r>
      <w:r w:rsidR="00D75593">
        <w:t xml:space="preserve">, </w:t>
      </w:r>
      <w:r>
        <w:t>1929</w:t>
      </w:r>
      <w:r w:rsidR="00D75593">
        <w:t xml:space="preserve">, </w:t>
      </w:r>
      <w:r>
        <w:t>2015</w:t>
      </w:r>
      <w:r w:rsidR="00D75593">
        <w:t xml:space="preserve">, </w:t>
      </w:r>
      <w:r>
        <w:t>2117)</w:t>
      </w:r>
      <w:r w:rsidR="00D75593">
        <w:t xml:space="preserve">. — </w:t>
      </w:r>
      <w:r w:rsidRPr="00D50C24">
        <w:rPr>
          <w:i/>
          <w:iCs/>
        </w:rPr>
        <w:t>Ajoutés par nous</w:t>
      </w:r>
      <w:r w:rsidR="00094CE0" w:rsidRPr="00094CE0">
        <w:rPr>
          <w:iCs/>
        </w:rPr>
        <w:t>,</w:t>
      </w:r>
      <w:r w:rsidR="00D75593">
        <w:rPr>
          <w:i/>
          <w:iCs/>
        </w:rPr>
        <w:t xml:space="preserve"> </w:t>
      </w:r>
      <w:r w:rsidRPr="00D50C24">
        <w:rPr>
          <w:i/>
          <w:iCs/>
        </w:rPr>
        <w:t>d</w:t>
      </w:r>
      <w:r w:rsidR="00D75593">
        <w:rPr>
          <w:i/>
          <w:iCs/>
        </w:rPr>
        <w:t>’</w:t>
      </w:r>
      <w:r w:rsidRPr="00D50C24">
        <w:rPr>
          <w:i/>
          <w:iCs/>
        </w:rPr>
        <w:t xml:space="preserve">après </w:t>
      </w:r>
      <w:r w:rsidRPr="00D50C24">
        <w:t xml:space="preserve">C </w:t>
      </w:r>
      <w:r w:rsidRPr="00D50C24">
        <w:rPr>
          <w:i/>
          <w:iCs/>
        </w:rPr>
        <w:t xml:space="preserve">sans appui de </w:t>
      </w:r>
      <w:r w:rsidRPr="00D50C24">
        <w:t>A</w:t>
      </w:r>
      <w:r w:rsidR="00D75593">
        <w:t xml:space="preserve">, </w:t>
      </w:r>
      <w:r w:rsidRPr="00D50C24">
        <w:rPr>
          <w:i/>
          <w:iCs/>
        </w:rPr>
        <w:t>aux v</w:t>
      </w:r>
      <w:r w:rsidR="00D75593">
        <w:rPr>
          <w:i/>
          <w:iCs/>
        </w:rPr>
        <w:t>.</w:t>
      </w:r>
      <w:r w:rsidRPr="00D50C24">
        <w:rPr>
          <w:i/>
          <w:iCs/>
        </w:rPr>
        <w:t xml:space="preserve"> </w:t>
      </w:r>
      <w:r w:rsidRPr="00D50C24">
        <w:t>357</w:t>
      </w:r>
      <w:r w:rsidR="00D75593">
        <w:t xml:space="preserve">, </w:t>
      </w:r>
      <w:r w:rsidRPr="00D50C24">
        <w:t>511</w:t>
      </w:r>
      <w:r w:rsidR="00D75593">
        <w:t xml:space="preserve">, </w:t>
      </w:r>
      <w:r w:rsidRPr="00D50C24">
        <w:t>803</w:t>
      </w:r>
      <w:r w:rsidR="00D75593">
        <w:t xml:space="preserve">, </w:t>
      </w:r>
      <w:r w:rsidRPr="00D50C24">
        <w:t>843</w:t>
      </w:r>
      <w:r w:rsidR="00D75593">
        <w:t xml:space="preserve">, </w:t>
      </w:r>
      <w:r w:rsidRPr="00D50C24">
        <w:t>991</w:t>
      </w:r>
      <w:r w:rsidR="00D75593">
        <w:t xml:space="preserve">, </w:t>
      </w:r>
      <w:r w:rsidRPr="00D50C24">
        <w:t>1231</w:t>
      </w:r>
      <w:r w:rsidR="00D75593">
        <w:t xml:space="preserve">, </w:t>
      </w:r>
      <w:r w:rsidRPr="00D50C24">
        <w:t>1623</w:t>
      </w:r>
      <w:r w:rsidR="00D75593">
        <w:t xml:space="preserve">, </w:t>
      </w:r>
      <w:r w:rsidRPr="00D50C24">
        <w:t>1635</w:t>
      </w:r>
      <w:r w:rsidR="00D75593">
        <w:t xml:space="preserve">, </w:t>
      </w:r>
      <w:r w:rsidRPr="00D50C24">
        <w:t>1739</w:t>
      </w:r>
      <w:r w:rsidR="00D75593">
        <w:t xml:space="preserve">, </w:t>
      </w:r>
      <w:r w:rsidRPr="00D50C24">
        <w:t>1745</w:t>
      </w:r>
      <w:r w:rsidR="00D75593">
        <w:t xml:space="preserve">, </w:t>
      </w:r>
      <w:r w:rsidRPr="00D50C24">
        <w:t>1789</w:t>
      </w:r>
      <w:r w:rsidR="00D75593">
        <w:t xml:space="preserve">, </w:t>
      </w:r>
      <w:r w:rsidRPr="00D50C24">
        <w:t>1871</w:t>
      </w:r>
      <w:r w:rsidR="00D75593">
        <w:t xml:space="preserve">, </w:t>
      </w:r>
      <w:r w:rsidRPr="00D50C24">
        <w:t>2023</w:t>
      </w:r>
      <w:r w:rsidR="00D75593">
        <w:t xml:space="preserve">, </w:t>
      </w:r>
      <w:r w:rsidRPr="00D50C24">
        <w:t>2073</w:t>
      </w:r>
      <w:r w:rsidR="00D75593">
        <w:t xml:space="preserve">, </w:t>
      </w:r>
      <w:r w:rsidRPr="00D50C24">
        <w:t>2089</w:t>
      </w:r>
      <w:r w:rsidR="00D75593">
        <w:t xml:space="preserve">, </w:t>
      </w:r>
      <w:r w:rsidRPr="00D50C24">
        <w:t>2101</w:t>
      </w:r>
      <w:r w:rsidR="00D75593">
        <w:t xml:space="preserve">, </w:t>
      </w:r>
      <w:r w:rsidRPr="00D50C24">
        <w:t>2131</w:t>
      </w:r>
      <w:r w:rsidR="00D75593">
        <w:t xml:space="preserve">, </w:t>
      </w:r>
      <w:r w:rsidRPr="00D50C24">
        <w:t>2187</w:t>
      </w:r>
      <w:r w:rsidR="00D75593">
        <w:t xml:space="preserve">, </w:t>
      </w:r>
      <w:r w:rsidRPr="00D50C24">
        <w:rPr>
          <w:i/>
          <w:iCs/>
        </w:rPr>
        <w:t>et</w:t>
      </w:r>
      <w:r w:rsidR="00094CE0" w:rsidRPr="00094CE0">
        <w:rPr>
          <w:iCs/>
        </w:rPr>
        <w:t>,</w:t>
      </w:r>
      <w:r w:rsidR="00D75593">
        <w:rPr>
          <w:i/>
          <w:iCs/>
        </w:rPr>
        <w:t xml:space="preserve"> </w:t>
      </w:r>
      <w:r w:rsidRPr="00D50C24">
        <w:rPr>
          <w:i/>
          <w:iCs/>
        </w:rPr>
        <w:t xml:space="preserve">sans appui de </w:t>
      </w:r>
      <w:r w:rsidRPr="00D50C24">
        <w:t xml:space="preserve">A </w:t>
      </w:r>
      <w:r w:rsidRPr="00D50C24">
        <w:rPr>
          <w:i/>
          <w:iCs/>
        </w:rPr>
        <w:t xml:space="preserve">ni de </w:t>
      </w:r>
      <w:r w:rsidRPr="00D50C24">
        <w:t>C</w:t>
      </w:r>
      <w:r w:rsidR="00D75593">
        <w:t xml:space="preserve">, </w:t>
      </w:r>
      <w:r w:rsidRPr="00D50C24">
        <w:rPr>
          <w:i/>
          <w:iCs/>
        </w:rPr>
        <w:t>aux v</w:t>
      </w:r>
      <w:r w:rsidR="00D75593">
        <w:rPr>
          <w:i/>
          <w:iCs/>
        </w:rPr>
        <w:t>.</w:t>
      </w:r>
      <w:r w:rsidRPr="00D50C24">
        <w:rPr>
          <w:i/>
          <w:iCs/>
        </w:rPr>
        <w:t xml:space="preserve"> </w:t>
      </w:r>
      <w:r>
        <w:t>29</w:t>
      </w:r>
      <w:r w:rsidR="00D75593">
        <w:t xml:space="preserve">, </w:t>
      </w:r>
      <w:r>
        <w:t>1843</w:t>
      </w:r>
      <w:r w:rsidR="00D75593">
        <w:t xml:space="preserve">, </w:t>
      </w:r>
      <w:r>
        <w:t>1865</w:t>
      </w:r>
      <w:r w:rsidR="00D75593">
        <w:t xml:space="preserve">. — </w:t>
      </w:r>
      <w:r w:rsidRPr="00D50C24">
        <w:rPr>
          <w:i/>
          <w:iCs/>
        </w:rPr>
        <w:t xml:space="preserve">Négligés par nous ceux de </w:t>
      </w:r>
      <w:r w:rsidRPr="00D50C24">
        <w:t xml:space="preserve">A </w:t>
      </w:r>
      <w:r w:rsidRPr="00D50C24">
        <w:rPr>
          <w:i/>
          <w:iCs/>
        </w:rPr>
        <w:t>aux v</w:t>
      </w:r>
      <w:r w:rsidR="00D75593">
        <w:rPr>
          <w:i/>
          <w:iCs/>
        </w:rPr>
        <w:t>.</w:t>
      </w:r>
      <w:r w:rsidRPr="00D50C24">
        <w:rPr>
          <w:i/>
          <w:iCs/>
        </w:rPr>
        <w:t xml:space="preserve"> </w:t>
      </w:r>
      <w:r w:rsidRPr="00D50C24">
        <w:t xml:space="preserve">1601 </w:t>
      </w:r>
      <w:r w:rsidRPr="00D50C24">
        <w:rPr>
          <w:i/>
          <w:iCs/>
        </w:rPr>
        <w:t xml:space="preserve">et </w:t>
      </w:r>
      <w:r w:rsidRPr="00D50C24">
        <w:t>2099</w:t>
      </w:r>
      <w:r w:rsidR="00D75593">
        <w:t xml:space="preserve">, </w:t>
      </w:r>
      <w:r w:rsidRPr="00D50C24">
        <w:rPr>
          <w:i/>
          <w:iCs/>
        </w:rPr>
        <w:t xml:space="preserve">et ceux de </w:t>
      </w:r>
      <w:r w:rsidRPr="00D50C24">
        <w:t xml:space="preserve">C </w:t>
      </w:r>
      <w:r w:rsidRPr="00D50C24">
        <w:rPr>
          <w:i/>
          <w:iCs/>
        </w:rPr>
        <w:t>aux v</w:t>
      </w:r>
      <w:r w:rsidR="00D75593">
        <w:rPr>
          <w:i/>
          <w:iCs/>
        </w:rPr>
        <w:t>.</w:t>
      </w:r>
      <w:r w:rsidRPr="00D50C24">
        <w:rPr>
          <w:i/>
          <w:iCs/>
        </w:rPr>
        <w:t xml:space="preserve"> </w:t>
      </w:r>
      <w:r w:rsidRPr="00D50C24">
        <w:t>909</w:t>
      </w:r>
      <w:r w:rsidR="00D75593">
        <w:t xml:space="preserve">, </w:t>
      </w:r>
      <w:r w:rsidRPr="00D50C24">
        <w:t>1049</w:t>
      </w:r>
      <w:r w:rsidR="00D75593">
        <w:t xml:space="preserve">, </w:t>
      </w:r>
      <w:r w:rsidRPr="00D50C24">
        <w:t>1365</w:t>
      </w:r>
      <w:r w:rsidR="00D75593">
        <w:t xml:space="preserve">, </w:t>
      </w:r>
      <w:r w:rsidRPr="00D50C24">
        <w:t>1479</w:t>
      </w:r>
      <w:r w:rsidR="00D75593">
        <w:t xml:space="preserve">, </w:t>
      </w:r>
      <w:r w:rsidRPr="00D50C24">
        <w:t>1489</w:t>
      </w:r>
      <w:r w:rsidR="00D75593">
        <w:t xml:space="preserve">, </w:t>
      </w:r>
      <w:r w:rsidRPr="00D50C24">
        <w:t>1585</w:t>
      </w:r>
      <w:r w:rsidR="00D75593">
        <w:t xml:space="preserve">, </w:t>
      </w:r>
      <w:r w:rsidRPr="00D50C24">
        <w:t>1595</w:t>
      </w:r>
      <w:r w:rsidR="00D75593">
        <w:t xml:space="preserve">, </w:t>
      </w:r>
      <w:r w:rsidRPr="00D50C24">
        <w:t>1691</w:t>
      </w:r>
      <w:r w:rsidR="00D75593">
        <w:t xml:space="preserve">, </w:t>
      </w:r>
      <w:r w:rsidRPr="00D50C24">
        <w:t>1717</w:t>
      </w:r>
      <w:r w:rsidR="00D75593">
        <w:t xml:space="preserve">, </w:t>
      </w:r>
      <w:r w:rsidRPr="00D50C24">
        <w:t>1799</w:t>
      </w:r>
      <w:r w:rsidR="00D75593">
        <w:t xml:space="preserve">, </w:t>
      </w:r>
      <w:r w:rsidRPr="00D50C24">
        <w:t>1821</w:t>
      </w:r>
      <w:r w:rsidR="00D75593">
        <w:t xml:space="preserve">, </w:t>
      </w:r>
      <w:r w:rsidRPr="00D50C24">
        <w:t>1965</w:t>
      </w:r>
      <w:r w:rsidR="00D75593">
        <w:t xml:space="preserve">, </w:t>
      </w:r>
      <w:r w:rsidRPr="00D50C24">
        <w:t>1991</w:t>
      </w:r>
      <w:r w:rsidR="00D75593">
        <w:t>.</w:t>
      </w:r>
    </w:p>
    <w:p w:rsidR="0073521A" w:rsidRPr="00473214" w:rsidRDefault="0073521A" w:rsidP="00485F84">
      <w:pPr>
        <w:suppressLineNumbers/>
        <w:spacing w:after="0"/>
        <w:ind w:firstLine="284"/>
        <w:jc w:val="both"/>
        <w:rPr>
          <w:szCs w:val="20"/>
        </w:rPr>
      </w:pPr>
      <w:r w:rsidRPr="00D50C24">
        <w:rPr>
          <w:i/>
          <w:iCs/>
        </w:rPr>
        <w:t>Titre</w:t>
      </w:r>
      <w:r w:rsidR="00094CE0">
        <w:rPr>
          <w:i/>
          <w:iCs/>
        </w:rPr>
        <w:t> </w:t>
      </w:r>
      <w:r w:rsidR="00094CE0" w:rsidRPr="00094CE0">
        <w:rPr>
          <w:iCs/>
        </w:rPr>
        <w:t>:</w:t>
      </w:r>
      <w:r w:rsidRPr="00D50C24">
        <w:rPr>
          <w:i/>
          <w:iCs/>
        </w:rPr>
        <w:t xml:space="preserve"> C </w:t>
      </w:r>
      <w:r w:rsidRPr="00D50C24">
        <w:t>Ci encoumence la vie de sainte El</w:t>
      </w:r>
      <w:r>
        <w:t>yzabel fille au roi de Hongrie</w:t>
      </w:r>
      <w:r w:rsidR="00D75593">
        <w:t xml:space="preserve"> — </w:t>
      </w:r>
      <w:r w:rsidRPr="00D50C24">
        <w:t xml:space="preserve">6 </w:t>
      </w:r>
      <w:r w:rsidRPr="00D50C24">
        <w:rPr>
          <w:i/>
          <w:iCs/>
        </w:rPr>
        <w:t xml:space="preserve">A La avec </w:t>
      </w:r>
      <w:r w:rsidRPr="002F63C7">
        <w:rPr>
          <w:iCs/>
        </w:rPr>
        <w:t>l</w:t>
      </w:r>
      <w:r w:rsidRPr="00D50C24">
        <w:rPr>
          <w:i/>
          <w:iCs/>
        </w:rPr>
        <w:t xml:space="preserve"> exponctué</w:t>
      </w:r>
      <w:r w:rsidR="00094CE0">
        <w:rPr>
          <w:i/>
          <w:iCs/>
        </w:rPr>
        <w:t> </w:t>
      </w:r>
      <w:r w:rsidR="00094CE0" w:rsidRPr="00094CE0">
        <w:rPr>
          <w:iCs/>
        </w:rPr>
        <w:t>;</w:t>
      </w:r>
      <w:r w:rsidR="00D75593">
        <w:rPr>
          <w:i/>
          <w:iCs/>
        </w:rPr>
        <w:t xml:space="preserve"> </w:t>
      </w:r>
      <w:r w:rsidRPr="00D50C24">
        <w:rPr>
          <w:i/>
          <w:iCs/>
        </w:rPr>
        <w:t xml:space="preserve">C La </w:t>
      </w:r>
      <w:r>
        <w:t>cui l</w:t>
      </w:r>
      <w:r w:rsidR="00D75593">
        <w:t>.</w:t>
      </w:r>
      <w:r>
        <w:t>e</w:t>
      </w:r>
      <w:r w:rsidR="00D75593">
        <w:t>.</w:t>
      </w:r>
      <w:r>
        <w:t xml:space="preserve"> parmenable</w:t>
      </w:r>
      <w:r w:rsidR="00D75593">
        <w:t xml:space="preserve"> — </w:t>
      </w:r>
      <w:r w:rsidRPr="00D50C24">
        <w:t xml:space="preserve">10 </w:t>
      </w:r>
      <w:r w:rsidRPr="00D50C24">
        <w:rPr>
          <w:i/>
          <w:iCs/>
        </w:rPr>
        <w:t xml:space="preserve">C </w:t>
      </w:r>
      <w:r w:rsidRPr="00D50C24">
        <w:t>P</w:t>
      </w:r>
      <w:r w:rsidR="00D75593">
        <w:t>.</w:t>
      </w:r>
      <w:r w:rsidRPr="00D50C24">
        <w:t xml:space="preserve"> cui</w:t>
      </w:r>
      <w:r w:rsidR="00D75593">
        <w:t xml:space="preserve"> — </w:t>
      </w:r>
      <w:r w:rsidRPr="00D50C24">
        <w:t xml:space="preserve">15 </w:t>
      </w:r>
      <w:r w:rsidRPr="00D50C24">
        <w:rPr>
          <w:i/>
          <w:iCs/>
        </w:rPr>
        <w:t xml:space="preserve">C </w:t>
      </w:r>
      <w:r w:rsidRPr="00D50C24">
        <w:t>Et que cele en b</w:t>
      </w:r>
      <w:r w:rsidR="00D75593">
        <w:t>.</w:t>
      </w:r>
      <w:r w:rsidRPr="00D50C24">
        <w:t>g</w:t>
      </w:r>
      <w:r w:rsidR="00D75593">
        <w:t>.</w:t>
      </w:r>
      <w:r w:rsidRPr="00D50C24">
        <w:t xml:space="preserve"> le p</w:t>
      </w:r>
      <w:r w:rsidR="00D75593">
        <w:t>.</w:t>
      </w:r>
      <w:r w:rsidRPr="00D50C24">
        <w:t xml:space="preserve"> - 16 </w:t>
      </w:r>
      <w:r w:rsidRPr="006F20EC">
        <w:rPr>
          <w:i/>
        </w:rPr>
        <w:t>C</w:t>
      </w:r>
      <w:r w:rsidRPr="00D50C24">
        <w:t xml:space="preserve"> Par cui - 17 </w:t>
      </w:r>
      <w:r w:rsidRPr="00D50C24">
        <w:rPr>
          <w:i/>
          <w:iCs/>
        </w:rPr>
        <w:t xml:space="preserve">C </w:t>
      </w:r>
      <w:r w:rsidRPr="00D50C24">
        <w:t xml:space="preserve">Thiebaut - 18 </w:t>
      </w:r>
      <w:r w:rsidRPr="00D50C24">
        <w:rPr>
          <w:i/>
          <w:iCs/>
        </w:rPr>
        <w:t xml:space="preserve">C </w:t>
      </w:r>
      <w:r w:rsidRPr="00D50C24">
        <w:t xml:space="preserve">hatié - 19 </w:t>
      </w:r>
      <w:r w:rsidRPr="006F20EC">
        <w:rPr>
          <w:i/>
        </w:rPr>
        <w:t>C</w:t>
      </w:r>
      <w:r w:rsidRPr="00D50C24">
        <w:t xml:space="preserve"> s</w:t>
      </w:r>
      <w:r w:rsidR="00D75593">
        <w:t>.</w:t>
      </w:r>
      <w:r w:rsidRPr="00D50C24">
        <w:t xml:space="preserve"> roiaume o ces a</w:t>
      </w:r>
      <w:r w:rsidR="00D75593">
        <w:t>.</w:t>
      </w:r>
      <w:r w:rsidR="00865D97">
        <w:t xml:space="preserve"> — </w:t>
      </w:r>
      <w:r w:rsidR="00756816" w:rsidRPr="00213CB3">
        <w:t xml:space="preserve">28 </w:t>
      </w:r>
      <w:r w:rsidR="00756816" w:rsidRPr="00FC3185">
        <w:rPr>
          <w:i/>
        </w:rPr>
        <w:t>C</w:t>
      </w:r>
      <w:r w:rsidR="00756816" w:rsidRPr="00213CB3">
        <w:t xml:space="preserve"> De lei</w:t>
      </w:r>
      <w:r w:rsidR="00D75593">
        <w:t xml:space="preserve"> — </w:t>
      </w:r>
      <w:r w:rsidR="00756816" w:rsidRPr="00213CB3">
        <w:t xml:space="preserve">29 </w:t>
      </w:r>
      <w:r w:rsidR="00756816" w:rsidRPr="00213CB3">
        <w:rPr>
          <w:i/>
          <w:iCs/>
        </w:rPr>
        <w:t xml:space="preserve">et </w:t>
      </w:r>
      <w:r w:rsidR="00756816" w:rsidRPr="00213CB3">
        <w:t xml:space="preserve">30 </w:t>
      </w:r>
      <w:r w:rsidR="00756816" w:rsidRPr="00213CB3">
        <w:rPr>
          <w:i/>
          <w:iCs/>
        </w:rPr>
        <w:t>C mq</w:t>
      </w:r>
      <w:r w:rsidR="00D75593">
        <w:rPr>
          <w:i/>
          <w:iCs/>
        </w:rPr>
        <w:t xml:space="preserve">. — </w:t>
      </w:r>
      <w:r w:rsidR="00756816" w:rsidRPr="00213CB3">
        <w:t xml:space="preserve">31 </w:t>
      </w:r>
      <w:r w:rsidR="00756816" w:rsidRPr="00213CB3">
        <w:rPr>
          <w:i/>
          <w:iCs/>
        </w:rPr>
        <w:t xml:space="preserve">C </w:t>
      </w:r>
      <w:r w:rsidR="00756816" w:rsidRPr="00213CB3">
        <w:t>le lit a</w:t>
      </w:r>
      <w:r w:rsidR="00D75593">
        <w:t xml:space="preserve"> — </w:t>
      </w:r>
      <w:r w:rsidR="00756816" w:rsidRPr="00213CB3">
        <w:t xml:space="preserve">32 </w:t>
      </w:r>
      <w:r w:rsidR="00756816" w:rsidRPr="00FC3185">
        <w:rPr>
          <w:i/>
        </w:rPr>
        <w:t>C</w:t>
      </w:r>
      <w:r w:rsidR="00094CE0" w:rsidRPr="00094CE0">
        <w:t xml:space="preserve"> t.</w:t>
      </w:r>
      <w:r w:rsidR="00D75593">
        <w:t xml:space="preserve"> </w:t>
      </w:r>
      <w:r w:rsidR="00756816" w:rsidRPr="00213CB3">
        <w:t>sainte Ysabel</w:t>
      </w:r>
      <w:r w:rsidR="00D75593">
        <w:t xml:space="preserve"> — </w:t>
      </w:r>
      <w:r w:rsidR="00756816" w:rsidRPr="00213CB3">
        <w:t xml:space="preserve">37 </w:t>
      </w:r>
      <w:r w:rsidR="00756816" w:rsidRPr="00213CB3">
        <w:rPr>
          <w:i/>
          <w:iCs/>
        </w:rPr>
        <w:t xml:space="preserve">C </w:t>
      </w:r>
      <w:r w:rsidR="00756816" w:rsidRPr="00213CB3">
        <w:t>Ysabiaus f</w:t>
      </w:r>
      <w:r w:rsidR="00D75593">
        <w:t>.</w:t>
      </w:r>
      <w:r w:rsidR="00756816" w:rsidRPr="00213CB3">
        <w:t xml:space="preserve"> moult g</w:t>
      </w:r>
      <w:r w:rsidR="00D75593">
        <w:t>.</w:t>
      </w:r>
      <w:r w:rsidR="00756816" w:rsidRPr="00213CB3">
        <w:t xml:space="preserve"> fame</w:t>
      </w:r>
      <w:r w:rsidR="00D75593">
        <w:t xml:space="preserve"> — </w:t>
      </w:r>
      <w:r w:rsidR="00756816" w:rsidRPr="00213CB3">
        <w:t xml:space="preserve">38 </w:t>
      </w:r>
      <w:r w:rsidR="00756816" w:rsidRPr="00213CB3">
        <w:rPr>
          <w:i/>
          <w:iCs/>
        </w:rPr>
        <w:t xml:space="preserve">C </w:t>
      </w:r>
      <w:r w:rsidR="00756816">
        <w:t>l</w:t>
      </w:r>
      <w:r w:rsidR="00D75593">
        <w:t>.</w:t>
      </w:r>
      <w:r w:rsidR="00756816" w:rsidRPr="00213CB3">
        <w:t xml:space="preserve"> et bone dame</w:t>
      </w:r>
      <w:r w:rsidR="00D75593">
        <w:t xml:space="preserve"> — </w:t>
      </w:r>
      <w:r w:rsidR="00756816" w:rsidRPr="00213CB3">
        <w:t xml:space="preserve">42 </w:t>
      </w:r>
      <w:r w:rsidR="00756816" w:rsidRPr="00213CB3">
        <w:rPr>
          <w:i/>
          <w:iCs/>
        </w:rPr>
        <w:t xml:space="preserve">C </w:t>
      </w:r>
      <w:r w:rsidR="00756816" w:rsidRPr="00213CB3">
        <w:t>Gregoire</w:t>
      </w:r>
      <w:r w:rsidR="00D75593">
        <w:t xml:space="preserve"> — </w:t>
      </w:r>
      <w:r w:rsidR="00756816" w:rsidRPr="00213CB3">
        <w:t xml:space="preserve">46 </w:t>
      </w:r>
      <w:r w:rsidR="00756816" w:rsidRPr="00213CB3">
        <w:rPr>
          <w:i/>
          <w:iCs/>
        </w:rPr>
        <w:t xml:space="preserve">C </w:t>
      </w:r>
      <w:r w:rsidR="00756816" w:rsidRPr="00213CB3">
        <w:t>Preudons</w:t>
      </w:r>
      <w:r w:rsidR="00D75593">
        <w:t xml:space="preserve"> — </w:t>
      </w:r>
      <w:r w:rsidR="009F2D37" w:rsidRPr="00436E83">
        <w:t xml:space="preserve">54 </w:t>
      </w:r>
      <w:r w:rsidR="009F2D37" w:rsidRPr="00436E83">
        <w:rPr>
          <w:i/>
          <w:iCs/>
        </w:rPr>
        <w:t xml:space="preserve">C </w:t>
      </w:r>
      <w:r w:rsidR="009F2D37" w:rsidRPr="00436E83">
        <w:t>D</w:t>
      </w:r>
      <w:r w:rsidR="00D75593">
        <w:t>’</w:t>
      </w:r>
      <w:r w:rsidR="009F2D37" w:rsidRPr="00436E83">
        <w:t>a</w:t>
      </w:r>
      <w:r w:rsidR="00D75593">
        <w:t>.</w:t>
      </w:r>
      <w:r w:rsidR="009F2D37" w:rsidRPr="00436E83">
        <w:t xml:space="preserve"> miracles a plantei</w:t>
      </w:r>
      <w:r w:rsidR="00D75593">
        <w:t xml:space="preserve"> — </w:t>
      </w:r>
      <w:r w:rsidR="009F2D37" w:rsidRPr="00436E83">
        <w:t xml:space="preserve">58 </w:t>
      </w:r>
      <w:r w:rsidR="009F2D37" w:rsidRPr="0025353E">
        <w:rPr>
          <w:i/>
        </w:rPr>
        <w:t>C</w:t>
      </w:r>
      <w:r w:rsidR="009F2D37" w:rsidRPr="00436E83">
        <w:t xml:space="preserve"> Moult li plut et li a</w:t>
      </w:r>
      <w:r w:rsidR="00D75593">
        <w:t xml:space="preserve">. — </w:t>
      </w:r>
      <w:r w:rsidR="009F2D37" w:rsidRPr="00436E83">
        <w:t xml:space="preserve">61 </w:t>
      </w:r>
      <w:r w:rsidR="009F2D37" w:rsidRPr="0025353E">
        <w:rPr>
          <w:i/>
        </w:rPr>
        <w:t>C</w:t>
      </w:r>
      <w:r w:rsidR="009F2D37" w:rsidRPr="00436E83">
        <w:t xml:space="preserve"> mandist</w:t>
      </w:r>
      <w:r w:rsidR="00D75593">
        <w:t xml:space="preserve"> — </w:t>
      </w:r>
      <w:r w:rsidR="009F2D37" w:rsidRPr="00436E83">
        <w:t xml:space="preserve">71 </w:t>
      </w:r>
      <w:r w:rsidR="009F2D37" w:rsidRPr="0025353E">
        <w:rPr>
          <w:i/>
        </w:rPr>
        <w:t>C</w:t>
      </w:r>
      <w:r w:rsidR="009F2D37" w:rsidRPr="00436E83">
        <w:t xml:space="preserve"> preudomes</w:t>
      </w:r>
      <w:r w:rsidR="00D75593">
        <w:t xml:space="preserve"> — </w:t>
      </w:r>
      <w:r w:rsidR="009F2D37" w:rsidRPr="00436E83">
        <w:t xml:space="preserve">74 </w:t>
      </w:r>
      <w:r w:rsidR="009F2D37" w:rsidRPr="00436E83">
        <w:rPr>
          <w:i/>
          <w:iCs/>
        </w:rPr>
        <w:t xml:space="preserve">C </w:t>
      </w:r>
      <w:r w:rsidR="009F2D37">
        <w:t>p</w:t>
      </w:r>
      <w:r w:rsidR="009F2D37" w:rsidRPr="00436E83">
        <w:t>uet</w:t>
      </w:r>
      <w:r w:rsidR="00D75593">
        <w:t xml:space="preserve"> — </w:t>
      </w:r>
      <w:r w:rsidR="009F2D37" w:rsidRPr="00436E83">
        <w:t xml:space="preserve">75 </w:t>
      </w:r>
      <w:r w:rsidR="009F2D37" w:rsidRPr="00436E83">
        <w:rPr>
          <w:i/>
          <w:iCs/>
        </w:rPr>
        <w:t xml:space="preserve">A </w:t>
      </w:r>
      <w:r w:rsidR="009F2D37" w:rsidRPr="00436E83">
        <w:t>miracle</w:t>
      </w:r>
      <w:r w:rsidR="00D75593">
        <w:t xml:space="preserve"> — </w:t>
      </w:r>
      <w:r w:rsidR="009F2D37" w:rsidRPr="00436E83">
        <w:t xml:space="preserve">76 </w:t>
      </w:r>
      <w:r w:rsidR="009F2D37" w:rsidRPr="00436E83">
        <w:rPr>
          <w:i/>
          <w:iCs/>
        </w:rPr>
        <w:t xml:space="preserve">C </w:t>
      </w:r>
      <w:r w:rsidR="009F2D37" w:rsidRPr="00436E83">
        <w:t>Quanqu</w:t>
      </w:r>
      <w:r w:rsidR="00D75593">
        <w:t>’</w:t>
      </w:r>
      <w:r w:rsidR="009F2D37" w:rsidRPr="00436E83">
        <w:t>om p</w:t>
      </w:r>
      <w:r w:rsidR="00D75593">
        <w:t xml:space="preserve">. — </w:t>
      </w:r>
      <w:r w:rsidR="009F2D37" w:rsidRPr="00436E83">
        <w:t xml:space="preserve">78 </w:t>
      </w:r>
      <w:r w:rsidR="009F2D37" w:rsidRPr="00436E83">
        <w:rPr>
          <w:i/>
          <w:iCs/>
        </w:rPr>
        <w:t xml:space="preserve">C </w:t>
      </w:r>
      <w:r w:rsidR="009F2D37" w:rsidRPr="00436E83">
        <w:t>je pas les nons ne</w:t>
      </w:r>
      <w:r w:rsidR="00D75593">
        <w:t xml:space="preserve"> — </w:t>
      </w:r>
      <w:r w:rsidR="00AE6468" w:rsidRPr="00A86E9C">
        <w:t xml:space="preserve">87 </w:t>
      </w:r>
      <w:r w:rsidR="00AE6468" w:rsidRPr="00287CD4">
        <w:rPr>
          <w:i/>
        </w:rPr>
        <w:t>C</w:t>
      </w:r>
      <w:r w:rsidR="00AE6468" w:rsidRPr="00A86E9C">
        <w:t xml:space="preserve"> Ces preude</w:t>
      </w:r>
      <w:r w:rsidR="00D75593">
        <w:t xml:space="preserve"> — </w:t>
      </w:r>
      <w:r w:rsidR="00AE6468" w:rsidRPr="00A86E9C">
        <w:t xml:space="preserve">96 </w:t>
      </w:r>
      <w:r w:rsidR="00AE6468" w:rsidRPr="00A86E9C">
        <w:rPr>
          <w:i/>
          <w:iCs/>
        </w:rPr>
        <w:t>C</w:t>
      </w:r>
      <w:r w:rsidR="00094CE0" w:rsidRPr="00094CE0">
        <w:rPr>
          <w:iCs/>
        </w:rPr>
        <w:t xml:space="preserve"> t.</w:t>
      </w:r>
      <w:r w:rsidR="00D75593">
        <w:rPr>
          <w:i/>
          <w:iCs/>
        </w:rPr>
        <w:t xml:space="preserve"> </w:t>
      </w:r>
      <w:r w:rsidR="00AE6468" w:rsidRPr="00A86E9C">
        <w:t>alerent</w:t>
      </w:r>
      <w:r w:rsidR="00D75593">
        <w:t xml:space="preserve"> — </w:t>
      </w:r>
      <w:r w:rsidR="00AE6468" w:rsidRPr="00A86E9C">
        <w:t xml:space="preserve">98 </w:t>
      </w:r>
      <w:r w:rsidR="00AE6468" w:rsidRPr="00A86E9C">
        <w:rPr>
          <w:i/>
          <w:iCs/>
        </w:rPr>
        <w:t xml:space="preserve">C </w:t>
      </w:r>
      <w:r w:rsidR="00AE6468" w:rsidRPr="00A86E9C">
        <w:t>Le p</w:t>
      </w:r>
      <w:r w:rsidR="00D75593">
        <w:t xml:space="preserve">. — </w:t>
      </w:r>
      <w:r w:rsidR="00AE6468" w:rsidRPr="00A86E9C">
        <w:t xml:space="preserve">104 </w:t>
      </w:r>
      <w:r w:rsidR="00AE6468" w:rsidRPr="00A86E9C">
        <w:rPr>
          <w:i/>
          <w:iCs/>
        </w:rPr>
        <w:t xml:space="preserve">C </w:t>
      </w:r>
      <w:r w:rsidR="00AE6468" w:rsidRPr="00A86E9C">
        <w:t>f</w:t>
      </w:r>
      <w:r w:rsidR="00D75593">
        <w:t>.</w:t>
      </w:r>
      <w:r w:rsidR="00AE6468" w:rsidRPr="00A86E9C">
        <w:t xml:space="preserve"> escrit</w:t>
      </w:r>
      <w:r w:rsidR="00D75593">
        <w:t xml:space="preserve"> — </w:t>
      </w:r>
      <w:r w:rsidR="00AE6468" w:rsidRPr="00A86E9C">
        <w:t xml:space="preserve">105 </w:t>
      </w:r>
      <w:r w:rsidR="00AE6468" w:rsidRPr="00A86E9C">
        <w:rPr>
          <w:i/>
          <w:iCs/>
        </w:rPr>
        <w:t xml:space="preserve">C </w:t>
      </w:r>
      <w:r w:rsidR="00AE6468">
        <w:t>De l</w:t>
      </w:r>
      <w:r w:rsidR="00AE6468" w:rsidRPr="00A86E9C">
        <w:t>a dame vaillant et s</w:t>
      </w:r>
      <w:r w:rsidR="00D75593">
        <w:t xml:space="preserve">. — </w:t>
      </w:r>
      <w:r w:rsidR="00AE6468" w:rsidRPr="00A86E9C">
        <w:t xml:space="preserve">111 </w:t>
      </w:r>
      <w:r w:rsidR="00AE6468" w:rsidRPr="00A86E9C">
        <w:rPr>
          <w:i/>
          <w:iCs/>
        </w:rPr>
        <w:t xml:space="preserve">C </w:t>
      </w:r>
      <w:r w:rsidR="00AE6468" w:rsidRPr="00A86E9C">
        <w:t>preudons la l</w:t>
      </w:r>
      <w:r w:rsidR="00D75593">
        <w:t>.</w:t>
      </w:r>
      <w:r w:rsidR="00AE6468" w:rsidRPr="00A86E9C">
        <w:t xml:space="preserve"> lit —112 </w:t>
      </w:r>
      <w:r w:rsidR="00AE6468" w:rsidRPr="00A86E9C">
        <w:rPr>
          <w:i/>
          <w:iCs/>
        </w:rPr>
        <w:t xml:space="preserve">C </w:t>
      </w:r>
      <w:r w:rsidR="00AE6468" w:rsidRPr="00287CD4">
        <w:rPr>
          <w:iCs/>
        </w:rPr>
        <w:t>li</w:t>
      </w:r>
      <w:r w:rsidR="00AE6468" w:rsidRPr="00A86E9C">
        <w:rPr>
          <w:i/>
          <w:iCs/>
        </w:rPr>
        <w:t xml:space="preserve"> </w:t>
      </w:r>
      <w:r w:rsidR="00AE6468" w:rsidRPr="00A86E9C">
        <w:t>abelit</w:t>
      </w:r>
      <w:r w:rsidR="00D75593">
        <w:t xml:space="preserve"> — </w:t>
      </w:r>
      <w:r w:rsidR="00AE6468" w:rsidRPr="00A86E9C">
        <w:t xml:space="preserve">115 </w:t>
      </w:r>
      <w:r w:rsidR="00AE6468" w:rsidRPr="00A86E9C">
        <w:rPr>
          <w:i/>
          <w:iCs/>
        </w:rPr>
        <w:t xml:space="preserve">C </w:t>
      </w:r>
      <w:r w:rsidR="00AE6468" w:rsidRPr="00A86E9C">
        <w:t>de grant j</w:t>
      </w:r>
      <w:r w:rsidR="00D75593">
        <w:t>.</w:t>
      </w:r>
      <w:r w:rsidR="00AE6468" w:rsidRPr="00A86E9C">
        <w:t xml:space="preserve"> ausiment</w:t>
      </w:r>
      <w:r w:rsidR="00D75593">
        <w:t xml:space="preserve"> — </w:t>
      </w:r>
      <w:r w:rsidR="00AE6468" w:rsidRPr="00A86E9C">
        <w:t xml:space="preserve">119 </w:t>
      </w:r>
      <w:r w:rsidR="00AE6468" w:rsidRPr="00A86E9C">
        <w:rPr>
          <w:i/>
          <w:iCs/>
        </w:rPr>
        <w:t xml:space="preserve">C </w:t>
      </w:r>
      <w:r w:rsidR="00AE6468" w:rsidRPr="00A86E9C">
        <w:t>m</w:t>
      </w:r>
      <w:r w:rsidR="00D75593">
        <w:t>’</w:t>
      </w:r>
      <w:r w:rsidR="00AE6468" w:rsidRPr="00A86E9C">
        <w:t>o</w:t>
      </w:r>
      <w:r w:rsidR="00D75593">
        <w:t>.</w:t>
      </w:r>
      <w:r w:rsidR="00AE6468" w:rsidRPr="00A86E9C">
        <w:t xml:space="preserve"> conteir et d</w:t>
      </w:r>
      <w:r w:rsidR="00D75593">
        <w:t xml:space="preserve">. — </w:t>
      </w:r>
      <w:r w:rsidR="00AE6468" w:rsidRPr="00A86E9C">
        <w:t xml:space="preserve">120 </w:t>
      </w:r>
      <w:r w:rsidR="00AE6468" w:rsidRPr="00A86E9C">
        <w:rPr>
          <w:i/>
          <w:iCs/>
        </w:rPr>
        <w:t xml:space="preserve">C </w:t>
      </w:r>
      <w:r w:rsidR="00AE6468" w:rsidRPr="00A86E9C">
        <w:t>martyre</w:t>
      </w:r>
      <w:r w:rsidR="00D75593">
        <w:t xml:space="preserve"> — </w:t>
      </w:r>
      <w:r w:rsidR="00882DBC" w:rsidRPr="00C73FD1">
        <w:t xml:space="preserve">121 </w:t>
      </w:r>
      <w:r w:rsidR="00882DBC" w:rsidRPr="00972A47">
        <w:rPr>
          <w:i/>
        </w:rPr>
        <w:t>C</w:t>
      </w:r>
      <w:r w:rsidR="00882DBC" w:rsidRPr="00C73FD1">
        <w:t xml:space="preserve"> la perrouze</w:t>
      </w:r>
      <w:r w:rsidR="00D75593">
        <w:t xml:space="preserve"> — </w:t>
      </w:r>
      <w:r w:rsidR="00882DBC" w:rsidRPr="00C73FD1">
        <w:t xml:space="preserve">137 </w:t>
      </w:r>
      <w:r w:rsidR="00882DBC" w:rsidRPr="00C73FD1">
        <w:rPr>
          <w:i/>
          <w:iCs/>
        </w:rPr>
        <w:t xml:space="preserve">C </w:t>
      </w:r>
      <w:r w:rsidR="00882DBC" w:rsidRPr="00C73FD1">
        <w:t xml:space="preserve">Veeiz —139 </w:t>
      </w:r>
      <w:r w:rsidR="00882DBC" w:rsidRPr="00972A47">
        <w:rPr>
          <w:i/>
        </w:rPr>
        <w:t>A</w:t>
      </w:r>
      <w:r w:rsidR="00882DBC" w:rsidRPr="00C73FD1">
        <w:t xml:space="preserve"> Quar l</w:t>
      </w:r>
      <w:r w:rsidR="00D75593">
        <w:t>’</w:t>
      </w:r>
      <w:r w:rsidR="00882DBC" w:rsidRPr="00C73FD1">
        <w:t>a</w:t>
      </w:r>
      <w:r w:rsidR="00D75593">
        <w:t xml:space="preserve">. — </w:t>
      </w:r>
      <w:r w:rsidR="00882DBC" w:rsidRPr="00C73FD1">
        <w:t xml:space="preserve">141 </w:t>
      </w:r>
      <w:r w:rsidR="00882DBC" w:rsidRPr="00C73FD1">
        <w:rPr>
          <w:i/>
          <w:iCs/>
        </w:rPr>
        <w:t xml:space="preserve">C </w:t>
      </w:r>
      <w:r w:rsidR="00882DBC" w:rsidRPr="00C73FD1">
        <w:t>avoiee</w:t>
      </w:r>
      <w:r w:rsidR="00D75593">
        <w:t xml:space="preserve"> — </w:t>
      </w:r>
      <w:r w:rsidR="00882DBC" w:rsidRPr="00C73FD1">
        <w:t xml:space="preserve">145 </w:t>
      </w:r>
      <w:r w:rsidR="00882DBC" w:rsidRPr="00C73FD1">
        <w:rPr>
          <w:i/>
          <w:iCs/>
        </w:rPr>
        <w:t xml:space="preserve">C </w:t>
      </w:r>
      <w:r w:rsidR="00882DBC" w:rsidRPr="00C73FD1">
        <w:t>Car s</w:t>
      </w:r>
      <w:r w:rsidR="00D75593">
        <w:t xml:space="preserve">. — </w:t>
      </w:r>
      <w:r w:rsidR="00882DBC" w:rsidRPr="00C73FD1">
        <w:t xml:space="preserve">146 </w:t>
      </w:r>
      <w:r w:rsidR="00882DBC" w:rsidRPr="00C73FD1">
        <w:rPr>
          <w:i/>
          <w:iCs/>
        </w:rPr>
        <w:t xml:space="preserve">C </w:t>
      </w:r>
      <w:r w:rsidR="00882DBC">
        <w:t>Out menei la d</w:t>
      </w:r>
      <w:r w:rsidR="00D75593">
        <w:t>.</w:t>
      </w:r>
      <w:r w:rsidR="00882DBC">
        <w:t xml:space="preserve"> en c</w:t>
      </w:r>
      <w:r w:rsidR="00882DBC" w:rsidRPr="00C73FD1">
        <w:t>est m</w:t>
      </w:r>
      <w:r w:rsidR="00D75593">
        <w:t xml:space="preserve">. — </w:t>
      </w:r>
      <w:r w:rsidR="00882DBC" w:rsidRPr="00C73FD1">
        <w:t xml:space="preserve">149 </w:t>
      </w:r>
      <w:r w:rsidR="00882DBC" w:rsidRPr="00C73FD1">
        <w:rPr>
          <w:i/>
          <w:iCs/>
        </w:rPr>
        <w:t xml:space="preserve">C </w:t>
      </w:r>
      <w:r w:rsidR="00882DBC" w:rsidRPr="00C73FD1">
        <w:t>Turinge</w:t>
      </w:r>
      <w:r w:rsidR="00D75593">
        <w:t xml:space="preserve"> — </w:t>
      </w:r>
      <w:r w:rsidR="00882DBC" w:rsidRPr="00C73FD1">
        <w:t xml:space="preserve">152 </w:t>
      </w:r>
      <w:r w:rsidR="00882DBC" w:rsidRPr="00C73FD1">
        <w:rPr>
          <w:i/>
          <w:iCs/>
        </w:rPr>
        <w:t xml:space="preserve">C </w:t>
      </w:r>
      <w:r w:rsidR="00882DBC" w:rsidRPr="00C73FD1">
        <w:t>Asseiz ce f</w:t>
      </w:r>
      <w:r w:rsidR="00882DBC">
        <w:t>i</w:t>
      </w:r>
      <w:r w:rsidR="00882DBC" w:rsidRPr="00C73FD1">
        <w:t>st dou siecle l</w:t>
      </w:r>
      <w:r w:rsidR="00D75593">
        <w:t>’</w:t>
      </w:r>
      <w:r w:rsidR="00882DBC" w:rsidRPr="00C73FD1">
        <w:t>e</w:t>
      </w:r>
      <w:r w:rsidR="00D75593">
        <w:t xml:space="preserve">. — </w:t>
      </w:r>
      <w:r w:rsidR="00AB21D2" w:rsidRPr="00155866">
        <w:t xml:space="preserve">162 </w:t>
      </w:r>
      <w:r w:rsidR="00AB21D2" w:rsidRPr="00155866">
        <w:rPr>
          <w:bCs/>
          <w:i/>
          <w:iCs/>
        </w:rPr>
        <w:t xml:space="preserve">A </w:t>
      </w:r>
      <w:r w:rsidR="00AB21D2" w:rsidRPr="00155866">
        <w:rPr>
          <w:bCs/>
          <w:iCs/>
        </w:rPr>
        <w:t>d</w:t>
      </w:r>
      <w:r w:rsidR="00D75593">
        <w:rPr>
          <w:bCs/>
          <w:iCs/>
        </w:rPr>
        <w:t>’</w:t>
      </w:r>
      <w:r w:rsidR="00AB21D2" w:rsidRPr="00155866">
        <w:rPr>
          <w:bCs/>
          <w:iCs/>
        </w:rPr>
        <w:t>ingnorance</w:t>
      </w:r>
      <w:r w:rsidR="00D75593">
        <w:rPr>
          <w:bCs/>
          <w:i/>
          <w:iCs/>
        </w:rPr>
        <w:t xml:space="preserve"> — </w:t>
      </w:r>
      <w:r w:rsidR="00AB21D2" w:rsidRPr="00155866">
        <w:t xml:space="preserve">163 </w:t>
      </w:r>
      <w:r w:rsidR="00AB21D2" w:rsidRPr="00155866">
        <w:rPr>
          <w:i/>
          <w:iCs/>
        </w:rPr>
        <w:t xml:space="preserve">C </w:t>
      </w:r>
      <w:r w:rsidR="00AB21D2" w:rsidRPr="00155866">
        <w:t>b</w:t>
      </w:r>
      <w:r w:rsidR="00D75593">
        <w:t>.</w:t>
      </w:r>
      <w:r w:rsidR="00AB21D2" w:rsidRPr="00155866">
        <w:t xml:space="preserve"> l</w:t>
      </w:r>
      <w:r w:rsidR="00D75593">
        <w:t>’</w:t>
      </w:r>
      <w:r w:rsidR="00AB21D2" w:rsidRPr="00155866">
        <w:t>o</w:t>
      </w:r>
      <w:r w:rsidR="00D75593">
        <w:t xml:space="preserve">. — </w:t>
      </w:r>
      <w:r w:rsidR="00AB21D2" w:rsidRPr="00155866">
        <w:t xml:space="preserve">173 </w:t>
      </w:r>
      <w:r w:rsidR="00AB21D2" w:rsidRPr="00155866">
        <w:rPr>
          <w:i/>
          <w:iCs/>
        </w:rPr>
        <w:t xml:space="preserve">C </w:t>
      </w:r>
      <w:r w:rsidR="00AB21D2" w:rsidRPr="00155866">
        <w:t>N</w:t>
      </w:r>
      <w:r w:rsidR="00D75593">
        <w:t>’</w:t>
      </w:r>
      <w:r w:rsidR="00AB21D2" w:rsidRPr="00155866">
        <w:t>o</w:t>
      </w:r>
      <w:r w:rsidR="00D75593">
        <w:t>.</w:t>
      </w:r>
      <w:r w:rsidR="00AB21D2" w:rsidRPr="00155866">
        <w:t xml:space="preserve"> donc b</w:t>
      </w:r>
      <w:r w:rsidR="00D75593">
        <w:t xml:space="preserve">. — </w:t>
      </w:r>
      <w:r w:rsidR="006B0140" w:rsidRPr="002F1978">
        <w:t xml:space="preserve">191 </w:t>
      </w:r>
      <w:r w:rsidR="006B0140" w:rsidRPr="002F1978">
        <w:rPr>
          <w:i/>
          <w:iCs/>
        </w:rPr>
        <w:t xml:space="preserve">C </w:t>
      </w:r>
      <w:r w:rsidR="006B0140" w:rsidRPr="002F1978">
        <w:t>ce que s</w:t>
      </w:r>
      <w:r w:rsidR="00D75593">
        <w:t xml:space="preserve">. — </w:t>
      </w:r>
      <w:r w:rsidR="006B0140" w:rsidRPr="002F1978">
        <w:t xml:space="preserve">194 </w:t>
      </w:r>
      <w:r w:rsidR="006B0140" w:rsidRPr="002F1978">
        <w:rPr>
          <w:i/>
          <w:iCs/>
        </w:rPr>
        <w:t xml:space="preserve">C </w:t>
      </w:r>
      <w:r w:rsidR="006B0140" w:rsidRPr="002F1978">
        <w:t>biaux chanters</w:t>
      </w:r>
      <w:r w:rsidR="00D75593">
        <w:t xml:space="preserve"> — </w:t>
      </w:r>
      <w:r w:rsidR="006B0140" w:rsidRPr="002F1978">
        <w:t xml:space="preserve">200 </w:t>
      </w:r>
      <w:r w:rsidR="006B0140" w:rsidRPr="002F1978">
        <w:rPr>
          <w:i/>
          <w:iCs/>
        </w:rPr>
        <w:t xml:space="preserve">C </w:t>
      </w:r>
      <w:r w:rsidR="006B0140" w:rsidRPr="002F1978">
        <w:t>Q</w:t>
      </w:r>
      <w:r w:rsidR="00D75593">
        <w:t>.</w:t>
      </w:r>
      <w:r w:rsidR="006B0140" w:rsidRPr="002F1978">
        <w:t xml:space="preserve"> ma dame s</w:t>
      </w:r>
      <w:r w:rsidR="00D75593">
        <w:t>.</w:t>
      </w:r>
      <w:r w:rsidR="006B0140" w:rsidRPr="002F1978">
        <w:t xml:space="preserve"> Ysabiaus</w:t>
      </w:r>
      <w:r w:rsidR="00D75593">
        <w:t xml:space="preserve"> — </w:t>
      </w:r>
      <w:r w:rsidR="006B0140" w:rsidRPr="002F1978">
        <w:t xml:space="preserve">203 </w:t>
      </w:r>
      <w:r w:rsidR="006B0140" w:rsidRPr="002F1978">
        <w:rPr>
          <w:i/>
          <w:iCs/>
        </w:rPr>
        <w:t xml:space="preserve">C </w:t>
      </w:r>
      <w:r w:rsidR="006B0140" w:rsidRPr="002F1978">
        <w:t>mors</w:t>
      </w:r>
      <w:r w:rsidR="00094CE0">
        <w:t> ;</w:t>
      </w:r>
      <w:r w:rsidR="00D75593">
        <w:t xml:space="preserve"> </w:t>
      </w:r>
      <w:r w:rsidR="006B0140" w:rsidRPr="002F1978">
        <w:t>cele</w:t>
      </w:r>
      <w:r w:rsidR="00D75593">
        <w:t xml:space="preserve"> — </w:t>
      </w:r>
      <w:r w:rsidR="006B0140" w:rsidRPr="002F1978">
        <w:t xml:space="preserve">209 </w:t>
      </w:r>
      <w:r w:rsidR="006B0140" w:rsidRPr="002F1978">
        <w:rPr>
          <w:i/>
          <w:iCs/>
        </w:rPr>
        <w:t xml:space="preserve">C </w:t>
      </w:r>
      <w:r w:rsidR="006B0140" w:rsidRPr="002F1978">
        <w:t>devisee</w:t>
      </w:r>
      <w:r w:rsidR="00D75593">
        <w:t xml:space="preserve"> — </w:t>
      </w:r>
      <w:r w:rsidR="006B0140" w:rsidRPr="002F1978">
        <w:t xml:space="preserve">210 </w:t>
      </w:r>
      <w:r w:rsidR="006B0140" w:rsidRPr="002F1978">
        <w:rPr>
          <w:i/>
          <w:iCs/>
        </w:rPr>
        <w:t xml:space="preserve">A </w:t>
      </w:r>
      <w:r w:rsidR="006B0140" w:rsidRPr="002F1978">
        <w:t>proisie</w:t>
      </w:r>
      <w:r w:rsidR="00D75593">
        <w:t xml:space="preserve">, </w:t>
      </w:r>
      <w:r w:rsidR="006B0140" w:rsidRPr="002F1978">
        <w:rPr>
          <w:i/>
          <w:iCs/>
        </w:rPr>
        <w:t xml:space="preserve">C </w:t>
      </w:r>
      <w:r w:rsidR="006B0140" w:rsidRPr="002F1978">
        <w:t>loee</w:t>
      </w:r>
      <w:r w:rsidR="00D75593">
        <w:t xml:space="preserve"> — </w:t>
      </w:r>
      <w:r w:rsidR="006B0140" w:rsidRPr="002F1978">
        <w:t xml:space="preserve">217 </w:t>
      </w:r>
      <w:r w:rsidR="006B0140" w:rsidRPr="002F1978">
        <w:rPr>
          <w:i/>
          <w:iCs/>
        </w:rPr>
        <w:t xml:space="preserve">C </w:t>
      </w:r>
      <w:r w:rsidR="006B0140" w:rsidRPr="002F1978">
        <w:t>C</w:t>
      </w:r>
      <w:r w:rsidR="00D75593">
        <w:t>.</w:t>
      </w:r>
      <w:r w:rsidR="006B0140" w:rsidRPr="002F1978">
        <w:t xml:space="preserve"> ele fu preuz et</w:t>
      </w:r>
      <w:r w:rsidR="00D75593">
        <w:t xml:space="preserve"> — </w:t>
      </w:r>
      <w:r w:rsidR="00BC6BD4" w:rsidRPr="00675301">
        <w:t xml:space="preserve">244 </w:t>
      </w:r>
      <w:r w:rsidR="00BC6BD4" w:rsidRPr="00675301">
        <w:rPr>
          <w:i/>
          <w:iCs/>
        </w:rPr>
        <w:t xml:space="preserve">C </w:t>
      </w:r>
      <w:r w:rsidR="00BC6BD4" w:rsidRPr="00675301">
        <w:t>m</w:t>
      </w:r>
      <w:r w:rsidR="00D75593">
        <w:t>.</w:t>
      </w:r>
      <w:r w:rsidR="00BC6BD4" w:rsidRPr="00675301">
        <w:t xml:space="preserve"> j</w:t>
      </w:r>
      <w:r w:rsidR="00D75593">
        <w:t>’</w:t>
      </w:r>
      <w:r w:rsidR="00BC6BD4" w:rsidRPr="00675301">
        <w:t>ai fiance</w:t>
      </w:r>
      <w:r w:rsidR="00D75593">
        <w:t xml:space="preserve"> — </w:t>
      </w:r>
      <w:r w:rsidR="00BC6BD4" w:rsidRPr="00675301">
        <w:t xml:space="preserve">245 </w:t>
      </w:r>
      <w:r w:rsidR="00BC6BD4" w:rsidRPr="00675301">
        <w:rPr>
          <w:i/>
          <w:iCs/>
        </w:rPr>
        <w:t xml:space="preserve">A </w:t>
      </w:r>
      <w:r w:rsidR="00BC6BD4" w:rsidRPr="00675301">
        <w:t>plor</w:t>
      </w:r>
      <w:r w:rsidR="00D75593">
        <w:t xml:space="preserve">, </w:t>
      </w:r>
      <w:r w:rsidR="00BC6BD4" w:rsidRPr="00512B31">
        <w:rPr>
          <w:i/>
        </w:rPr>
        <w:t>C</w:t>
      </w:r>
      <w:r w:rsidR="00BC6BD4" w:rsidRPr="00675301">
        <w:t xml:space="preserve"> pleurs</w:t>
      </w:r>
      <w:r w:rsidR="00D75593">
        <w:t xml:space="preserve"> — </w:t>
      </w:r>
      <w:r w:rsidR="00BC6BD4" w:rsidRPr="00675301">
        <w:t xml:space="preserve">252 </w:t>
      </w:r>
      <w:r w:rsidR="00BC6BD4" w:rsidRPr="00512B31">
        <w:rPr>
          <w:i/>
        </w:rPr>
        <w:t>C</w:t>
      </w:r>
      <w:r w:rsidR="00BC6BD4" w:rsidRPr="00675301">
        <w:t xml:space="preserve"> p</w:t>
      </w:r>
      <w:r w:rsidR="00D75593">
        <w:t>.</w:t>
      </w:r>
      <w:r w:rsidR="00BC6BD4" w:rsidRPr="00675301">
        <w:t xml:space="preserve"> petit acrut</w:t>
      </w:r>
      <w:r w:rsidR="00D75593">
        <w:t xml:space="preserve"> — </w:t>
      </w:r>
      <w:r w:rsidR="00F91ABC" w:rsidRPr="00AF4E55">
        <w:t xml:space="preserve">257 </w:t>
      </w:r>
      <w:r w:rsidR="00F91ABC" w:rsidRPr="00490015">
        <w:rPr>
          <w:i/>
        </w:rPr>
        <w:t>C</w:t>
      </w:r>
      <w:r w:rsidR="00F91ABC" w:rsidRPr="00AF4E55">
        <w:t xml:space="preserve"> Sainte Ysabiaux la</w:t>
      </w:r>
      <w:r w:rsidR="00D75593">
        <w:t xml:space="preserve"> — </w:t>
      </w:r>
      <w:r w:rsidR="00F91ABC" w:rsidRPr="00AF4E55">
        <w:t xml:space="preserve">258 </w:t>
      </w:r>
      <w:r w:rsidR="00F91ABC" w:rsidRPr="00AF4E55">
        <w:rPr>
          <w:i/>
          <w:iCs/>
        </w:rPr>
        <w:t xml:space="preserve">C </w:t>
      </w:r>
      <w:r w:rsidR="00F91ABC" w:rsidRPr="00AF4E55">
        <w:t>La f</w:t>
      </w:r>
      <w:r w:rsidR="00D75593">
        <w:t>.</w:t>
      </w:r>
      <w:r w:rsidR="00F91ABC" w:rsidRPr="00AF4E55">
        <w:t xml:space="preserve"> le r</w:t>
      </w:r>
      <w:r w:rsidR="00D75593">
        <w:t xml:space="preserve">. — </w:t>
      </w:r>
      <w:r w:rsidR="00F91ABC" w:rsidRPr="00AF4E55">
        <w:t xml:space="preserve">262 </w:t>
      </w:r>
      <w:r w:rsidR="00F91ABC" w:rsidRPr="00AF4E55">
        <w:rPr>
          <w:i/>
          <w:iCs/>
        </w:rPr>
        <w:t xml:space="preserve">C </w:t>
      </w:r>
      <w:r w:rsidR="00F91ABC" w:rsidRPr="00AF4E55">
        <w:t>Qui avoit auteil non com ele</w:t>
      </w:r>
      <w:r w:rsidR="00D75593">
        <w:t xml:space="preserve"> — </w:t>
      </w:r>
      <w:r w:rsidR="00F91ABC" w:rsidRPr="00AF4E55">
        <w:t xml:space="preserve">277 </w:t>
      </w:r>
      <w:r w:rsidR="00F91ABC" w:rsidRPr="00490015">
        <w:rPr>
          <w:i/>
        </w:rPr>
        <w:t>C</w:t>
      </w:r>
      <w:r w:rsidR="00F91ABC" w:rsidRPr="00AF4E55">
        <w:t xml:space="preserve"> di et seur ma</w:t>
      </w:r>
      <w:r w:rsidR="00D75593">
        <w:t xml:space="preserve"> — </w:t>
      </w:r>
      <w:r w:rsidR="00F91ABC" w:rsidRPr="00AF4E55">
        <w:t xml:space="preserve">278 </w:t>
      </w:r>
      <w:r w:rsidR="00F91ABC" w:rsidRPr="00AF4E55">
        <w:rPr>
          <w:i/>
          <w:iCs/>
        </w:rPr>
        <w:t xml:space="preserve">C </w:t>
      </w:r>
      <w:r w:rsidR="00F91ABC" w:rsidRPr="00AF4E55">
        <w:t>des c</w:t>
      </w:r>
      <w:r w:rsidR="00D75593">
        <w:t>’</w:t>
      </w:r>
      <w:r w:rsidR="00F91ABC" w:rsidRPr="00AF4E55">
        <w:t>enfance</w:t>
      </w:r>
      <w:r w:rsidR="00D75593">
        <w:t xml:space="preserve"> — </w:t>
      </w:r>
      <w:r w:rsidR="00F91ABC" w:rsidRPr="00AF4E55">
        <w:t xml:space="preserve">281 </w:t>
      </w:r>
      <w:r w:rsidR="00F91ABC" w:rsidRPr="00AF4E55">
        <w:rPr>
          <w:i/>
          <w:iCs/>
        </w:rPr>
        <w:t xml:space="preserve">C </w:t>
      </w:r>
      <w:r w:rsidR="00F91ABC" w:rsidRPr="00AF4E55">
        <w:t>Ce fu</w:t>
      </w:r>
      <w:r w:rsidR="00D75593">
        <w:t xml:space="preserve"> — </w:t>
      </w:r>
      <w:r w:rsidR="00F91ABC" w:rsidRPr="00AF4E55">
        <w:t xml:space="preserve">283 </w:t>
      </w:r>
      <w:r w:rsidR="00F91ABC" w:rsidRPr="00AF4E55">
        <w:rPr>
          <w:i/>
          <w:iCs/>
        </w:rPr>
        <w:t xml:space="preserve">A </w:t>
      </w:r>
      <w:r w:rsidR="00F91ABC" w:rsidRPr="00AF4E55">
        <w:t>Quant d</w:t>
      </w:r>
      <w:r w:rsidR="00D75593">
        <w:t xml:space="preserve">. — </w:t>
      </w:r>
      <w:r w:rsidR="00F91ABC" w:rsidRPr="00AF4E55">
        <w:t xml:space="preserve">284 </w:t>
      </w:r>
      <w:r w:rsidR="00F91ABC" w:rsidRPr="00AF4E55">
        <w:rPr>
          <w:i/>
          <w:iCs/>
        </w:rPr>
        <w:t xml:space="preserve">A </w:t>
      </w:r>
      <w:r w:rsidR="00F91ABC" w:rsidRPr="00AF4E55">
        <w:t>Je ne sai se l</w:t>
      </w:r>
      <w:r w:rsidR="00D75593">
        <w:t xml:space="preserve">. — </w:t>
      </w:r>
      <w:r w:rsidR="00923BB0" w:rsidRPr="00385C3E">
        <w:t xml:space="preserve">303 </w:t>
      </w:r>
      <w:r w:rsidR="00923BB0" w:rsidRPr="00385C3E">
        <w:rPr>
          <w:i/>
          <w:iCs/>
        </w:rPr>
        <w:t xml:space="preserve">C </w:t>
      </w:r>
      <w:r w:rsidR="00923BB0" w:rsidRPr="00385C3E">
        <w:t>en ce l</w:t>
      </w:r>
      <w:r w:rsidR="00D75593">
        <w:t xml:space="preserve">. — </w:t>
      </w:r>
      <w:r w:rsidR="00923BB0" w:rsidRPr="00385C3E">
        <w:t xml:space="preserve">311-326 </w:t>
      </w:r>
      <w:r w:rsidR="00923BB0" w:rsidRPr="00385C3E">
        <w:rPr>
          <w:i/>
          <w:iCs/>
        </w:rPr>
        <w:t xml:space="preserve">C </w:t>
      </w:r>
      <w:r w:rsidR="00923BB0" w:rsidRPr="00385C3E">
        <w:rPr>
          <w:bCs/>
          <w:i/>
          <w:iCs/>
        </w:rPr>
        <w:t>mq</w:t>
      </w:r>
      <w:r w:rsidR="00D75593">
        <w:rPr>
          <w:bCs/>
          <w:i/>
          <w:iCs/>
        </w:rPr>
        <w:t xml:space="preserve">. — </w:t>
      </w:r>
      <w:r w:rsidR="00E66F42" w:rsidRPr="00BD2550">
        <w:t xml:space="preserve">331 </w:t>
      </w:r>
      <w:r w:rsidR="00E66F42" w:rsidRPr="00BD2550">
        <w:rPr>
          <w:i/>
          <w:iCs/>
        </w:rPr>
        <w:t xml:space="preserve">C </w:t>
      </w:r>
      <w:r w:rsidR="00E66F42" w:rsidRPr="00BD2550">
        <w:t>engranz</w:t>
      </w:r>
      <w:r w:rsidR="00D75593">
        <w:t xml:space="preserve"> — </w:t>
      </w:r>
      <w:r w:rsidR="00E66F42" w:rsidRPr="00BD2550">
        <w:t xml:space="preserve">332 </w:t>
      </w:r>
      <w:r w:rsidR="00E66F42" w:rsidRPr="00BD2550">
        <w:rPr>
          <w:i/>
          <w:iCs/>
        </w:rPr>
        <w:t xml:space="preserve">C </w:t>
      </w:r>
      <w:r w:rsidR="00E66F42" w:rsidRPr="00BD2550">
        <w:t>Laqueiz</w:t>
      </w:r>
      <w:r w:rsidR="00094CE0">
        <w:t> ;</w:t>
      </w:r>
      <w:r w:rsidR="00D75593">
        <w:t xml:space="preserve"> </w:t>
      </w:r>
      <w:r w:rsidR="00E66F42" w:rsidRPr="00BD2550">
        <w:t>granz</w:t>
      </w:r>
      <w:r w:rsidR="00D75593">
        <w:t xml:space="preserve"> — </w:t>
      </w:r>
      <w:r w:rsidR="00E66F42" w:rsidRPr="00BD2550">
        <w:t xml:space="preserve">339 </w:t>
      </w:r>
      <w:r w:rsidR="00E66F42" w:rsidRPr="00BD2550">
        <w:rPr>
          <w:i/>
          <w:iCs/>
        </w:rPr>
        <w:t xml:space="preserve">A </w:t>
      </w:r>
      <w:r w:rsidR="00E66F42" w:rsidRPr="00BD2550">
        <w:t>chaste</w:t>
      </w:r>
      <w:r w:rsidR="00D75593">
        <w:t xml:space="preserve"> — </w:t>
      </w:r>
      <w:r w:rsidR="00E66F42" w:rsidRPr="00BD2550">
        <w:t xml:space="preserve">341 </w:t>
      </w:r>
      <w:r w:rsidR="00E66F42" w:rsidRPr="00BD2550">
        <w:rPr>
          <w:i/>
          <w:iCs/>
        </w:rPr>
        <w:t xml:space="preserve">C </w:t>
      </w:r>
      <w:r w:rsidR="00E66F42" w:rsidRPr="00BD2550">
        <w:t>i avoit s</w:t>
      </w:r>
      <w:r w:rsidR="00D75593">
        <w:t>’</w:t>
      </w:r>
      <w:r w:rsidR="00E66F42" w:rsidRPr="00BD2550">
        <w:t>a</w:t>
      </w:r>
      <w:r w:rsidR="00D75593">
        <w:t xml:space="preserve">. — </w:t>
      </w:r>
      <w:r w:rsidR="00DC5E6B" w:rsidRPr="004D7C73">
        <w:t xml:space="preserve">365 </w:t>
      </w:r>
      <w:r w:rsidR="00DC5E6B" w:rsidRPr="004D7C73">
        <w:rPr>
          <w:i/>
          <w:iCs/>
        </w:rPr>
        <w:t xml:space="preserve">C </w:t>
      </w:r>
      <w:r w:rsidR="00DC5E6B" w:rsidRPr="004D7C73">
        <w:t>quanque e</w:t>
      </w:r>
      <w:r w:rsidR="00D75593">
        <w:t xml:space="preserve">. — </w:t>
      </w:r>
      <w:r w:rsidR="00DC5E6B" w:rsidRPr="004D7C73">
        <w:t xml:space="preserve">366 </w:t>
      </w:r>
      <w:r w:rsidR="00DC5E6B" w:rsidRPr="004D7C73">
        <w:rPr>
          <w:i/>
          <w:iCs/>
        </w:rPr>
        <w:t xml:space="preserve">C </w:t>
      </w:r>
      <w:r w:rsidR="00DC5E6B" w:rsidRPr="004D7C73">
        <w:t>c</w:t>
      </w:r>
      <w:r w:rsidR="00D75593">
        <w:t>.</w:t>
      </w:r>
      <w:r w:rsidR="00DC5E6B" w:rsidRPr="004D7C73">
        <w:t xml:space="preserve"> c</w:t>
      </w:r>
      <w:r w:rsidR="00D75593">
        <w:t>’</w:t>
      </w:r>
      <w:r w:rsidR="00DC5E6B" w:rsidRPr="004D7C73">
        <w:t>eln</w:t>
      </w:r>
      <w:r w:rsidR="00D75593">
        <w:t>’</w:t>
      </w:r>
      <w:r w:rsidR="00DC5E6B" w:rsidRPr="004D7C73">
        <w:t>en</w:t>
      </w:r>
      <w:r w:rsidR="00D75593">
        <w:t xml:space="preserve"> — </w:t>
      </w:r>
      <w:r w:rsidR="00DC5E6B" w:rsidRPr="004D7C73">
        <w:t xml:space="preserve">370 </w:t>
      </w:r>
      <w:r w:rsidR="00DC5E6B" w:rsidRPr="004D7C73">
        <w:rPr>
          <w:i/>
          <w:iCs/>
        </w:rPr>
        <w:t xml:space="preserve">A </w:t>
      </w:r>
      <w:r w:rsidR="00DC5E6B" w:rsidRPr="004D7C73">
        <w:t>En qui</w:t>
      </w:r>
      <w:r w:rsidR="00D75593">
        <w:t xml:space="preserve"> — </w:t>
      </w:r>
      <w:r w:rsidR="00DC5E6B" w:rsidRPr="004D7C73">
        <w:t xml:space="preserve">371 </w:t>
      </w:r>
      <w:r w:rsidR="00DC5E6B" w:rsidRPr="003570C5">
        <w:rPr>
          <w:i/>
        </w:rPr>
        <w:t>à</w:t>
      </w:r>
      <w:r w:rsidR="00DC5E6B" w:rsidRPr="004D7C73">
        <w:t xml:space="preserve"> 376 </w:t>
      </w:r>
      <w:r w:rsidR="00DC5E6B" w:rsidRPr="004D7C73">
        <w:rPr>
          <w:i/>
          <w:iCs/>
        </w:rPr>
        <w:t>C mq</w:t>
      </w:r>
      <w:r w:rsidR="00D75593">
        <w:rPr>
          <w:i/>
          <w:iCs/>
        </w:rPr>
        <w:t xml:space="preserve">. — </w:t>
      </w:r>
      <w:r w:rsidR="00DC5E6B" w:rsidRPr="004D7C73">
        <w:t xml:space="preserve">381 </w:t>
      </w:r>
      <w:r w:rsidR="00DC5E6B" w:rsidRPr="004D7C73">
        <w:rPr>
          <w:i/>
          <w:iCs/>
        </w:rPr>
        <w:t xml:space="preserve">C </w:t>
      </w:r>
      <w:r w:rsidR="00DC5E6B" w:rsidRPr="004D7C73">
        <w:t>Au</w:t>
      </w:r>
      <w:r w:rsidR="00D75593">
        <w:t xml:space="preserve"> — </w:t>
      </w:r>
      <w:r w:rsidR="00DC5E6B" w:rsidRPr="004D7C73">
        <w:t xml:space="preserve">386 </w:t>
      </w:r>
      <w:r w:rsidR="00DC5E6B" w:rsidRPr="004D7C73">
        <w:rPr>
          <w:i/>
          <w:iCs/>
        </w:rPr>
        <w:t xml:space="preserve">C </w:t>
      </w:r>
      <w:r w:rsidR="00DC5E6B" w:rsidRPr="004D7C73">
        <w:t>m</w:t>
      </w:r>
      <w:r w:rsidR="00D75593">
        <w:t>.</w:t>
      </w:r>
      <w:r w:rsidR="00DC5E6B" w:rsidRPr="004D7C73">
        <w:t xml:space="preserve"> la g</w:t>
      </w:r>
      <w:r w:rsidR="00D75593">
        <w:t xml:space="preserve">. — </w:t>
      </w:r>
      <w:r w:rsidR="006C7AD0" w:rsidRPr="002A5735">
        <w:t xml:space="preserve">395 </w:t>
      </w:r>
      <w:r w:rsidR="006C7AD0" w:rsidRPr="002A5735">
        <w:rPr>
          <w:i/>
        </w:rPr>
        <w:t>A</w:t>
      </w:r>
      <w:r w:rsidR="006C7AD0" w:rsidRPr="002A5735">
        <w:t xml:space="preserve"> Quant que</w:t>
      </w:r>
      <w:r w:rsidR="00D75593">
        <w:t xml:space="preserve"> — </w:t>
      </w:r>
      <w:r w:rsidR="006C7AD0" w:rsidRPr="002A5735">
        <w:t xml:space="preserve">404 </w:t>
      </w:r>
      <w:r w:rsidR="006C7AD0" w:rsidRPr="002A5735">
        <w:rPr>
          <w:i/>
          <w:iCs/>
        </w:rPr>
        <w:t xml:space="preserve">C </w:t>
      </w:r>
      <w:r w:rsidR="006C7AD0">
        <w:t>eü</w:t>
      </w:r>
      <w:r w:rsidR="006C7AD0" w:rsidRPr="002A5735">
        <w:t>ssent</w:t>
      </w:r>
      <w:r w:rsidR="00D75593">
        <w:t xml:space="preserve"> — </w:t>
      </w:r>
      <w:r w:rsidR="006C7AD0" w:rsidRPr="002A5735">
        <w:t xml:space="preserve">405 </w:t>
      </w:r>
      <w:r w:rsidR="006C7AD0" w:rsidRPr="002A5735">
        <w:rPr>
          <w:i/>
          <w:iCs/>
        </w:rPr>
        <w:t xml:space="preserve">C </w:t>
      </w:r>
      <w:r w:rsidR="006C7AD0" w:rsidRPr="002A5735">
        <w:t>d</w:t>
      </w:r>
      <w:r w:rsidR="00D75593">
        <w:t>.</w:t>
      </w:r>
      <w:r w:rsidR="006C7AD0" w:rsidRPr="002A5735">
        <w:t xml:space="preserve"> sui c</w:t>
      </w:r>
      <w:r w:rsidR="00D75593">
        <w:t xml:space="preserve">. — </w:t>
      </w:r>
      <w:r w:rsidR="006C7AD0" w:rsidRPr="002A5735">
        <w:t xml:space="preserve">407 </w:t>
      </w:r>
      <w:r w:rsidR="006C7AD0" w:rsidRPr="002A5735">
        <w:rPr>
          <w:i/>
        </w:rPr>
        <w:t>A</w:t>
      </w:r>
      <w:r w:rsidR="006C7AD0" w:rsidRPr="002A5735">
        <w:t xml:space="preserve"> Qui</w:t>
      </w:r>
      <w:r w:rsidR="00D75593">
        <w:t xml:space="preserve"> — </w:t>
      </w:r>
      <w:r w:rsidR="006C7AD0" w:rsidRPr="002A5735">
        <w:t xml:space="preserve">417 </w:t>
      </w:r>
      <w:r w:rsidR="006C7AD0" w:rsidRPr="002A5735">
        <w:rPr>
          <w:i/>
          <w:iCs/>
        </w:rPr>
        <w:t xml:space="preserve">C </w:t>
      </w:r>
      <w:r w:rsidR="006C7AD0" w:rsidRPr="002A5735">
        <w:t>iere</w:t>
      </w:r>
      <w:r w:rsidR="00D75593">
        <w:t xml:space="preserve"> — </w:t>
      </w:r>
      <w:r w:rsidR="006C7AD0" w:rsidRPr="002A5735">
        <w:t xml:space="preserve">419 </w:t>
      </w:r>
      <w:r w:rsidR="006C7AD0" w:rsidRPr="002A5735">
        <w:rPr>
          <w:i/>
          <w:iCs/>
        </w:rPr>
        <w:t xml:space="preserve">C </w:t>
      </w:r>
      <w:r w:rsidR="006C7AD0" w:rsidRPr="002A5735">
        <w:t>c</w:t>
      </w:r>
      <w:r w:rsidR="00D75593">
        <w:t>.</w:t>
      </w:r>
      <w:r w:rsidR="006C7AD0" w:rsidRPr="002A5735">
        <w:t xml:space="preserve"> cui d</w:t>
      </w:r>
      <w:r w:rsidR="00D75593">
        <w:t xml:space="preserve">. — </w:t>
      </w:r>
      <w:r w:rsidR="00C000A9" w:rsidRPr="004233B1">
        <w:t xml:space="preserve">424 </w:t>
      </w:r>
      <w:r w:rsidR="00C000A9" w:rsidRPr="007B6164">
        <w:rPr>
          <w:i/>
        </w:rPr>
        <w:t>C</w:t>
      </w:r>
      <w:r w:rsidR="00C000A9" w:rsidRPr="004233B1">
        <w:t xml:space="preserve"> puissiez</w:t>
      </w:r>
      <w:r w:rsidR="00D75593">
        <w:t xml:space="preserve"> — </w:t>
      </w:r>
      <w:r w:rsidR="00C000A9" w:rsidRPr="004233B1">
        <w:t xml:space="preserve">427 </w:t>
      </w:r>
      <w:r w:rsidR="00C000A9" w:rsidRPr="004233B1">
        <w:rPr>
          <w:i/>
          <w:iCs/>
        </w:rPr>
        <w:t xml:space="preserve">C </w:t>
      </w:r>
      <w:r w:rsidR="00C000A9" w:rsidRPr="004233B1">
        <w:t>Distrent c</w:t>
      </w:r>
      <w:r w:rsidR="00D75593">
        <w:t xml:space="preserve">. — </w:t>
      </w:r>
      <w:r w:rsidR="00C000A9" w:rsidRPr="004233B1">
        <w:t xml:space="preserve">428 </w:t>
      </w:r>
      <w:r w:rsidR="00C000A9" w:rsidRPr="004233B1">
        <w:rPr>
          <w:i/>
          <w:iCs/>
        </w:rPr>
        <w:t xml:space="preserve">C </w:t>
      </w:r>
      <w:r w:rsidR="00C000A9" w:rsidRPr="004233B1">
        <w:t>Sire</w:t>
      </w:r>
      <w:r w:rsidR="00D75593">
        <w:t xml:space="preserve"> — </w:t>
      </w:r>
      <w:r w:rsidR="00C000A9" w:rsidRPr="004233B1">
        <w:t xml:space="preserve">433 </w:t>
      </w:r>
      <w:r w:rsidR="00C000A9" w:rsidRPr="007B6164">
        <w:rPr>
          <w:i/>
        </w:rPr>
        <w:t>C</w:t>
      </w:r>
      <w:r w:rsidR="00C000A9" w:rsidRPr="004233B1">
        <w:t xml:space="preserve"> v</w:t>
      </w:r>
      <w:r w:rsidR="00D75593">
        <w:t>.</w:t>
      </w:r>
      <w:r w:rsidR="00C000A9" w:rsidRPr="004233B1">
        <w:t xml:space="preserve"> robe g</w:t>
      </w:r>
      <w:r w:rsidR="00D75593">
        <w:t xml:space="preserve">. — </w:t>
      </w:r>
      <w:r w:rsidR="00C000A9" w:rsidRPr="004233B1">
        <w:t xml:space="preserve">437 </w:t>
      </w:r>
      <w:r w:rsidR="00C000A9" w:rsidRPr="007B6164">
        <w:rPr>
          <w:i/>
        </w:rPr>
        <w:t>C</w:t>
      </w:r>
      <w:r w:rsidR="00C000A9" w:rsidRPr="004233B1">
        <w:t xml:space="preserve"> poudreiz</w:t>
      </w:r>
      <w:r w:rsidR="00D75593">
        <w:t xml:space="preserve"> — </w:t>
      </w:r>
      <w:r w:rsidR="00C000A9" w:rsidRPr="004233B1">
        <w:t xml:space="preserve">438 </w:t>
      </w:r>
      <w:r w:rsidR="00C000A9" w:rsidRPr="004233B1">
        <w:rPr>
          <w:i/>
          <w:iCs/>
        </w:rPr>
        <w:t xml:space="preserve">C </w:t>
      </w:r>
      <w:r w:rsidR="00C000A9" w:rsidRPr="004233B1">
        <w:t>Et cil q</w:t>
      </w:r>
      <w:r w:rsidR="00D75593">
        <w:t>.</w:t>
      </w:r>
      <w:r w:rsidR="00C000A9" w:rsidRPr="004233B1">
        <w:t xml:space="preserve"> p</w:t>
      </w:r>
      <w:r w:rsidR="00D75593">
        <w:t>.</w:t>
      </w:r>
      <w:r w:rsidR="00C000A9" w:rsidRPr="004233B1">
        <w:t xml:space="preserve"> cignier</w:t>
      </w:r>
      <w:r w:rsidR="00D75593">
        <w:t xml:space="preserve"> — </w:t>
      </w:r>
      <w:r w:rsidR="00C000A9" w:rsidRPr="004233B1">
        <w:t xml:space="preserve">441 </w:t>
      </w:r>
      <w:r w:rsidR="00C000A9" w:rsidRPr="004233B1">
        <w:rPr>
          <w:i/>
          <w:iCs/>
        </w:rPr>
        <w:t xml:space="preserve">C </w:t>
      </w:r>
      <w:r w:rsidR="00C000A9" w:rsidRPr="004233B1">
        <w:t>preudons</w:t>
      </w:r>
      <w:r w:rsidR="00D75593">
        <w:t xml:space="preserve"> — </w:t>
      </w:r>
      <w:r w:rsidR="00C000A9" w:rsidRPr="004233B1">
        <w:t xml:space="preserve">443 </w:t>
      </w:r>
      <w:r w:rsidR="00C000A9" w:rsidRPr="004233B1">
        <w:rPr>
          <w:i/>
          <w:iCs/>
        </w:rPr>
        <w:t xml:space="preserve">C </w:t>
      </w:r>
      <w:r w:rsidR="00C000A9" w:rsidRPr="004233B1">
        <w:t>senz</w:t>
      </w:r>
      <w:r w:rsidR="00D75593">
        <w:t xml:space="preserve"> — </w:t>
      </w:r>
      <w:r w:rsidR="00EC2357" w:rsidRPr="00F055F3">
        <w:t xml:space="preserve">446 </w:t>
      </w:r>
      <w:r w:rsidR="00EC2357" w:rsidRPr="00F055F3">
        <w:rPr>
          <w:i/>
          <w:iCs/>
        </w:rPr>
        <w:t xml:space="preserve">C </w:t>
      </w:r>
      <w:r w:rsidR="00EC2357" w:rsidRPr="00F055F3">
        <w:t>Seinne</w:t>
      </w:r>
      <w:r w:rsidR="00D75593">
        <w:t xml:space="preserve"> — </w:t>
      </w:r>
      <w:r w:rsidR="00EC2357" w:rsidRPr="00F055F3">
        <w:t xml:space="preserve">452 </w:t>
      </w:r>
      <w:r w:rsidR="00EC2357" w:rsidRPr="00F055F3">
        <w:rPr>
          <w:i/>
          <w:iCs/>
        </w:rPr>
        <w:t xml:space="preserve">A </w:t>
      </w:r>
      <w:r w:rsidR="00EC2357" w:rsidRPr="00F055F3">
        <w:t>et se repent</w:t>
      </w:r>
      <w:r w:rsidR="00D75593">
        <w:t xml:space="preserve"> — </w:t>
      </w:r>
      <w:r w:rsidR="00EC2357" w:rsidRPr="00F055F3">
        <w:t xml:space="preserve">457 </w:t>
      </w:r>
      <w:r w:rsidR="00EC2357" w:rsidRPr="00012D0B">
        <w:rPr>
          <w:i/>
        </w:rPr>
        <w:t>C</w:t>
      </w:r>
      <w:r w:rsidR="00EC2357" w:rsidRPr="00F055F3">
        <w:t xml:space="preserve"> c</w:t>
      </w:r>
      <w:r w:rsidR="00D75593">
        <w:t>.</w:t>
      </w:r>
      <w:r w:rsidR="00EC2357" w:rsidRPr="00F055F3">
        <w:t xml:space="preserve"> n</w:t>
      </w:r>
      <w:r w:rsidR="00D75593">
        <w:t>’</w:t>
      </w:r>
      <w:r w:rsidR="00EC2357" w:rsidRPr="00F055F3">
        <w:t>en douteiz m</w:t>
      </w:r>
      <w:r w:rsidR="00D75593">
        <w:t xml:space="preserve">. — </w:t>
      </w:r>
      <w:r w:rsidR="00EC2357" w:rsidRPr="00F055F3">
        <w:t xml:space="preserve">462 </w:t>
      </w:r>
      <w:r w:rsidR="00EC2357" w:rsidRPr="00012D0B">
        <w:rPr>
          <w:i/>
        </w:rPr>
        <w:t>C</w:t>
      </w:r>
      <w:r w:rsidR="00EC2357" w:rsidRPr="00F055F3">
        <w:t xml:space="preserve"> b</w:t>
      </w:r>
      <w:r w:rsidR="00D75593">
        <w:t>.</w:t>
      </w:r>
      <w:r w:rsidR="00EC2357" w:rsidRPr="00F055F3">
        <w:t xml:space="preserve"> faire la d</w:t>
      </w:r>
      <w:r w:rsidR="00D75593">
        <w:t xml:space="preserve">. — </w:t>
      </w:r>
      <w:r w:rsidR="00EC2357" w:rsidRPr="00F055F3">
        <w:t xml:space="preserve">467 </w:t>
      </w:r>
      <w:r w:rsidR="00EC2357" w:rsidRPr="00F055F3">
        <w:rPr>
          <w:i/>
          <w:iCs/>
        </w:rPr>
        <w:t xml:space="preserve">C </w:t>
      </w:r>
      <w:r w:rsidR="00EC2357" w:rsidRPr="00F055F3">
        <w:t>loz</w:t>
      </w:r>
      <w:r w:rsidR="00D75593">
        <w:t xml:space="preserve"> — </w:t>
      </w:r>
      <w:r w:rsidR="00EC2357" w:rsidRPr="00F055F3">
        <w:t xml:space="preserve">468 </w:t>
      </w:r>
      <w:r w:rsidR="00EC2357" w:rsidRPr="00F055F3">
        <w:rPr>
          <w:i/>
          <w:iCs/>
        </w:rPr>
        <w:t xml:space="preserve">C </w:t>
      </w:r>
      <w:r w:rsidR="00EC2357" w:rsidRPr="00F055F3">
        <w:t>Qui que</w:t>
      </w:r>
      <w:r w:rsidR="00D75593">
        <w:t xml:space="preserve"> — </w:t>
      </w:r>
      <w:r w:rsidR="00EC2357" w:rsidRPr="00F055F3">
        <w:t xml:space="preserve">473 </w:t>
      </w:r>
      <w:r w:rsidR="00EC2357" w:rsidRPr="00F055F3">
        <w:rPr>
          <w:i/>
          <w:iCs/>
        </w:rPr>
        <w:t xml:space="preserve">C </w:t>
      </w:r>
      <w:r w:rsidR="00EC2357" w:rsidRPr="00F055F3">
        <w:t>Sainte Ysabiaux ot</w:t>
      </w:r>
      <w:r w:rsidR="00D75593">
        <w:t xml:space="preserve"> — </w:t>
      </w:r>
      <w:r w:rsidR="00EC2357" w:rsidRPr="00F055F3">
        <w:t xml:space="preserve">474 </w:t>
      </w:r>
      <w:r w:rsidR="00EC2357" w:rsidRPr="00F055F3">
        <w:rPr>
          <w:i/>
          <w:iCs/>
        </w:rPr>
        <w:t xml:space="preserve">C </w:t>
      </w:r>
      <w:r w:rsidR="00EC2357" w:rsidRPr="00F055F3">
        <w:t>avoir ordre</w:t>
      </w:r>
      <w:r w:rsidR="00D75593">
        <w:t xml:space="preserve"> — </w:t>
      </w:r>
      <w:r w:rsidR="00EC2357" w:rsidRPr="00F055F3">
        <w:t xml:space="preserve">475 à 482 </w:t>
      </w:r>
      <w:r w:rsidR="00EC2357" w:rsidRPr="00F055F3">
        <w:rPr>
          <w:i/>
          <w:iCs/>
        </w:rPr>
        <w:t>A mq</w:t>
      </w:r>
      <w:r w:rsidR="00D75593">
        <w:rPr>
          <w:i/>
          <w:iCs/>
        </w:rPr>
        <w:t xml:space="preserve">. — </w:t>
      </w:r>
      <w:r w:rsidR="001D29C8" w:rsidRPr="000D4729">
        <w:t xml:space="preserve">490 </w:t>
      </w:r>
      <w:r w:rsidR="001D29C8" w:rsidRPr="000D4729">
        <w:rPr>
          <w:i/>
          <w:iCs/>
        </w:rPr>
        <w:t xml:space="preserve">C </w:t>
      </w:r>
      <w:r w:rsidR="001D29C8" w:rsidRPr="000D4729">
        <w:t>en grant e</w:t>
      </w:r>
      <w:r w:rsidR="00D75593">
        <w:t xml:space="preserve">. — </w:t>
      </w:r>
      <w:r w:rsidR="001D29C8" w:rsidRPr="000D4729">
        <w:t xml:space="preserve">496 </w:t>
      </w:r>
      <w:r w:rsidR="001D29C8" w:rsidRPr="000D4729">
        <w:rPr>
          <w:i/>
          <w:iCs/>
        </w:rPr>
        <w:t xml:space="preserve">C </w:t>
      </w:r>
      <w:r w:rsidR="001D29C8" w:rsidRPr="000D4729">
        <w:t>d</w:t>
      </w:r>
      <w:r w:rsidR="00D75593">
        <w:t>.</w:t>
      </w:r>
      <w:r w:rsidR="001D29C8" w:rsidRPr="000D4729">
        <w:t xml:space="preserve"> vave</w:t>
      </w:r>
      <w:r w:rsidR="00D75593">
        <w:t xml:space="preserve"> — </w:t>
      </w:r>
      <w:r w:rsidR="001D29C8" w:rsidRPr="000D4729">
        <w:t xml:space="preserve">498 </w:t>
      </w:r>
      <w:r w:rsidR="001D29C8" w:rsidRPr="000D4729">
        <w:rPr>
          <w:i/>
          <w:iCs/>
        </w:rPr>
        <w:t xml:space="preserve">C </w:t>
      </w:r>
      <w:r w:rsidR="001D29C8">
        <w:t>entier</w:t>
      </w:r>
      <w:r w:rsidR="00D75593">
        <w:t xml:space="preserve"> — </w:t>
      </w:r>
      <w:r w:rsidR="001D29C8" w:rsidRPr="000D4729">
        <w:t xml:space="preserve">499 </w:t>
      </w:r>
      <w:r w:rsidR="001D29C8" w:rsidRPr="000D4729">
        <w:rPr>
          <w:i/>
          <w:iCs/>
        </w:rPr>
        <w:t xml:space="preserve">C </w:t>
      </w:r>
      <w:r w:rsidR="001D29C8" w:rsidRPr="000D4729">
        <w:t>qu</w:t>
      </w:r>
      <w:r w:rsidR="00D75593">
        <w:t>’</w:t>
      </w:r>
      <w:r w:rsidR="001D29C8" w:rsidRPr="000D4729">
        <w:t>el ce fu a l</w:t>
      </w:r>
      <w:r w:rsidR="00D75593">
        <w:t>’</w:t>
      </w:r>
      <w:r w:rsidR="001D29C8" w:rsidRPr="000D4729">
        <w:t>o</w:t>
      </w:r>
      <w:r w:rsidR="00D75593">
        <w:t xml:space="preserve">. — </w:t>
      </w:r>
      <w:r w:rsidR="001D29C8" w:rsidRPr="000D4729">
        <w:t xml:space="preserve">506 </w:t>
      </w:r>
      <w:r w:rsidR="001D29C8" w:rsidRPr="000D4729">
        <w:rPr>
          <w:i/>
          <w:iCs/>
        </w:rPr>
        <w:t xml:space="preserve">C </w:t>
      </w:r>
      <w:r w:rsidR="001D29C8" w:rsidRPr="000D4729">
        <w:t>p</w:t>
      </w:r>
      <w:r w:rsidR="00D75593">
        <w:t>.</w:t>
      </w:r>
      <w:r w:rsidR="001D29C8" w:rsidRPr="000D4729">
        <w:t xml:space="preserve"> d</w:t>
      </w:r>
      <w:r w:rsidR="00D75593">
        <w:t>’</w:t>
      </w:r>
      <w:r w:rsidR="001D29C8" w:rsidRPr="000D4729">
        <w:t>umilitei</w:t>
      </w:r>
      <w:r w:rsidR="00D75593">
        <w:t xml:space="preserve"> — </w:t>
      </w:r>
      <w:r w:rsidR="001D29C8" w:rsidRPr="000D4729">
        <w:t xml:space="preserve">507 </w:t>
      </w:r>
      <w:r w:rsidR="001D29C8" w:rsidRPr="000D4729">
        <w:rPr>
          <w:i/>
          <w:iCs/>
        </w:rPr>
        <w:t xml:space="preserve">C </w:t>
      </w:r>
      <w:r w:rsidR="001D29C8" w:rsidRPr="000D4729">
        <w:t>m</w:t>
      </w:r>
      <w:r w:rsidR="00D75593">
        <w:t>.</w:t>
      </w:r>
      <w:r w:rsidR="001D29C8" w:rsidRPr="000D4729">
        <w:t xml:space="preserve"> sainte Ysabiaus</w:t>
      </w:r>
      <w:r w:rsidR="00D75593">
        <w:t xml:space="preserve"> — </w:t>
      </w:r>
      <w:r w:rsidR="001D29C8" w:rsidRPr="000D4729">
        <w:t xml:space="preserve">510 </w:t>
      </w:r>
      <w:r w:rsidR="001D29C8" w:rsidRPr="000D4729">
        <w:rPr>
          <w:i/>
          <w:iCs/>
        </w:rPr>
        <w:t xml:space="preserve">C </w:t>
      </w:r>
      <w:r w:rsidR="001D29C8" w:rsidRPr="000D4729">
        <w:t xml:space="preserve">orisons —517 </w:t>
      </w:r>
      <w:r w:rsidR="001D29C8" w:rsidRPr="000D4729">
        <w:rPr>
          <w:i/>
          <w:iCs/>
        </w:rPr>
        <w:t xml:space="preserve">C </w:t>
      </w:r>
      <w:r w:rsidR="001D29C8" w:rsidRPr="000D4729">
        <w:t>iere</w:t>
      </w:r>
      <w:r w:rsidR="00D75593">
        <w:t xml:space="preserve"> — </w:t>
      </w:r>
      <w:r w:rsidR="00BC30BC" w:rsidRPr="00793BB6">
        <w:t xml:space="preserve">518 </w:t>
      </w:r>
      <w:r w:rsidR="00BC30BC" w:rsidRPr="00793BB6">
        <w:rPr>
          <w:i/>
          <w:iCs/>
        </w:rPr>
        <w:t xml:space="preserve">C </w:t>
      </w:r>
      <w:r w:rsidR="00BC30BC" w:rsidRPr="00793BB6">
        <w:t>iere</w:t>
      </w:r>
      <w:r w:rsidR="00D75593">
        <w:t xml:space="preserve"> — </w:t>
      </w:r>
      <w:r w:rsidR="00BC30BC" w:rsidRPr="00793BB6">
        <w:t xml:space="preserve">524 </w:t>
      </w:r>
      <w:r w:rsidR="00BC30BC" w:rsidRPr="00793BB6">
        <w:rPr>
          <w:i/>
          <w:iCs/>
        </w:rPr>
        <w:t xml:space="preserve">C </w:t>
      </w:r>
      <w:r w:rsidR="00BC30BC" w:rsidRPr="00793BB6">
        <w:t>je vos d</w:t>
      </w:r>
      <w:r w:rsidR="00D75593">
        <w:t xml:space="preserve">. — </w:t>
      </w:r>
      <w:r w:rsidR="00BC30BC" w:rsidRPr="00793BB6">
        <w:t>532</w:t>
      </w:r>
      <w:r w:rsidR="00BC30BC">
        <w:t xml:space="preserve"> </w:t>
      </w:r>
      <w:r w:rsidR="00BC30BC" w:rsidRPr="00793BB6">
        <w:rPr>
          <w:i/>
          <w:iCs/>
        </w:rPr>
        <w:t xml:space="preserve">C </w:t>
      </w:r>
      <w:r w:rsidR="00BC30BC" w:rsidRPr="00793BB6">
        <w:t>qu</w:t>
      </w:r>
      <w:r w:rsidR="00D75593">
        <w:t>’</w:t>
      </w:r>
      <w:r w:rsidR="00BC30BC" w:rsidRPr="00793BB6">
        <w:t>el</w:t>
      </w:r>
      <w:r w:rsidR="00D75593">
        <w:t xml:space="preserve"> — </w:t>
      </w:r>
      <w:r w:rsidR="00BC30BC" w:rsidRPr="00793BB6">
        <w:t xml:space="preserve">533 </w:t>
      </w:r>
      <w:r w:rsidR="00BC30BC" w:rsidRPr="00793BB6">
        <w:rPr>
          <w:i/>
          <w:iCs/>
        </w:rPr>
        <w:t xml:space="preserve">C </w:t>
      </w:r>
      <w:r w:rsidR="00BC30BC" w:rsidRPr="00793BB6">
        <w:t>hons</w:t>
      </w:r>
      <w:r w:rsidR="00D75593">
        <w:t xml:space="preserve"> — </w:t>
      </w:r>
      <w:r w:rsidR="00BC30BC" w:rsidRPr="00793BB6">
        <w:t xml:space="preserve">544 </w:t>
      </w:r>
      <w:r w:rsidR="00BC30BC" w:rsidRPr="00793BB6">
        <w:rPr>
          <w:i/>
          <w:iCs/>
        </w:rPr>
        <w:t xml:space="preserve">C </w:t>
      </w:r>
      <w:r w:rsidR="00BC30BC" w:rsidRPr="00793BB6">
        <w:t>de senache</w:t>
      </w:r>
      <w:r w:rsidR="00D75593">
        <w:t xml:space="preserve"> — </w:t>
      </w:r>
      <w:r w:rsidR="009B3D9B" w:rsidRPr="00AD2739">
        <w:t xml:space="preserve">564 </w:t>
      </w:r>
      <w:r w:rsidR="009B3D9B" w:rsidRPr="00AD2739">
        <w:rPr>
          <w:i/>
          <w:iCs/>
        </w:rPr>
        <w:t xml:space="preserve">C </w:t>
      </w:r>
      <w:r w:rsidR="009B3D9B" w:rsidRPr="00AD2739">
        <w:t>damoizelle</w:t>
      </w:r>
      <w:r w:rsidR="00D75593">
        <w:t xml:space="preserve"> — </w:t>
      </w:r>
      <w:r w:rsidR="009B3D9B" w:rsidRPr="00AD2739">
        <w:t xml:space="preserve">566 </w:t>
      </w:r>
      <w:r w:rsidR="009B3D9B" w:rsidRPr="00AD2739">
        <w:rPr>
          <w:i/>
          <w:iCs/>
        </w:rPr>
        <w:t xml:space="preserve">C </w:t>
      </w:r>
      <w:r w:rsidR="009B3D9B" w:rsidRPr="00AD2739">
        <w:t>a</w:t>
      </w:r>
      <w:r w:rsidR="00D75593">
        <w:t>.</w:t>
      </w:r>
      <w:r w:rsidR="009B3D9B" w:rsidRPr="00AD2739">
        <w:t xml:space="preserve"> trait et</w:t>
      </w:r>
      <w:r w:rsidR="00D75593">
        <w:t xml:space="preserve"> — </w:t>
      </w:r>
      <w:r w:rsidR="009B3D9B" w:rsidRPr="00AD2739">
        <w:t xml:space="preserve">570 </w:t>
      </w:r>
      <w:r w:rsidR="009B3D9B" w:rsidRPr="00AD2739">
        <w:rPr>
          <w:i/>
          <w:iCs/>
        </w:rPr>
        <w:t xml:space="preserve">C </w:t>
      </w:r>
      <w:r w:rsidR="009B3D9B" w:rsidRPr="00AD2739">
        <w:t>ne sai c</w:t>
      </w:r>
      <w:r w:rsidR="00D75593">
        <w:t xml:space="preserve">. — </w:t>
      </w:r>
      <w:r w:rsidR="009B3D9B" w:rsidRPr="00AD2739">
        <w:t xml:space="preserve">571 </w:t>
      </w:r>
      <w:r w:rsidR="009B3D9B" w:rsidRPr="00AD2739">
        <w:rPr>
          <w:i/>
          <w:iCs/>
        </w:rPr>
        <w:t xml:space="preserve">C </w:t>
      </w:r>
      <w:r w:rsidR="009B3D9B" w:rsidRPr="00AD2739">
        <w:t>je n</w:t>
      </w:r>
      <w:r w:rsidR="00D75593">
        <w:t>’</w:t>
      </w:r>
      <w:r w:rsidR="009B3D9B" w:rsidRPr="00AD2739">
        <w:t>en man</w:t>
      </w:r>
      <w:r w:rsidR="009B3D9B" w:rsidRPr="00AD2739">
        <w:softHyphen/>
        <w:t>geroie</w:t>
      </w:r>
      <w:r w:rsidR="00D75593">
        <w:t xml:space="preserve"> — </w:t>
      </w:r>
      <w:r w:rsidR="009B3D9B" w:rsidRPr="00AD2739">
        <w:t xml:space="preserve">572 </w:t>
      </w:r>
      <w:r w:rsidR="009B3D9B" w:rsidRPr="00AD2739">
        <w:rPr>
          <w:i/>
          <w:iCs/>
        </w:rPr>
        <w:t xml:space="preserve">C </w:t>
      </w:r>
      <w:r w:rsidR="009B3D9B" w:rsidRPr="00AD2739">
        <w:t>p</w:t>
      </w:r>
      <w:r w:rsidR="00D75593">
        <w:t>.</w:t>
      </w:r>
      <w:r w:rsidR="009B3D9B" w:rsidRPr="00AD2739">
        <w:t xml:space="preserve"> n</w:t>
      </w:r>
      <w:r w:rsidR="00D75593">
        <w:t>’</w:t>
      </w:r>
      <w:r w:rsidR="009B3D9B" w:rsidRPr="00AD2739">
        <w:t>en d</w:t>
      </w:r>
      <w:r w:rsidR="00D75593">
        <w:t xml:space="preserve">. — </w:t>
      </w:r>
      <w:r w:rsidR="009B3D9B" w:rsidRPr="00AD2739">
        <w:t xml:space="preserve">573 </w:t>
      </w:r>
      <w:r w:rsidR="009B3D9B" w:rsidRPr="00AD2739">
        <w:rPr>
          <w:i/>
          <w:iCs/>
        </w:rPr>
        <w:t xml:space="preserve">A </w:t>
      </w:r>
      <w:r w:rsidR="009B3D9B" w:rsidRPr="00AD2739">
        <w:t>Si en</w:t>
      </w:r>
      <w:r w:rsidR="00D75593">
        <w:t xml:space="preserve">, </w:t>
      </w:r>
      <w:r w:rsidR="009B3D9B" w:rsidRPr="00AD2739">
        <w:rPr>
          <w:i/>
          <w:iCs/>
        </w:rPr>
        <w:t xml:space="preserve">C </w:t>
      </w:r>
      <w:r w:rsidR="009B3D9B" w:rsidRPr="00AD2739">
        <w:t>Se g</w:t>
      </w:r>
      <w:r w:rsidR="00D75593">
        <w:t>’</w:t>
      </w:r>
      <w:r w:rsidR="009B3D9B" w:rsidRPr="00AD2739">
        <w:t>en</w:t>
      </w:r>
      <w:r w:rsidR="00D75593">
        <w:t xml:space="preserve"> — </w:t>
      </w:r>
      <w:r w:rsidR="009B3D9B" w:rsidRPr="00AD2739">
        <w:t xml:space="preserve">579 </w:t>
      </w:r>
      <w:r w:rsidR="009B3D9B" w:rsidRPr="00AD2739">
        <w:rPr>
          <w:i/>
          <w:iCs/>
        </w:rPr>
        <w:t xml:space="preserve">C </w:t>
      </w:r>
      <w:r w:rsidR="009B3D9B" w:rsidRPr="00AD2739">
        <w:t>Quan di d</w:t>
      </w:r>
      <w:r w:rsidR="00D75593">
        <w:t xml:space="preserve">. — </w:t>
      </w:r>
      <w:r w:rsidR="009B3D9B" w:rsidRPr="00AD2739">
        <w:t xml:space="preserve">582 </w:t>
      </w:r>
      <w:r w:rsidR="009B3D9B" w:rsidRPr="00AD2739">
        <w:rPr>
          <w:i/>
          <w:iCs/>
        </w:rPr>
        <w:t xml:space="preserve">C </w:t>
      </w:r>
      <w:r w:rsidR="009B3D9B" w:rsidRPr="00AD2739">
        <w:rPr>
          <w:bCs/>
        </w:rPr>
        <w:t>D</w:t>
      </w:r>
      <w:r w:rsidR="00D75593">
        <w:rPr>
          <w:bCs/>
        </w:rPr>
        <w:t>’</w:t>
      </w:r>
      <w:r w:rsidR="009B3D9B" w:rsidRPr="00AD2739">
        <w:rPr>
          <w:bCs/>
        </w:rPr>
        <w:t>autre</w:t>
      </w:r>
      <w:r w:rsidR="00D75593">
        <w:rPr>
          <w:bCs/>
        </w:rPr>
        <w:t xml:space="preserve"> — </w:t>
      </w:r>
      <w:r w:rsidR="00220BBD" w:rsidRPr="00165CAB">
        <w:t xml:space="preserve">587 </w:t>
      </w:r>
      <w:r w:rsidR="00220BBD" w:rsidRPr="00165CAB">
        <w:rPr>
          <w:i/>
          <w:iCs/>
        </w:rPr>
        <w:t xml:space="preserve">C </w:t>
      </w:r>
      <w:r w:rsidR="00220BBD" w:rsidRPr="00165CAB">
        <w:t>M</w:t>
      </w:r>
      <w:r w:rsidR="00D75593">
        <w:t>.</w:t>
      </w:r>
      <w:r w:rsidR="00220BBD" w:rsidRPr="00165CAB">
        <w:t xml:space="preserve"> a pluseurs s</w:t>
      </w:r>
      <w:r w:rsidR="00D75593">
        <w:t xml:space="preserve">. — </w:t>
      </w:r>
      <w:r w:rsidR="00220BBD" w:rsidRPr="00165CAB">
        <w:t xml:space="preserve">588 </w:t>
      </w:r>
      <w:r w:rsidR="00220BBD" w:rsidRPr="00165CAB">
        <w:rPr>
          <w:i/>
          <w:iCs/>
        </w:rPr>
        <w:t xml:space="preserve">A </w:t>
      </w:r>
      <w:r w:rsidR="00220BBD" w:rsidRPr="00A7708E">
        <w:rPr>
          <w:iCs/>
        </w:rPr>
        <w:t>Ou</w:t>
      </w:r>
      <w:r w:rsidR="00220BBD" w:rsidRPr="00165CAB">
        <w:rPr>
          <w:i/>
          <w:iCs/>
        </w:rPr>
        <w:t xml:space="preserve"> </w:t>
      </w:r>
      <w:r w:rsidR="00220BBD" w:rsidRPr="00165CAB">
        <w:t>en</w:t>
      </w:r>
      <w:r w:rsidR="00D75593">
        <w:t xml:space="preserve"> — </w:t>
      </w:r>
      <w:r w:rsidR="00220BBD" w:rsidRPr="00165CAB">
        <w:t xml:space="preserve">601 à 654 </w:t>
      </w:r>
      <w:r w:rsidR="00220BBD" w:rsidRPr="00165CAB">
        <w:rPr>
          <w:i/>
          <w:iCs/>
        </w:rPr>
        <w:t>C mq</w:t>
      </w:r>
      <w:r w:rsidR="00D75593">
        <w:rPr>
          <w:i/>
          <w:iCs/>
        </w:rPr>
        <w:t xml:space="preserve">. — </w:t>
      </w:r>
      <w:r w:rsidR="00F47688" w:rsidRPr="00902BEF">
        <w:t xml:space="preserve">658 </w:t>
      </w:r>
      <w:r w:rsidR="00F47688" w:rsidRPr="00902BEF">
        <w:rPr>
          <w:i/>
          <w:iCs/>
        </w:rPr>
        <w:t xml:space="preserve">C </w:t>
      </w:r>
      <w:r w:rsidR="00F47688" w:rsidRPr="00902BEF">
        <w:t>Cil</w:t>
      </w:r>
      <w:r w:rsidR="00D75593">
        <w:t xml:space="preserve"> — </w:t>
      </w:r>
      <w:r w:rsidR="00F47688" w:rsidRPr="00902BEF">
        <w:t xml:space="preserve">659 </w:t>
      </w:r>
      <w:r w:rsidR="00F47688" w:rsidRPr="00902BEF">
        <w:rPr>
          <w:i/>
          <w:iCs/>
        </w:rPr>
        <w:t xml:space="preserve">C </w:t>
      </w:r>
      <w:r w:rsidR="00F47688" w:rsidRPr="00902BEF">
        <w:t>la gent</w:t>
      </w:r>
      <w:r w:rsidR="00D75593">
        <w:t xml:space="preserve"> — </w:t>
      </w:r>
      <w:r w:rsidR="00F47688" w:rsidRPr="00902BEF">
        <w:t xml:space="preserve">664 </w:t>
      </w:r>
      <w:r w:rsidR="00F47688" w:rsidRPr="00902BEF">
        <w:rPr>
          <w:i/>
          <w:iCs/>
        </w:rPr>
        <w:t xml:space="preserve">C </w:t>
      </w:r>
      <w:r w:rsidR="00F47688" w:rsidRPr="00902BEF">
        <w:t>A r</w:t>
      </w:r>
      <w:r w:rsidR="00D75593">
        <w:t>.</w:t>
      </w:r>
      <w:r w:rsidR="00F47688" w:rsidRPr="00902BEF">
        <w:t xml:space="preserve"> chacune n</w:t>
      </w:r>
      <w:r w:rsidR="00D75593">
        <w:t xml:space="preserve">. — </w:t>
      </w:r>
      <w:r w:rsidR="00F47688" w:rsidRPr="00902BEF">
        <w:t xml:space="preserve">672 </w:t>
      </w:r>
      <w:r w:rsidR="00F47688" w:rsidRPr="00902BEF">
        <w:rPr>
          <w:i/>
          <w:iCs/>
        </w:rPr>
        <w:t xml:space="preserve">C </w:t>
      </w:r>
      <w:r w:rsidR="00F47688" w:rsidRPr="00902BEF">
        <w:t>Que n</w:t>
      </w:r>
      <w:r w:rsidR="00D75593">
        <w:t>’</w:t>
      </w:r>
      <w:r w:rsidR="00F47688" w:rsidRPr="00902BEF">
        <w:t>aveiz de</w:t>
      </w:r>
      <w:r w:rsidR="00D75593">
        <w:t xml:space="preserve"> — </w:t>
      </w:r>
      <w:r w:rsidR="00E073F3" w:rsidRPr="00E1607F">
        <w:t xml:space="preserve">696 </w:t>
      </w:r>
      <w:r w:rsidR="00E073F3" w:rsidRPr="00E1607F">
        <w:rPr>
          <w:i/>
          <w:iCs/>
        </w:rPr>
        <w:t xml:space="preserve">C </w:t>
      </w:r>
      <w:r w:rsidR="00E073F3" w:rsidRPr="00E1607F">
        <w:t>et avoit c</w:t>
      </w:r>
      <w:r w:rsidR="00D75593">
        <w:t xml:space="preserve">. — </w:t>
      </w:r>
      <w:r w:rsidR="00E073F3" w:rsidRPr="00E1607F">
        <w:t xml:space="preserve">702 </w:t>
      </w:r>
      <w:r w:rsidR="00E073F3" w:rsidRPr="00206F46">
        <w:rPr>
          <w:i/>
        </w:rPr>
        <w:t>C</w:t>
      </w:r>
      <w:r w:rsidR="00E073F3" w:rsidRPr="00E1607F">
        <w:t xml:space="preserve"> ce que l</w:t>
      </w:r>
      <w:r w:rsidR="00D75593">
        <w:t>’</w:t>
      </w:r>
      <w:r w:rsidR="00E073F3" w:rsidRPr="00E1607F">
        <w:t>a</w:t>
      </w:r>
      <w:r w:rsidR="00D75593">
        <w:t xml:space="preserve">. — </w:t>
      </w:r>
      <w:r w:rsidR="00E073F3" w:rsidRPr="00E1607F">
        <w:t xml:space="preserve">707 </w:t>
      </w:r>
      <w:r w:rsidR="00E073F3" w:rsidRPr="00E1607F">
        <w:rPr>
          <w:i/>
          <w:iCs/>
        </w:rPr>
        <w:t xml:space="preserve">C </w:t>
      </w:r>
      <w:r w:rsidR="00E073F3" w:rsidRPr="00E1607F">
        <w:t>Q</w:t>
      </w:r>
      <w:r w:rsidR="00D75593">
        <w:t>.</w:t>
      </w:r>
      <w:r w:rsidR="00E073F3" w:rsidRPr="00E1607F">
        <w:t xml:space="preserve"> avoit f</w:t>
      </w:r>
      <w:r w:rsidR="00D75593">
        <w:t>.</w:t>
      </w:r>
      <w:r w:rsidR="00E073F3" w:rsidRPr="00E1607F">
        <w:t>p</w:t>
      </w:r>
      <w:r w:rsidR="00D75593">
        <w:t>.</w:t>
      </w:r>
      <w:r w:rsidR="00E073F3" w:rsidRPr="00E1607F">
        <w:t>g</w:t>
      </w:r>
      <w:r w:rsidR="00D75593">
        <w:t>.</w:t>
      </w:r>
      <w:r w:rsidR="00E073F3" w:rsidRPr="00E1607F">
        <w:t xml:space="preserve"> loizir</w:t>
      </w:r>
      <w:r w:rsidR="00D75593">
        <w:t xml:space="preserve"> — </w:t>
      </w:r>
      <w:r w:rsidR="00714E6F" w:rsidRPr="003877C9">
        <w:t xml:space="preserve">716 </w:t>
      </w:r>
      <w:r w:rsidR="00714E6F" w:rsidRPr="003877C9">
        <w:rPr>
          <w:i/>
          <w:iCs/>
        </w:rPr>
        <w:t xml:space="preserve">C </w:t>
      </w:r>
      <w:r w:rsidR="00714E6F" w:rsidRPr="003877C9">
        <w:t>Los n</w:t>
      </w:r>
      <w:r w:rsidR="00D75593">
        <w:t xml:space="preserve">. — </w:t>
      </w:r>
      <w:r w:rsidR="00714E6F" w:rsidRPr="003877C9">
        <w:t xml:space="preserve">725 </w:t>
      </w:r>
      <w:r w:rsidR="00714E6F" w:rsidRPr="003877C9">
        <w:rPr>
          <w:i/>
          <w:iCs/>
        </w:rPr>
        <w:t xml:space="preserve">C </w:t>
      </w:r>
      <w:r w:rsidR="00714E6F" w:rsidRPr="00160AA6">
        <w:rPr>
          <w:iCs/>
        </w:rPr>
        <w:t>Ne</w:t>
      </w:r>
      <w:r w:rsidR="00714E6F" w:rsidRPr="003877C9">
        <w:rPr>
          <w:i/>
          <w:iCs/>
        </w:rPr>
        <w:t xml:space="preserve"> </w:t>
      </w:r>
      <w:r w:rsidR="00714E6F" w:rsidRPr="003877C9">
        <w:t>vestoit</w:t>
      </w:r>
      <w:r w:rsidR="00D75593">
        <w:t xml:space="preserve"> — </w:t>
      </w:r>
      <w:r w:rsidR="00714E6F" w:rsidRPr="003877C9">
        <w:t xml:space="preserve">728 </w:t>
      </w:r>
      <w:r w:rsidR="00714E6F" w:rsidRPr="003877C9">
        <w:rPr>
          <w:i/>
          <w:iCs/>
        </w:rPr>
        <w:t xml:space="preserve">C </w:t>
      </w:r>
      <w:r w:rsidR="00714E6F" w:rsidRPr="003877C9">
        <w:t>sa c</w:t>
      </w:r>
      <w:r w:rsidR="00D75593">
        <w:t>.</w:t>
      </w:r>
      <w:r w:rsidR="00714E6F" w:rsidRPr="003877C9">
        <w:t xml:space="preserve"> s</w:t>
      </w:r>
      <w:r w:rsidR="00D75593">
        <w:t>.</w:t>
      </w:r>
      <w:r w:rsidR="00714E6F" w:rsidRPr="003877C9">
        <w:t xml:space="preserve"> sa c</w:t>
      </w:r>
      <w:r w:rsidR="00D75593">
        <w:t xml:space="preserve">. — </w:t>
      </w:r>
      <w:r w:rsidR="00714E6F" w:rsidRPr="003877C9">
        <w:t xml:space="preserve">730 </w:t>
      </w:r>
      <w:r w:rsidR="00714E6F" w:rsidRPr="003877C9">
        <w:rPr>
          <w:i/>
          <w:iCs/>
        </w:rPr>
        <w:t xml:space="preserve">C </w:t>
      </w:r>
      <w:r w:rsidR="00714E6F" w:rsidRPr="003877C9">
        <w:t>richement —</w:t>
      </w:r>
      <w:r w:rsidR="00094CE0">
        <w:t xml:space="preserve"> </w:t>
      </w:r>
      <w:r w:rsidR="00714E6F" w:rsidRPr="003877C9">
        <w:t xml:space="preserve">732 </w:t>
      </w:r>
      <w:r w:rsidR="00714E6F" w:rsidRPr="003877C9">
        <w:rPr>
          <w:i/>
          <w:iCs/>
        </w:rPr>
        <w:t xml:space="preserve">C </w:t>
      </w:r>
      <w:r w:rsidR="00714E6F" w:rsidRPr="003877C9">
        <w:t>quanque</w:t>
      </w:r>
      <w:r w:rsidR="00D75593">
        <w:t xml:space="preserve"> — </w:t>
      </w:r>
      <w:r w:rsidR="00714E6F" w:rsidRPr="003877C9">
        <w:t xml:space="preserve">734 </w:t>
      </w:r>
      <w:r w:rsidR="00714E6F" w:rsidRPr="003877C9">
        <w:rPr>
          <w:i/>
          <w:iCs/>
        </w:rPr>
        <w:t xml:space="preserve">C </w:t>
      </w:r>
      <w:r w:rsidR="00714E6F" w:rsidRPr="003877C9">
        <w:t>Quant</w:t>
      </w:r>
      <w:r w:rsidR="00D75593">
        <w:t xml:space="preserve"> — </w:t>
      </w:r>
      <w:r w:rsidR="00714E6F" w:rsidRPr="003877C9">
        <w:t xml:space="preserve">735 </w:t>
      </w:r>
      <w:r w:rsidR="00714E6F" w:rsidRPr="003877C9">
        <w:rPr>
          <w:i/>
          <w:iCs/>
        </w:rPr>
        <w:t xml:space="preserve">C </w:t>
      </w:r>
      <w:r w:rsidR="00714E6F" w:rsidRPr="003877C9">
        <w:t>Q</w:t>
      </w:r>
      <w:r w:rsidR="00D75593">
        <w:t>.</w:t>
      </w:r>
      <w:r w:rsidR="00714E6F" w:rsidRPr="003877C9">
        <w:t xml:space="preserve"> ces sires</w:t>
      </w:r>
      <w:r w:rsidR="00D75593">
        <w:t xml:space="preserve"> — </w:t>
      </w:r>
      <w:r w:rsidR="00714E6F" w:rsidRPr="003877C9">
        <w:t xml:space="preserve">736 </w:t>
      </w:r>
      <w:r w:rsidR="00714E6F" w:rsidRPr="003877C9">
        <w:rPr>
          <w:i/>
          <w:iCs/>
        </w:rPr>
        <w:t xml:space="preserve">C </w:t>
      </w:r>
      <w:r w:rsidR="00714E6F" w:rsidRPr="003877C9">
        <w:t>Non m</w:t>
      </w:r>
      <w:r w:rsidR="00D75593">
        <w:t xml:space="preserve">. — </w:t>
      </w:r>
      <w:r w:rsidR="00714E6F" w:rsidRPr="003877C9">
        <w:t xml:space="preserve">737 </w:t>
      </w:r>
      <w:r w:rsidR="00714E6F" w:rsidRPr="003877C9">
        <w:rPr>
          <w:i/>
          <w:iCs/>
        </w:rPr>
        <w:t xml:space="preserve">C </w:t>
      </w:r>
      <w:r w:rsidR="00714E6F" w:rsidRPr="003877C9">
        <w:t>s</w:t>
      </w:r>
      <w:r w:rsidR="00D75593">
        <w:t>.</w:t>
      </w:r>
      <w:r w:rsidR="00714E6F" w:rsidRPr="003877C9">
        <w:t xml:space="preserve"> vos de</w:t>
      </w:r>
      <w:r w:rsidR="00D75593">
        <w:t xml:space="preserve"> — </w:t>
      </w:r>
      <w:r w:rsidR="00714E6F" w:rsidRPr="003877C9">
        <w:lastRenderedPageBreak/>
        <w:t xml:space="preserve">747 </w:t>
      </w:r>
      <w:r w:rsidR="00714E6F" w:rsidRPr="003877C9">
        <w:rPr>
          <w:i/>
          <w:iCs/>
        </w:rPr>
        <w:t xml:space="preserve">C </w:t>
      </w:r>
      <w:r w:rsidR="00714E6F" w:rsidRPr="003877C9">
        <w:t>deffendoit</w:t>
      </w:r>
      <w:r w:rsidR="00D75593">
        <w:t xml:space="preserve"> — </w:t>
      </w:r>
      <w:r w:rsidR="00714E6F" w:rsidRPr="003877C9">
        <w:t xml:space="preserve">749 </w:t>
      </w:r>
      <w:r w:rsidR="00714E6F" w:rsidRPr="003877C9">
        <w:rPr>
          <w:i/>
          <w:iCs/>
        </w:rPr>
        <w:t xml:space="preserve">C </w:t>
      </w:r>
      <w:r w:rsidR="00714E6F" w:rsidRPr="003877C9">
        <w:t>pooient</w:t>
      </w:r>
      <w:r w:rsidR="00D75593">
        <w:t xml:space="preserve"> — </w:t>
      </w:r>
      <w:r w:rsidR="007E5CC1" w:rsidRPr="00421527">
        <w:t xml:space="preserve">755 </w:t>
      </w:r>
      <w:r w:rsidR="007E5CC1" w:rsidRPr="00421527">
        <w:rPr>
          <w:i/>
          <w:iCs/>
        </w:rPr>
        <w:t xml:space="preserve">C </w:t>
      </w:r>
      <w:r w:rsidR="007E5CC1" w:rsidRPr="00421527">
        <w:t>Quant d</w:t>
      </w:r>
      <w:r w:rsidR="00D75593">
        <w:t>’</w:t>
      </w:r>
      <w:r w:rsidR="007E5CC1" w:rsidRPr="00421527">
        <w:t>enfant aloient a m</w:t>
      </w:r>
      <w:r w:rsidR="00D75593">
        <w:t xml:space="preserve">. — </w:t>
      </w:r>
      <w:r w:rsidR="007E5CC1" w:rsidRPr="00421527">
        <w:t xml:space="preserve">757 </w:t>
      </w:r>
      <w:r w:rsidR="007E5CC1" w:rsidRPr="00421527">
        <w:rPr>
          <w:i/>
          <w:iCs/>
        </w:rPr>
        <w:t xml:space="preserve">C </w:t>
      </w:r>
      <w:r w:rsidR="007E5CC1" w:rsidRPr="00421527">
        <w:t xml:space="preserve">Moult </w:t>
      </w:r>
      <w:r w:rsidR="007E5CC1" w:rsidRPr="00421527">
        <w:rPr>
          <w:i/>
          <w:iCs/>
        </w:rPr>
        <w:t>mq</w:t>
      </w:r>
      <w:r w:rsidR="00D75593">
        <w:rPr>
          <w:i/>
          <w:iCs/>
        </w:rPr>
        <w:t xml:space="preserve">. — </w:t>
      </w:r>
      <w:r w:rsidR="007E5CC1" w:rsidRPr="00421527">
        <w:t xml:space="preserve">767 </w:t>
      </w:r>
      <w:r w:rsidR="007E5CC1" w:rsidRPr="00421527">
        <w:rPr>
          <w:i/>
          <w:iCs/>
        </w:rPr>
        <w:t xml:space="preserve">C </w:t>
      </w:r>
      <w:r w:rsidR="007E5CC1" w:rsidRPr="00421527">
        <w:t>desus</w:t>
      </w:r>
      <w:r w:rsidR="00D75593">
        <w:t xml:space="preserve"> — </w:t>
      </w:r>
      <w:r w:rsidR="007E5CC1" w:rsidRPr="00421527">
        <w:rPr>
          <w:bCs/>
        </w:rPr>
        <w:t xml:space="preserve">784 </w:t>
      </w:r>
      <w:r w:rsidR="007E5CC1" w:rsidRPr="00421527">
        <w:rPr>
          <w:bCs/>
          <w:i/>
          <w:iCs/>
        </w:rPr>
        <w:t xml:space="preserve">C </w:t>
      </w:r>
      <w:r w:rsidR="007E5CC1" w:rsidRPr="00421527">
        <w:t>raisons que vos</w:t>
      </w:r>
      <w:r w:rsidR="00D75593">
        <w:t xml:space="preserve"> — </w:t>
      </w:r>
      <w:r w:rsidR="00A35A46" w:rsidRPr="00355584">
        <w:t xml:space="preserve">789-790 </w:t>
      </w:r>
      <w:r w:rsidR="00A35A46" w:rsidRPr="00355584">
        <w:rPr>
          <w:i/>
          <w:iCs/>
        </w:rPr>
        <w:t>C mq</w:t>
      </w:r>
      <w:r w:rsidR="00D75593">
        <w:rPr>
          <w:i/>
          <w:iCs/>
        </w:rPr>
        <w:t xml:space="preserve">. — </w:t>
      </w:r>
      <w:r w:rsidR="00A35A46" w:rsidRPr="00355584">
        <w:t xml:space="preserve">795 </w:t>
      </w:r>
      <w:r w:rsidR="00A35A46" w:rsidRPr="00355584">
        <w:rPr>
          <w:i/>
          <w:iCs/>
        </w:rPr>
        <w:t xml:space="preserve">C </w:t>
      </w:r>
      <w:r w:rsidR="00A35A46" w:rsidRPr="00355584">
        <w:t>Laz ne</w:t>
      </w:r>
      <w:r w:rsidR="00D75593">
        <w:t xml:space="preserve"> — </w:t>
      </w:r>
      <w:r w:rsidR="00A35A46" w:rsidRPr="00355584">
        <w:t xml:space="preserve">798 </w:t>
      </w:r>
      <w:r w:rsidR="00A35A46" w:rsidRPr="00355584">
        <w:rPr>
          <w:i/>
          <w:iCs/>
        </w:rPr>
        <w:t xml:space="preserve">AC </w:t>
      </w:r>
      <w:r w:rsidR="00A35A46" w:rsidRPr="00355584">
        <w:t>povre</w:t>
      </w:r>
      <w:r w:rsidR="00D75593">
        <w:t xml:space="preserve"> — </w:t>
      </w:r>
      <w:r w:rsidR="00A35A46" w:rsidRPr="00355584">
        <w:t xml:space="preserve">800 </w:t>
      </w:r>
      <w:r w:rsidR="00A35A46" w:rsidRPr="00355584">
        <w:rPr>
          <w:i/>
          <w:iCs/>
        </w:rPr>
        <w:t xml:space="preserve">C </w:t>
      </w:r>
      <w:r w:rsidR="00A35A46" w:rsidRPr="00355584">
        <w:t>e</w:t>
      </w:r>
      <w:r w:rsidR="00D75593">
        <w:t>.</w:t>
      </w:r>
      <w:r w:rsidR="00A35A46" w:rsidRPr="00355584">
        <w:t xml:space="preserve"> en d</w:t>
      </w:r>
      <w:r w:rsidR="00D75593">
        <w:t xml:space="preserve">. — </w:t>
      </w:r>
      <w:r w:rsidR="00A35A46" w:rsidRPr="00355584">
        <w:t>809 C Qu</w:t>
      </w:r>
      <w:r w:rsidR="00D75593">
        <w:t>’</w:t>
      </w:r>
      <w:r w:rsidR="00A35A46" w:rsidRPr="00355584">
        <w:t>el ne</w:t>
      </w:r>
      <w:r w:rsidR="00D75593">
        <w:t xml:space="preserve"> — </w:t>
      </w:r>
      <w:r w:rsidR="00754859" w:rsidRPr="000149E2">
        <w:t xml:space="preserve">817 </w:t>
      </w:r>
      <w:r w:rsidR="00754859" w:rsidRPr="000149E2">
        <w:rPr>
          <w:i/>
          <w:iCs/>
        </w:rPr>
        <w:t xml:space="preserve">C </w:t>
      </w:r>
      <w:r w:rsidR="00754859" w:rsidRPr="00B6077F">
        <w:rPr>
          <w:iCs/>
        </w:rPr>
        <w:t>g</w:t>
      </w:r>
      <w:r w:rsidR="00D75593">
        <w:rPr>
          <w:iCs/>
        </w:rPr>
        <w:t>.</w:t>
      </w:r>
      <w:r w:rsidR="00754859" w:rsidRPr="000149E2">
        <w:rPr>
          <w:i/>
          <w:iCs/>
        </w:rPr>
        <w:t xml:space="preserve"> </w:t>
      </w:r>
      <w:r w:rsidR="00754859" w:rsidRPr="000149E2">
        <w:t>dont</w:t>
      </w:r>
      <w:r w:rsidR="00D75593">
        <w:t xml:space="preserve"> — </w:t>
      </w:r>
      <w:r w:rsidR="00754859" w:rsidRPr="000149E2">
        <w:t xml:space="preserve">819 </w:t>
      </w:r>
      <w:r w:rsidR="00754859" w:rsidRPr="000149E2">
        <w:rPr>
          <w:i/>
          <w:iCs/>
        </w:rPr>
        <w:t xml:space="preserve">C </w:t>
      </w:r>
      <w:r w:rsidR="00754859" w:rsidRPr="000149E2">
        <w:t>Corraz</w:t>
      </w:r>
      <w:r w:rsidR="00D75593">
        <w:t xml:space="preserve"> — </w:t>
      </w:r>
      <w:r w:rsidR="00754859" w:rsidRPr="000149E2">
        <w:t xml:space="preserve">827 </w:t>
      </w:r>
      <w:r w:rsidR="00754859" w:rsidRPr="000149E2">
        <w:rPr>
          <w:i/>
          <w:iCs/>
        </w:rPr>
        <w:t xml:space="preserve">C </w:t>
      </w:r>
      <w:r w:rsidR="00754859" w:rsidRPr="000149E2">
        <w:t>Qu</w:t>
      </w:r>
      <w:r w:rsidR="00D75593">
        <w:t>’</w:t>
      </w:r>
      <w:r w:rsidR="00754859" w:rsidRPr="000149E2">
        <w:t>ele ne</w:t>
      </w:r>
      <w:r w:rsidR="00094CE0" w:rsidRPr="00094CE0">
        <w:t xml:space="preserve"> t.</w:t>
      </w:r>
      <w:r w:rsidR="00D75593">
        <w:t xml:space="preserve"> — </w:t>
      </w:r>
      <w:r w:rsidR="00754859" w:rsidRPr="000149E2">
        <w:t xml:space="preserve">834 </w:t>
      </w:r>
      <w:r w:rsidR="00754859" w:rsidRPr="000149E2">
        <w:rPr>
          <w:i/>
          <w:iCs/>
        </w:rPr>
        <w:t xml:space="preserve">C </w:t>
      </w:r>
      <w:r w:rsidR="00754859" w:rsidRPr="000149E2">
        <w:t xml:space="preserve">Et </w:t>
      </w:r>
      <w:r w:rsidR="00754859" w:rsidRPr="000149E2">
        <w:rPr>
          <w:i/>
          <w:iCs/>
        </w:rPr>
        <w:t>mq</w:t>
      </w:r>
      <w:r w:rsidR="00D75593">
        <w:rPr>
          <w:i/>
          <w:iCs/>
        </w:rPr>
        <w:t xml:space="preserve">. — </w:t>
      </w:r>
      <w:r w:rsidR="00754859" w:rsidRPr="000149E2">
        <w:t xml:space="preserve">838 </w:t>
      </w:r>
      <w:r w:rsidR="00754859" w:rsidRPr="000149E2">
        <w:rPr>
          <w:i/>
          <w:iCs/>
        </w:rPr>
        <w:t xml:space="preserve">A </w:t>
      </w:r>
      <w:r w:rsidR="00754859" w:rsidRPr="000149E2">
        <w:t>qu</w:t>
      </w:r>
      <w:r w:rsidR="00D75593">
        <w:t>’</w:t>
      </w:r>
      <w:r w:rsidR="00754859" w:rsidRPr="000149E2">
        <w:t>il</w:t>
      </w:r>
      <w:r w:rsidR="00D75593">
        <w:t xml:space="preserve"> — </w:t>
      </w:r>
      <w:r w:rsidR="00613405" w:rsidRPr="005A21C1">
        <w:t xml:space="preserve">845 </w:t>
      </w:r>
      <w:r w:rsidR="00613405" w:rsidRPr="005A21C1">
        <w:rPr>
          <w:i/>
          <w:iCs/>
        </w:rPr>
        <w:t xml:space="preserve">C </w:t>
      </w:r>
      <w:r w:rsidR="00613405" w:rsidRPr="005A21C1">
        <w:t>preudons</w:t>
      </w:r>
      <w:r w:rsidR="00D75593">
        <w:t xml:space="preserve"> — </w:t>
      </w:r>
      <w:r w:rsidR="00613405" w:rsidRPr="005A21C1">
        <w:t xml:space="preserve">847 </w:t>
      </w:r>
      <w:r w:rsidR="00613405" w:rsidRPr="005A21C1">
        <w:rPr>
          <w:i/>
          <w:iCs/>
        </w:rPr>
        <w:t xml:space="preserve">C </w:t>
      </w:r>
      <w:r w:rsidR="00613405" w:rsidRPr="005A21C1">
        <w:t>preudons</w:t>
      </w:r>
      <w:r w:rsidR="00D75593">
        <w:t xml:space="preserve"> — </w:t>
      </w:r>
      <w:r w:rsidR="00613405" w:rsidRPr="005A21C1">
        <w:t xml:space="preserve">849 </w:t>
      </w:r>
      <w:r w:rsidR="00613405" w:rsidRPr="005A21C1">
        <w:rPr>
          <w:i/>
          <w:iCs/>
        </w:rPr>
        <w:t xml:space="preserve">A </w:t>
      </w:r>
      <w:r w:rsidR="00613405" w:rsidRPr="005A21C1">
        <w:t>Stremone</w:t>
      </w:r>
      <w:r w:rsidR="00D75593">
        <w:t xml:space="preserve"> — </w:t>
      </w:r>
      <w:r w:rsidR="00613405" w:rsidRPr="005A21C1">
        <w:t xml:space="preserve">851 </w:t>
      </w:r>
      <w:r w:rsidR="00613405" w:rsidRPr="001D416B">
        <w:rPr>
          <w:i/>
        </w:rPr>
        <w:t>C</w:t>
      </w:r>
      <w:r w:rsidR="00613405" w:rsidRPr="005A21C1">
        <w:t xml:space="preserve"> au povre</w:t>
      </w:r>
      <w:r w:rsidR="00D75593">
        <w:t xml:space="preserve"> — </w:t>
      </w:r>
      <w:r w:rsidR="00613405" w:rsidRPr="005A21C1">
        <w:t xml:space="preserve">852 </w:t>
      </w:r>
      <w:r w:rsidR="00613405" w:rsidRPr="001D416B">
        <w:rPr>
          <w:i/>
        </w:rPr>
        <w:t>C</w:t>
      </w:r>
      <w:r w:rsidR="00613405" w:rsidRPr="005A21C1">
        <w:t xml:space="preserve"> iere li d</w:t>
      </w:r>
      <w:r w:rsidR="00D75593">
        <w:t>.</w:t>
      </w:r>
      <w:r w:rsidR="00613405" w:rsidRPr="005A21C1">
        <w:t xml:space="preserve"> b</w:t>
      </w:r>
      <w:r w:rsidR="00D75593">
        <w:t xml:space="preserve">. — </w:t>
      </w:r>
      <w:r w:rsidR="00613405" w:rsidRPr="005A21C1">
        <w:t xml:space="preserve">855 </w:t>
      </w:r>
      <w:r w:rsidR="00613405" w:rsidRPr="005A21C1">
        <w:rPr>
          <w:i/>
          <w:iCs/>
        </w:rPr>
        <w:t xml:space="preserve">C </w:t>
      </w:r>
      <w:r w:rsidR="00613405" w:rsidRPr="005A21C1">
        <w:t>Watebort</w:t>
      </w:r>
      <w:r w:rsidR="00D75593">
        <w:t xml:space="preserve"> — </w:t>
      </w:r>
      <w:r w:rsidR="00613405" w:rsidRPr="005A21C1">
        <w:t xml:space="preserve">859 </w:t>
      </w:r>
      <w:r w:rsidR="00613405" w:rsidRPr="001D416B">
        <w:rPr>
          <w:i/>
        </w:rPr>
        <w:t>A</w:t>
      </w:r>
      <w:r w:rsidR="00613405" w:rsidRPr="005A21C1">
        <w:t xml:space="preserve"> P</w:t>
      </w:r>
      <w:r w:rsidR="00D75593">
        <w:t>.</w:t>
      </w:r>
      <w:r w:rsidR="00613405" w:rsidRPr="005A21C1">
        <w:t xml:space="preserve"> de fermes</w:t>
      </w:r>
      <w:r w:rsidR="00D75593">
        <w:t xml:space="preserve"> — </w:t>
      </w:r>
      <w:r w:rsidR="00613405" w:rsidRPr="005A21C1">
        <w:t xml:space="preserve">861 </w:t>
      </w:r>
      <w:r w:rsidR="00613405" w:rsidRPr="001D416B">
        <w:rPr>
          <w:i/>
        </w:rPr>
        <w:t>A</w:t>
      </w:r>
      <w:r w:rsidR="00613405" w:rsidRPr="005A21C1">
        <w:t xml:space="preserve"> ne pooit pas tant a</w:t>
      </w:r>
      <w:r w:rsidR="00D75593">
        <w:t xml:space="preserve">. — </w:t>
      </w:r>
      <w:r w:rsidR="00613405" w:rsidRPr="005A21C1">
        <w:t xml:space="preserve">865 </w:t>
      </w:r>
      <w:r w:rsidR="00613405" w:rsidRPr="001D416B">
        <w:rPr>
          <w:i/>
        </w:rPr>
        <w:t>A</w:t>
      </w:r>
      <w:r w:rsidR="00613405" w:rsidRPr="005A21C1">
        <w:t xml:space="preserve"> Qu</w:t>
      </w:r>
      <w:r w:rsidR="00D75593">
        <w:t>’</w:t>
      </w:r>
      <w:r w:rsidR="00613405" w:rsidRPr="005A21C1">
        <w:t>il ne</w:t>
      </w:r>
      <w:r w:rsidR="00D75593">
        <w:t xml:space="preserve"> — </w:t>
      </w:r>
      <w:r w:rsidR="00613405" w:rsidRPr="005A21C1">
        <w:t xml:space="preserve">867 </w:t>
      </w:r>
      <w:r w:rsidR="00613405" w:rsidRPr="005A21C1">
        <w:rPr>
          <w:i/>
          <w:iCs/>
        </w:rPr>
        <w:t xml:space="preserve">C </w:t>
      </w:r>
      <w:r w:rsidR="00613405" w:rsidRPr="005A21C1">
        <w:t>s</w:t>
      </w:r>
      <w:r w:rsidR="00D75593">
        <w:t>.</w:t>
      </w:r>
      <w:r w:rsidR="00613405" w:rsidRPr="005A21C1">
        <w:t xml:space="preserve"> sainte Ysabiauz</w:t>
      </w:r>
      <w:r w:rsidR="00D75593">
        <w:t xml:space="preserve"> — </w:t>
      </w:r>
      <w:r w:rsidR="00092381" w:rsidRPr="00FB4906">
        <w:t xml:space="preserve">873 </w:t>
      </w:r>
      <w:r w:rsidR="00092381" w:rsidRPr="00FB4906">
        <w:rPr>
          <w:i/>
          <w:iCs/>
        </w:rPr>
        <w:t xml:space="preserve">C </w:t>
      </w:r>
      <w:r w:rsidR="00092381" w:rsidRPr="00FB4906">
        <w:t>ne la p</w:t>
      </w:r>
      <w:r w:rsidR="00D75593">
        <w:t xml:space="preserve">. — </w:t>
      </w:r>
      <w:r w:rsidR="00092381" w:rsidRPr="00FB4906">
        <w:t xml:space="preserve">883 </w:t>
      </w:r>
      <w:r w:rsidR="00092381" w:rsidRPr="00FB4906">
        <w:rPr>
          <w:i/>
          <w:iCs/>
        </w:rPr>
        <w:t xml:space="preserve">C </w:t>
      </w:r>
      <w:r w:rsidR="00092381">
        <w:t>meïmes</w:t>
      </w:r>
      <w:r w:rsidR="00D75593">
        <w:t xml:space="preserve"> — </w:t>
      </w:r>
      <w:r w:rsidR="00092381">
        <w:t xml:space="preserve">884 </w:t>
      </w:r>
      <w:r w:rsidR="00092381" w:rsidRPr="00A7413E">
        <w:rPr>
          <w:i/>
        </w:rPr>
        <w:t>C</w:t>
      </w:r>
      <w:r w:rsidR="00092381">
        <w:t xml:space="preserve"> Chiers</w:t>
      </w:r>
      <w:r w:rsidR="00D75593">
        <w:t xml:space="preserve"> — </w:t>
      </w:r>
      <w:r w:rsidR="00092381" w:rsidRPr="00FB4906">
        <w:t xml:space="preserve">885 </w:t>
      </w:r>
      <w:r w:rsidR="00092381" w:rsidRPr="00A7413E">
        <w:rPr>
          <w:i/>
        </w:rPr>
        <w:t>C</w:t>
      </w:r>
      <w:r w:rsidR="00092381" w:rsidRPr="00FB4906">
        <w:t xml:space="preserve"> Leveir c</w:t>
      </w:r>
      <w:r w:rsidR="00D75593">
        <w:t>.</w:t>
      </w:r>
      <w:r w:rsidR="00092381" w:rsidRPr="00FB4906">
        <w:t xml:space="preserve"> baigner</w:t>
      </w:r>
      <w:r w:rsidR="00D75593">
        <w:t xml:space="preserve"> — </w:t>
      </w:r>
      <w:r w:rsidR="00092381" w:rsidRPr="00FB4906">
        <w:t xml:space="preserve">887 </w:t>
      </w:r>
      <w:r w:rsidR="00092381" w:rsidRPr="00A7413E">
        <w:rPr>
          <w:i/>
        </w:rPr>
        <w:t>C</w:t>
      </w:r>
      <w:r w:rsidR="00092381" w:rsidRPr="00FB4906">
        <w:t xml:space="preserve"> lor dure estoit</w:t>
      </w:r>
      <w:r w:rsidR="00D75593">
        <w:t xml:space="preserve"> — </w:t>
      </w:r>
      <w:r w:rsidR="00092381" w:rsidRPr="00FB4906">
        <w:t xml:space="preserve">891 </w:t>
      </w:r>
      <w:r w:rsidR="00092381" w:rsidRPr="00A7413E">
        <w:rPr>
          <w:i/>
        </w:rPr>
        <w:t>C</w:t>
      </w:r>
      <w:r w:rsidR="00092381" w:rsidRPr="00FB4906">
        <w:t xml:space="preserve"> A ce</w:t>
      </w:r>
      <w:r w:rsidR="00094CE0" w:rsidRPr="00094CE0">
        <w:t xml:space="preserve"> t.</w:t>
      </w:r>
      <w:r w:rsidR="00D75593">
        <w:t xml:space="preserve"> — </w:t>
      </w:r>
      <w:r w:rsidR="00092381" w:rsidRPr="00FB4906">
        <w:t xml:space="preserve">901 </w:t>
      </w:r>
      <w:r w:rsidR="00092381" w:rsidRPr="00A7413E">
        <w:rPr>
          <w:i/>
        </w:rPr>
        <w:t>C</w:t>
      </w:r>
      <w:r w:rsidR="00092381" w:rsidRPr="00FB4906">
        <w:t xml:space="preserve"> vos dirai a</w:t>
      </w:r>
      <w:r w:rsidR="00D75593">
        <w:t xml:space="preserve">. — </w:t>
      </w:r>
      <w:r w:rsidR="00092381" w:rsidRPr="00FB4906">
        <w:t xml:space="preserve">904 </w:t>
      </w:r>
      <w:r w:rsidR="00092381" w:rsidRPr="00FB4906">
        <w:rPr>
          <w:i/>
          <w:iCs/>
        </w:rPr>
        <w:t xml:space="preserve">C </w:t>
      </w:r>
      <w:r w:rsidR="00092381" w:rsidRPr="00FB4906">
        <w:t>meïmes</w:t>
      </w:r>
      <w:r w:rsidR="00D75593">
        <w:t xml:space="preserve"> — </w:t>
      </w:r>
      <w:r w:rsidR="00092381" w:rsidRPr="00FB4906">
        <w:t xml:space="preserve">905 </w:t>
      </w:r>
      <w:r w:rsidR="00092381" w:rsidRPr="00FB4906">
        <w:rPr>
          <w:i/>
          <w:iCs/>
        </w:rPr>
        <w:t xml:space="preserve">C </w:t>
      </w:r>
      <w:r w:rsidR="00092381" w:rsidRPr="00FB4906">
        <w:t>Ce qu</w:t>
      </w:r>
      <w:r w:rsidR="00D75593">
        <w:t>’</w:t>
      </w:r>
      <w:r w:rsidR="00092381" w:rsidRPr="00FB4906">
        <w:t>a la</w:t>
      </w:r>
      <w:r w:rsidR="00094CE0" w:rsidRPr="00094CE0">
        <w:t xml:space="preserve"> t.</w:t>
      </w:r>
      <w:r w:rsidR="00D75593">
        <w:t xml:space="preserve"> — </w:t>
      </w:r>
      <w:r w:rsidR="00092381" w:rsidRPr="00FB4906">
        <w:t xml:space="preserve">873 </w:t>
      </w:r>
      <w:r w:rsidR="00092381" w:rsidRPr="00FB4906">
        <w:rPr>
          <w:i/>
          <w:iCs/>
        </w:rPr>
        <w:t xml:space="preserve">C </w:t>
      </w:r>
      <w:r w:rsidR="00092381" w:rsidRPr="00FB4906">
        <w:t>ne la p</w:t>
      </w:r>
      <w:r w:rsidR="00D75593">
        <w:t xml:space="preserve">. — </w:t>
      </w:r>
      <w:r w:rsidR="00092381" w:rsidRPr="00FB4906">
        <w:t xml:space="preserve">883 </w:t>
      </w:r>
      <w:r w:rsidR="00092381" w:rsidRPr="00FB4906">
        <w:rPr>
          <w:i/>
          <w:iCs/>
        </w:rPr>
        <w:t xml:space="preserve">C </w:t>
      </w:r>
      <w:r w:rsidR="00092381">
        <w:t>meïmes</w:t>
      </w:r>
      <w:r w:rsidR="00D75593">
        <w:t xml:space="preserve"> — </w:t>
      </w:r>
      <w:r w:rsidR="00092381">
        <w:t xml:space="preserve">884 </w:t>
      </w:r>
      <w:r w:rsidR="00092381" w:rsidRPr="00A7413E">
        <w:rPr>
          <w:i/>
        </w:rPr>
        <w:t>C</w:t>
      </w:r>
      <w:r w:rsidR="00092381">
        <w:t xml:space="preserve"> Chiers</w:t>
      </w:r>
      <w:r w:rsidR="00D75593">
        <w:t xml:space="preserve"> — </w:t>
      </w:r>
      <w:r w:rsidR="00092381" w:rsidRPr="00FB4906">
        <w:t xml:space="preserve">885 </w:t>
      </w:r>
      <w:r w:rsidR="00092381" w:rsidRPr="00A7413E">
        <w:rPr>
          <w:i/>
        </w:rPr>
        <w:t>C</w:t>
      </w:r>
      <w:r w:rsidR="00092381" w:rsidRPr="00FB4906">
        <w:t xml:space="preserve"> Leveir c</w:t>
      </w:r>
      <w:r w:rsidR="00D75593">
        <w:t>.</w:t>
      </w:r>
      <w:r w:rsidR="00092381" w:rsidRPr="00FB4906">
        <w:t xml:space="preserve"> baigner</w:t>
      </w:r>
      <w:r w:rsidR="00D75593">
        <w:t xml:space="preserve"> — </w:t>
      </w:r>
      <w:r w:rsidR="00092381" w:rsidRPr="00FB4906">
        <w:t xml:space="preserve">887 </w:t>
      </w:r>
      <w:r w:rsidR="00092381" w:rsidRPr="00A7413E">
        <w:rPr>
          <w:i/>
        </w:rPr>
        <w:t>C</w:t>
      </w:r>
      <w:r w:rsidR="00092381" w:rsidRPr="00FB4906">
        <w:t xml:space="preserve"> lor dure estoit</w:t>
      </w:r>
      <w:r w:rsidR="00D75593">
        <w:t xml:space="preserve"> — </w:t>
      </w:r>
      <w:r w:rsidR="00092381" w:rsidRPr="00FB4906">
        <w:t xml:space="preserve">891 </w:t>
      </w:r>
      <w:r w:rsidR="00092381" w:rsidRPr="00A7413E">
        <w:rPr>
          <w:i/>
        </w:rPr>
        <w:t>C</w:t>
      </w:r>
      <w:r w:rsidR="00092381" w:rsidRPr="00FB4906">
        <w:t xml:space="preserve"> A ce</w:t>
      </w:r>
      <w:r w:rsidR="00094CE0" w:rsidRPr="00094CE0">
        <w:t xml:space="preserve"> t.</w:t>
      </w:r>
      <w:r w:rsidR="00D75593">
        <w:t xml:space="preserve"> — </w:t>
      </w:r>
      <w:r w:rsidR="00092381" w:rsidRPr="00FB4906">
        <w:t xml:space="preserve">901 </w:t>
      </w:r>
      <w:r w:rsidR="00092381" w:rsidRPr="00A7413E">
        <w:rPr>
          <w:i/>
        </w:rPr>
        <w:t>C</w:t>
      </w:r>
      <w:r w:rsidR="00092381" w:rsidRPr="00FB4906">
        <w:t xml:space="preserve"> vos dirai a</w:t>
      </w:r>
      <w:r w:rsidR="00D75593">
        <w:t xml:space="preserve">. — </w:t>
      </w:r>
      <w:r w:rsidR="00092381" w:rsidRPr="00FB4906">
        <w:t xml:space="preserve">904 </w:t>
      </w:r>
      <w:r w:rsidR="00092381" w:rsidRPr="00FB4906">
        <w:rPr>
          <w:i/>
          <w:iCs/>
        </w:rPr>
        <w:t xml:space="preserve">C </w:t>
      </w:r>
      <w:r w:rsidR="00092381" w:rsidRPr="00FB4906">
        <w:t>meïmes</w:t>
      </w:r>
      <w:r w:rsidR="00D75593">
        <w:t xml:space="preserve"> — </w:t>
      </w:r>
      <w:r w:rsidR="00092381" w:rsidRPr="00FB4906">
        <w:t xml:space="preserve">905 </w:t>
      </w:r>
      <w:r w:rsidR="00092381" w:rsidRPr="00FB4906">
        <w:rPr>
          <w:i/>
          <w:iCs/>
        </w:rPr>
        <w:t xml:space="preserve">C </w:t>
      </w:r>
      <w:r w:rsidR="00092381" w:rsidRPr="00FB4906">
        <w:t>Ce qu</w:t>
      </w:r>
      <w:r w:rsidR="00D75593">
        <w:t>’</w:t>
      </w:r>
      <w:r w:rsidR="00092381" w:rsidRPr="00FB4906">
        <w:t>a la</w:t>
      </w:r>
      <w:r w:rsidR="00094CE0" w:rsidRPr="00094CE0">
        <w:t xml:space="preserve"> t.</w:t>
      </w:r>
      <w:r w:rsidR="00D75593">
        <w:t xml:space="preserve"> — </w:t>
      </w:r>
      <w:r w:rsidR="00364A09" w:rsidRPr="00D87BAC">
        <w:t xml:space="preserve">918 </w:t>
      </w:r>
      <w:r w:rsidR="00364A09" w:rsidRPr="00D87BAC">
        <w:rPr>
          <w:i/>
          <w:iCs/>
        </w:rPr>
        <w:t xml:space="preserve">C </w:t>
      </w:r>
      <w:r w:rsidR="00364A09" w:rsidRPr="00D87BAC">
        <w:t>remaint</w:t>
      </w:r>
      <w:r w:rsidR="00D75593">
        <w:t xml:space="preserve"> — </w:t>
      </w:r>
      <w:r w:rsidR="00364A09" w:rsidRPr="00D87BAC">
        <w:t xml:space="preserve">924 </w:t>
      </w:r>
      <w:r w:rsidR="00364A09" w:rsidRPr="00D87BAC">
        <w:rPr>
          <w:i/>
          <w:iCs/>
        </w:rPr>
        <w:t>C</w:t>
      </w:r>
      <w:r w:rsidR="00094CE0" w:rsidRPr="00094CE0">
        <w:rPr>
          <w:iCs/>
        </w:rPr>
        <w:t xml:space="preserve"> </w:t>
      </w:r>
      <w:r w:rsidR="00094CE0">
        <w:rPr>
          <w:iCs/>
        </w:rPr>
        <w:t>T</w:t>
      </w:r>
      <w:r w:rsidR="00094CE0" w:rsidRPr="00094CE0">
        <w:rPr>
          <w:iCs/>
        </w:rPr>
        <w:t>.</w:t>
      </w:r>
      <w:r w:rsidR="00D75593">
        <w:rPr>
          <w:i/>
          <w:iCs/>
        </w:rPr>
        <w:t xml:space="preserve"> </w:t>
      </w:r>
      <w:r w:rsidR="00364A09" w:rsidRPr="00D87BAC">
        <w:t>com m</w:t>
      </w:r>
      <w:r w:rsidR="00D75593">
        <w:t xml:space="preserve">. — </w:t>
      </w:r>
      <w:r w:rsidR="00364A09" w:rsidRPr="00D87BAC">
        <w:t xml:space="preserve">930 </w:t>
      </w:r>
      <w:r w:rsidR="00364A09" w:rsidRPr="00D87BAC">
        <w:rPr>
          <w:i/>
          <w:iCs/>
        </w:rPr>
        <w:t xml:space="preserve">C </w:t>
      </w:r>
      <w:r w:rsidR="00364A09" w:rsidRPr="00D87BAC">
        <w:t xml:space="preserve">ce que hon </w:t>
      </w:r>
      <w:r w:rsidR="00364A09">
        <w:t>l</w:t>
      </w:r>
      <w:r w:rsidR="00D75593">
        <w:t xml:space="preserve">. — </w:t>
      </w:r>
      <w:r w:rsidR="00364A09" w:rsidRPr="00D87BAC">
        <w:t xml:space="preserve">932 </w:t>
      </w:r>
      <w:r w:rsidR="00364A09" w:rsidRPr="00D87BAC">
        <w:rPr>
          <w:i/>
          <w:iCs/>
        </w:rPr>
        <w:t xml:space="preserve">C </w:t>
      </w:r>
      <w:r w:rsidR="00364A09" w:rsidRPr="00D87BAC">
        <w:t>esvillier</w:t>
      </w:r>
      <w:r w:rsidR="00D75593">
        <w:t xml:space="preserve"> — </w:t>
      </w:r>
      <w:r w:rsidR="00364A09" w:rsidRPr="00D87BAC">
        <w:t xml:space="preserve">934 </w:t>
      </w:r>
      <w:r w:rsidR="00364A09" w:rsidRPr="00D87BAC">
        <w:rPr>
          <w:i/>
          <w:iCs/>
        </w:rPr>
        <w:t xml:space="preserve">C </w:t>
      </w:r>
      <w:r w:rsidR="00364A09" w:rsidRPr="00D87BAC">
        <w:t>oizeul</w:t>
      </w:r>
      <w:r w:rsidR="00D75593">
        <w:t xml:space="preserve"> — </w:t>
      </w:r>
      <w:r w:rsidR="001F1E6F" w:rsidRPr="00EE7576">
        <w:t xml:space="preserve">940 </w:t>
      </w:r>
      <w:r w:rsidR="001F1E6F" w:rsidRPr="00EE7576">
        <w:rPr>
          <w:i/>
          <w:iCs/>
        </w:rPr>
        <w:t xml:space="preserve">A </w:t>
      </w:r>
      <w:r w:rsidR="001F1E6F" w:rsidRPr="00EE7576">
        <w:t>Que lors la vissiez</w:t>
      </w:r>
      <w:r w:rsidR="00D75593">
        <w:t xml:space="preserve"> — </w:t>
      </w:r>
      <w:r w:rsidR="001F1E6F" w:rsidRPr="00EE7576">
        <w:t xml:space="preserve">941 </w:t>
      </w:r>
      <w:r w:rsidR="001F1E6F" w:rsidRPr="001978E6">
        <w:rPr>
          <w:i/>
        </w:rPr>
        <w:t>C</w:t>
      </w:r>
      <w:r w:rsidR="001F1E6F" w:rsidRPr="00EE7576">
        <w:t xml:space="preserve"> araignie</w:t>
      </w:r>
      <w:r w:rsidR="00D75593">
        <w:t xml:space="preserve"> — </w:t>
      </w:r>
      <w:r w:rsidR="001F1E6F" w:rsidRPr="00EE7576">
        <w:t xml:space="preserve">948 </w:t>
      </w:r>
      <w:r w:rsidR="001F1E6F" w:rsidRPr="001978E6">
        <w:rPr>
          <w:i/>
        </w:rPr>
        <w:t>C</w:t>
      </w:r>
      <w:r w:rsidR="001F1E6F" w:rsidRPr="00EE7576">
        <w:t xml:space="preserve"> p</w:t>
      </w:r>
      <w:r w:rsidR="00D75593">
        <w:t>.</w:t>
      </w:r>
      <w:r w:rsidR="001F1E6F" w:rsidRPr="00EE7576">
        <w:t xml:space="preserve"> sa s</w:t>
      </w:r>
      <w:r w:rsidR="00D75593">
        <w:t xml:space="preserve">. — </w:t>
      </w:r>
      <w:r w:rsidR="001F1E6F" w:rsidRPr="00EE7576">
        <w:t xml:space="preserve">951 </w:t>
      </w:r>
      <w:r w:rsidR="001F1E6F" w:rsidRPr="001978E6">
        <w:rPr>
          <w:i/>
        </w:rPr>
        <w:t>C</w:t>
      </w:r>
      <w:r w:rsidR="001F1E6F" w:rsidRPr="00EE7576">
        <w:t xml:space="preserve"> s</w:t>
      </w:r>
      <w:r w:rsidR="00D75593">
        <w:t>.</w:t>
      </w:r>
      <w:r w:rsidR="001F1E6F" w:rsidRPr="00EE7576">
        <w:t xml:space="preserve"> je mais senz d</w:t>
      </w:r>
      <w:r w:rsidR="00D75593">
        <w:t xml:space="preserve">. — </w:t>
      </w:r>
      <w:r w:rsidR="001F1E6F" w:rsidRPr="00EE7576">
        <w:t xml:space="preserve">953 </w:t>
      </w:r>
      <w:r w:rsidR="001F1E6F" w:rsidRPr="00EE7576">
        <w:rPr>
          <w:i/>
          <w:iCs/>
        </w:rPr>
        <w:t xml:space="preserve">C </w:t>
      </w:r>
      <w:r w:rsidR="001F1E6F" w:rsidRPr="00EE7576">
        <w:t>p</w:t>
      </w:r>
      <w:r w:rsidR="00D75593">
        <w:t>.</w:t>
      </w:r>
      <w:r w:rsidR="001F1E6F" w:rsidRPr="00EE7576">
        <w:t xml:space="preserve"> se cuis</w:t>
      </w:r>
      <w:r w:rsidR="00D75593">
        <w:t xml:space="preserve"> — </w:t>
      </w:r>
      <w:r w:rsidR="001F1E6F" w:rsidRPr="00EE7576">
        <w:t xml:space="preserve">954 </w:t>
      </w:r>
      <w:r w:rsidR="001F1E6F" w:rsidRPr="00EE7576">
        <w:rPr>
          <w:i/>
          <w:iCs/>
        </w:rPr>
        <w:t xml:space="preserve">C </w:t>
      </w:r>
      <w:r w:rsidR="001F1E6F" w:rsidRPr="00EE7576">
        <w:t>La p</w:t>
      </w:r>
      <w:r w:rsidR="00D75593">
        <w:t xml:space="preserve">. — </w:t>
      </w:r>
      <w:r w:rsidR="001F1E6F" w:rsidRPr="00EE7576">
        <w:t xml:space="preserve">957 </w:t>
      </w:r>
      <w:r w:rsidR="001F1E6F" w:rsidRPr="00EE7576">
        <w:rPr>
          <w:i/>
          <w:iCs/>
        </w:rPr>
        <w:t xml:space="preserve">C </w:t>
      </w:r>
      <w:r w:rsidR="001F1E6F" w:rsidRPr="00EE7576">
        <w:t>la ceintei</w:t>
      </w:r>
      <w:r w:rsidR="00D75593">
        <w:t xml:space="preserve"> — </w:t>
      </w:r>
      <w:r w:rsidR="001F1E6F" w:rsidRPr="00EE7576">
        <w:t xml:space="preserve">960 </w:t>
      </w:r>
      <w:r w:rsidR="001F1E6F" w:rsidRPr="001978E6">
        <w:rPr>
          <w:i/>
        </w:rPr>
        <w:t>C</w:t>
      </w:r>
      <w:r w:rsidR="001F1E6F" w:rsidRPr="00EE7576">
        <w:t xml:space="preserve"> Ou li p</w:t>
      </w:r>
      <w:r w:rsidR="00D75593">
        <w:t>.</w:t>
      </w:r>
      <w:r w:rsidR="001F1E6F" w:rsidRPr="00EE7576">
        <w:t xml:space="preserve"> e</w:t>
      </w:r>
      <w:r w:rsidR="00D75593">
        <w:t>.</w:t>
      </w:r>
      <w:r w:rsidR="001F1E6F" w:rsidRPr="00EE7576">
        <w:t xml:space="preserve"> tuit m</w:t>
      </w:r>
      <w:r w:rsidR="00D75593">
        <w:t xml:space="preserve">. — </w:t>
      </w:r>
      <w:r w:rsidR="001F1E6F" w:rsidRPr="00EE7576">
        <w:t xml:space="preserve">962 </w:t>
      </w:r>
      <w:r w:rsidR="001F1E6F" w:rsidRPr="00EE7576">
        <w:rPr>
          <w:i/>
          <w:iCs/>
        </w:rPr>
        <w:t xml:space="preserve">C </w:t>
      </w:r>
      <w:r w:rsidR="001F1E6F" w:rsidRPr="00EE7576">
        <w:t>c</w:t>
      </w:r>
      <w:r w:rsidR="00D75593">
        <w:t>.</w:t>
      </w:r>
      <w:r w:rsidR="001F1E6F" w:rsidRPr="00EE7576">
        <w:t xml:space="preserve"> les p</w:t>
      </w:r>
      <w:r w:rsidR="00D75593">
        <w:t xml:space="preserve">. — </w:t>
      </w:r>
      <w:r w:rsidR="001F1E6F" w:rsidRPr="00EE7576">
        <w:t>970 C v</w:t>
      </w:r>
      <w:r w:rsidR="00D75593">
        <w:t>.</w:t>
      </w:r>
      <w:r w:rsidR="001F1E6F" w:rsidRPr="00EE7576">
        <w:t xml:space="preserve"> de pres v</w:t>
      </w:r>
      <w:r w:rsidR="00D75593">
        <w:t xml:space="preserve">. — </w:t>
      </w:r>
      <w:r w:rsidR="006160A3" w:rsidRPr="003738B6">
        <w:t xml:space="preserve">972 </w:t>
      </w:r>
      <w:r w:rsidR="006160A3" w:rsidRPr="003738B6">
        <w:rPr>
          <w:i/>
          <w:iCs/>
        </w:rPr>
        <w:t xml:space="preserve">C </w:t>
      </w:r>
      <w:r w:rsidR="006160A3" w:rsidRPr="003738B6">
        <w:t>a bone c</w:t>
      </w:r>
      <w:r w:rsidR="00094CE0">
        <w:t> ;</w:t>
      </w:r>
      <w:r w:rsidR="00D75593">
        <w:t xml:space="preserve"> — </w:t>
      </w:r>
      <w:r w:rsidR="006160A3" w:rsidRPr="003738B6">
        <w:t xml:space="preserve">973 </w:t>
      </w:r>
      <w:r w:rsidR="006160A3" w:rsidRPr="003738B6">
        <w:rPr>
          <w:i/>
          <w:iCs/>
        </w:rPr>
        <w:t xml:space="preserve">C </w:t>
      </w:r>
      <w:r w:rsidR="006160A3" w:rsidRPr="003738B6">
        <w:t>s</w:t>
      </w:r>
      <w:r w:rsidR="00D75593">
        <w:t>.</w:t>
      </w:r>
      <w:r w:rsidR="006160A3" w:rsidRPr="003738B6">
        <w:t xml:space="preserve"> cet m</w:t>
      </w:r>
      <w:r w:rsidR="00D75593">
        <w:t xml:space="preserve">. — </w:t>
      </w:r>
      <w:r w:rsidR="006160A3" w:rsidRPr="003738B6">
        <w:t xml:space="preserve">989 </w:t>
      </w:r>
      <w:r w:rsidR="006160A3" w:rsidRPr="003738B6">
        <w:rPr>
          <w:i/>
          <w:iCs/>
        </w:rPr>
        <w:t xml:space="preserve">C </w:t>
      </w:r>
      <w:r w:rsidR="006160A3" w:rsidRPr="003738B6">
        <w:t>Qu</w:t>
      </w:r>
      <w:r w:rsidR="00D75593">
        <w:t>’</w:t>
      </w:r>
      <w:r w:rsidR="006160A3" w:rsidRPr="003738B6">
        <w:t xml:space="preserve">a </w:t>
      </w:r>
      <w:r w:rsidR="006160A3" w:rsidRPr="003738B6">
        <w:rPr>
          <w:bCs/>
        </w:rPr>
        <w:t>D</w:t>
      </w:r>
      <w:r w:rsidR="00D75593">
        <w:rPr>
          <w:bCs/>
        </w:rPr>
        <w:t xml:space="preserve">. — </w:t>
      </w:r>
      <w:r w:rsidR="006160A3" w:rsidRPr="003738B6">
        <w:t xml:space="preserve">990 </w:t>
      </w:r>
      <w:r w:rsidR="006160A3" w:rsidRPr="003738B6">
        <w:rPr>
          <w:i/>
          <w:iCs/>
        </w:rPr>
        <w:t xml:space="preserve">C </w:t>
      </w:r>
      <w:r w:rsidR="006160A3" w:rsidRPr="003738B6">
        <w:t xml:space="preserve">Mais </w:t>
      </w:r>
      <w:r w:rsidR="00094CE0">
        <w:t xml:space="preserve">— </w:t>
      </w:r>
      <w:r w:rsidR="006160A3" w:rsidRPr="003738B6">
        <w:t xml:space="preserve">992 </w:t>
      </w:r>
      <w:r w:rsidR="006160A3" w:rsidRPr="003738B6">
        <w:rPr>
          <w:bCs/>
          <w:i/>
          <w:iCs/>
        </w:rPr>
        <w:t xml:space="preserve">C </w:t>
      </w:r>
      <w:r w:rsidR="006160A3" w:rsidRPr="003738B6">
        <w:t>Et de</w:t>
      </w:r>
      <w:r w:rsidR="00D75593">
        <w:t xml:space="preserve"> — </w:t>
      </w:r>
      <w:r w:rsidR="006160A3" w:rsidRPr="003738B6">
        <w:t xml:space="preserve">1003 </w:t>
      </w:r>
      <w:r w:rsidR="006160A3" w:rsidRPr="003738B6">
        <w:rPr>
          <w:i/>
          <w:iCs/>
        </w:rPr>
        <w:t xml:space="preserve">C </w:t>
      </w:r>
      <w:r w:rsidR="006160A3" w:rsidRPr="003738B6">
        <w:t>d</w:t>
      </w:r>
      <w:r w:rsidR="00D75593">
        <w:t>.</w:t>
      </w:r>
      <w:r w:rsidR="006160A3" w:rsidRPr="003738B6">
        <w:t xml:space="preserve"> fames</w:t>
      </w:r>
      <w:r w:rsidR="00D75593">
        <w:t xml:space="preserve"> — </w:t>
      </w:r>
      <w:r w:rsidR="00C826DC" w:rsidRPr="00DD0C9E">
        <w:t xml:space="preserve">1010 </w:t>
      </w:r>
      <w:r w:rsidR="00C826DC" w:rsidRPr="00DD0C9E">
        <w:rPr>
          <w:i/>
          <w:iCs/>
        </w:rPr>
        <w:t xml:space="preserve">C </w:t>
      </w:r>
      <w:r w:rsidR="00C826DC" w:rsidRPr="00DD0C9E">
        <w:t>et seüe</w:t>
      </w:r>
      <w:r w:rsidR="00D75593">
        <w:t xml:space="preserve"> — </w:t>
      </w:r>
      <w:r w:rsidR="00C826DC" w:rsidRPr="00DD0C9E">
        <w:t xml:space="preserve">1023 </w:t>
      </w:r>
      <w:r w:rsidR="00C826DC" w:rsidRPr="00DD0C9E">
        <w:rPr>
          <w:i/>
          <w:iCs/>
        </w:rPr>
        <w:t xml:space="preserve">C </w:t>
      </w:r>
      <w:r w:rsidR="00C826DC" w:rsidRPr="00DD0C9E">
        <w:t>Li c</w:t>
      </w:r>
      <w:r w:rsidR="00D75593">
        <w:t>.</w:t>
      </w:r>
      <w:r w:rsidR="00C826DC" w:rsidRPr="00DD0C9E">
        <w:t xml:space="preserve"> qui les o</w:t>
      </w:r>
      <w:r w:rsidR="00D75593">
        <w:t>.</w:t>
      </w:r>
      <w:r w:rsidR="00C826DC" w:rsidRPr="00DD0C9E">
        <w:t xml:space="preserve"> en f</w:t>
      </w:r>
      <w:r w:rsidR="00D75593">
        <w:t xml:space="preserve">. — </w:t>
      </w:r>
      <w:r w:rsidR="00C826DC" w:rsidRPr="00DD0C9E">
        <w:t xml:space="preserve">1031 et 1032 </w:t>
      </w:r>
      <w:r w:rsidR="00C826DC" w:rsidRPr="00DD0C9E">
        <w:rPr>
          <w:i/>
          <w:iCs/>
        </w:rPr>
        <w:t>A mq</w:t>
      </w:r>
      <w:r w:rsidR="00D75593">
        <w:rPr>
          <w:i/>
          <w:iCs/>
        </w:rPr>
        <w:t xml:space="preserve">. — </w:t>
      </w:r>
      <w:r w:rsidR="00C826DC" w:rsidRPr="00DD0C9E">
        <w:t xml:space="preserve">1033 </w:t>
      </w:r>
      <w:r w:rsidR="00C826DC" w:rsidRPr="00DD0C9E">
        <w:rPr>
          <w:i/>
          <w:iCs/>
        </w:rPr>
        <w:t xml:space="preserve">C </w:t>
      </w:r>
      <w:r w:rsidR="00C826DC" w:rsidRPr="00DD0C9E">
        <w:t>mors</w:t>
      </w:r>
      <w:r w:rsidR="00D75593">
        <w:t xml:space="preserve"> — </w:t>
      </w:r>
      <w:r w:rsidR="00C826DC" w:rsidRPr="00DD0C9E">
        <w:t xml:space="preserve">1036 </w:t>
      </w:r>
      <w:r w:rsidR="00C826DC" w:rsidRPr="00DD0C9E">
        <w:rPr>
          <w:i/>
          <w:iCs/>
        </w:rPr>
        <w:t xml:space="preserve">C </w:t>
      </w:r>
      <w:r w:rsidR="00C826DC" w:rsidRPr="00DD0C9E">
        <w:t>vave</w:t>
      </w:r>
      <w:r w:rsidR="00D75593">
        <w:t xml:space="preserve"> — </w:t>
      </w:r>
      <w:r w:rsidR="00C826DC" w:rsidRPr="00DD0C9E">
        <w:t xml:space="preserve">1038 </w:t>
      </w:r>
      <w:r w:rsidR="00C826DC" w:rsidRPr="00DD0C9E">
        <w:rPr>
          <w:i/>
          <w:iCs/>
        </w:rPr>
        <w:t xml:space="preserve">C </w:t>
      </w:r>
      <w:r w:rsidR="00C826DC" w:rsidRPr="00DD0C9E">
        <w:t>Car p</w:t>
      </w:r>
      <w:r w:rsidR="00D75593">
        <w:t xml:space="preserve">. — </w:t>
      </w:r>
      <w:r w:rsidR="00107503" w:rsidRPr="001C30AD">
        <w:t xml:space="preserve">1043 </w:t>
      </w:r>
      <w:r w:rsidR="00107503" w:rsidRPr="001C30AD">
        <w:rPr>
          <w:i/>
          <w:iCs/>
        </w:rPr>
        <w:t xml:space="preserve">C </w:t>
      </w:r>
      <w:r w:rsidR="00107503" w:rsidRPr="001C30AD">
        <w:t>assoupeir</w:t>
      </w:r>
      <w:r w:rsidR="00D75593">
        <w:t xml:space="preserve"> — </w:t>
      </w:r>
      <w:r w:rsidR="00107503" w:rsidRPr="001C30AD">
        <w:t xml:space="preserve">1046 </w:t>
      </w:r>
      <w:r w:rsidR="00107503" w:rsidRPr="001C30AD">
        <w:rPr>
          <w:i/>
          <w:iCs/>
        </w:rPr>
        <w:t xml:space="preserve">C </w:t>
      </w:r>
      <w:r w:rsidR="00107503" w:rsidRPr="001C30AD">
        <w:t>hons</w:t>
      </w:r>
      <w:r w:rsidR="00D75593">
        <w:t xml:space="preserve"> — </w:t>
      </w:r>
      <w:r w:rsidR="00107503" w:rsidRPr="001C30AD">
        <w:t xml:space="preserve">1048 </w:t>
      </w:r>
      <w:r w:rsidR="00107503" w:rsidRPr="001C30AD">
        <w:rPr>
          <w:i/>
          <w:iCs/>
        </w:rPr>
        <w:t xml:space="preserve">C </w:t>
      </w:r>
      <w:r w:rsidR="00107503" w:rsidRPr="001C30AD">
        <w:t>mesfait</w:t>
      </w:r>
      <w:r w:rsidR="00D75593">
        <w:t xml:space="preserve"> — </w:t>
      </w:r>
      <w:r w:rsidR="00107503" w:rsidRPr="001C30AD">
        <w:t xml:space="preserve">1049 </w:t>
      </w:r>
      <w:r w:rsidR="00107503" w:rsidRPr="001C30AD">
        <w:rPr>
          <w:i/>
          <w:iCs/>
        </w:rPr>
        <w:t xml:space="preserve">C </w:t>
      </w:r>
      <w:r w:rsidR="00107503" w:rsidRPr="001C30AD">
        <w:t>quanque —</w:t>
      </w:r>
      <w:r w:rsidR="0091113B">
        <w:t xml:space="preserve"> </w:t>
      </w:r>
      <w:r w:rsidR="00107503" w:rsidRPr="001C30AD">
        <w:t xml:space="preserve">1051 </w:t>
      </w:r>
      <w:r w:rsidR="00107503" w:rsidRPr="001C30AD">
        <w:rPr>
          <w:i/>
          <w:iCs/>
        </w:rPr>
        <w:t xml:space="preserve">C </w:t>
      </w:r>
      <w:r w:rsidR="00107503" w:rsidRPr="001C30AD">
        <w:t>Or est e</w:t>
      </w:r>
      <w:r w:rsidR="00D75593">
        <w:t>.</w:t>
      </w:r>
      <w:r w:rsidR="00107503" w:rsidRPr="001C30AD">
        <w:t xml:space="preserve"> a sa</w:t>
      </w:r>
      <w:r w:rsidR="00D75593">
        <w:t xml:space="preserve"> — </w:t>
      </w:r>
      <w:r w:rsidR="00107503" w:rsidRPr="001C30AD">
        <w:t xml:space="preserve">1052 </w:t>
      </w:r>
      <w:r w:rsidR="00107503" w:rsidRPr="001C30AD">
        <w:rPr>
          <w:i/>
          <w:iCs/>
        </w:rPr>
        <w:t xml:space="preserve">C </w:t>
      </w:r>
      <w:r w:rsidR="00107503" w:rsidRPr="001C30AD">
        <w:t>en povretei</w:t>
      </w:r>
      <w:r w:rsidR="00D75593">
        <w:t xml:space="preserve"> — </w:t>
      </w:r>
      <w:r w:rsidR="00107503" w:rsidRPr="001C30AD">
        <w:t xml:space="preserve">1055 </w:t>
      </w:r>
      <w:r w:rsidR="00107503" w:rsidRPr="001C30AD">
        <w:rPr>
          <w:i/>
          <w:iCs/>
        </w:rPr>
        <w:t xml:space="preserve">C </w:t>
      </w:r>
      <w:r w:rsidR="00107503" w:rsidRPr="001C30AD">
        <w:t>Rutebuez</w:t>
      </w:r>
      <w:r w:rsidR="00D75593">
        <w:t xml:space="preserve"> — </w:t>
      </w:r>
      <w:r w:rsidR="00107503" w:rsidRPr="001C30AD">
        <w:t xml:space="preserve">1058 </w:t>
      </w:r>
      <w:r w:rsidR="00107503" w:rsidRPr="001C30AD">
        <w:rPr>
          <w:i/>
          <w:iCs/>
        </w:rPr>
        <w:t xml:space="preserve">C </w:t>
      </w:r>
      <w:r w:rsidR="00107503" w:rsidRPr="001C30AD">
        <w:t>Si est en la ville v</w:t>
      </w:r>
      <w:r w:rsidR="00D75593">
        <w:t>.</w:t>
      </w:r>
      <w:r w:rsidR="00107503" w:rsidRPr="001C30AD">
        <w:t xml:space="preserve"> 1059 </w:t>
      </w:r>
      <w:r w:rsidR="00107503" w:rsidRPr="001C30AD">
        <w:rPr>
          <w:i/>
          <w:iCs/>
        </w:rPr>
        <w:t>C</w:t>
      </w:r>
      <w:r w:rsidR="00094CE0" w:rsidRPr="00094CE0">
        <w:rPr>
          <w:iCs/>
        </w:rPr>
        <w:t xml:space="preserve"> t.</w:t>
      </w:r>
      <w:r w:rsidR="00D75593">
        <w:rPr>
          <w:i/>
          <w:iCs/>
        </w:rPr>
        <w:t xml:space="preserve"> </w:t>
      </w:r>
      <w:r w:rsidR="00107503" w:rsidRPr="001C30AD">
        <w:t>enz ou borc</w:t>
      </w:r>
      <w:r w:rsidR="00D75593">
        <w:t xml:space="preserve"> — </w:t>
      </w:r>
      <w:r w:rsidR="00107503" w:rsidRPr="001C30AD">
        <w:t xml:space="preserve">1065 </w:t>
      </w:r>
      <w:r w:rsidR="00107503" w:rsidRPr="001C30AD">
        <w:rPr>
          <w:i/>
          <w:iCs/>
        </w:rPr>
        <w:t xml:space="preserve">C </w:t>
      </w:r>
      <w:r w:rsidR="00107503" w:rsidRPr="001C30AD">
        <w:t>ai mestier</w:t>
      </w:r>
      <w:r w:rsidR="00D75593">
        <w:t xml:space="preserve"> — </w:t>
      </w:r>
      <w:r w:rsidR="00107503" w:rsidRPr="001C30AD">
        <w:t xml:space="preserve">1066 </w:t>
      </w:r>
      <w:r w:rsidR="00107503" w:rsidRPr="001C30AD">
        <w:rPr>
          <w:i/>
          <w:iCs/>
        </w:rPr>
        <w:t xml:space="preserve">C </w:t>
      </w:r>
      <w:r w:rsidR="00107503" w:rsidRPr="001C30AD">
        <w:t>quanque</w:t>
      </w:r>
      <w:r w:rsidR="00D75593">
        <w:t xml:space="preserve"> — </w:t>
      </w:r>
      <w:r w:rsidR="00107503" w:rsidRPr="001C30AD">
        <w:t xml:space="preserve">1069 </w:t>
      </w:r>
      <w:r w:rsidR="00107503" w:rsidRPr="001C30AD">
        <w:rPr>
          <w:i/>
          <w:iCs/>
        </w:rPr>
        <w:t xml:space="preserve">C </w:t>
      </w:r>
      <w:r w:rsidR="00107503" w:rsidRPr="001C30AD">
        <w:t>j</w:t>
      </w:r>
      <w:r w:rsidR="00D75593">
        <w:t>.</w:t>
      </w:r>
      <w:r w:rsidR="00107503" w:rsidRPr="001C30AD">
        <w:t xml:space="preserve"> la dame en</w:t>
      </w:r>
      <w:r w:rsidR="00D75593">
        <w:t xml:space="preserve"> — </w:t>
      </w:r>
      <w:r w:rsidR="00107503" w:rsidRPr="001C30AD">
        <w:t xml:space="preserve">1072 </w:t>
      </w:r>
      <w:r w:rsidR="00107503" w:rsidRPr="00695E99">
        <w:rPr>
          <w:i/>
        </w:rPr>
        <w:t>C</w:t>
      </w:r>
      <w:r w:rsidR="00107503" w:rsidRPr="001C30AD">
        <w:t xml:space="preserve"> Endroit la</w:t>
      </w:r>
      <w:r w:rsidR="00D75593">
        <w:t xml:space="preserve"> — </w:t>
      </w:r>
      <w:r w:rsidR="00107503" w:rsidRPr="001C30AD">
        <w:t xml:space="preserve">1074 </w:t>
      </w:r>
      <w:r w:rsidR="00107503" w:rsidRPr="001C30AD">
        <w:rPr>
          <w:i/>
          <w:iCs/>
        </w:rPr>
        <w:t xml:space="preserve">C </w:t>
      </w:r>
      <w:r w:rsidR="00107503" w:rsidRPr="001C30AD">
        <w:t>cordelés</w:t>
      </w:r>
      <w:r w:rsidR="00D75593">
        <w:t xml:space="preserve"> — </w:t>
      </w:r>
      <w:r w:rsidR="00EA3BE3" w:rsidRPr="00DE6D0F">
        <w:t xml:space="preserve">1083 </w:t>
      </w:r>
      <w:r w:rsidR="00EA3BE3" w:rsidRPr="00DE6D0F">
        <w:rPr>
          <w:i/>
          <w:iCs/>
        </w:rPr>
        <w:t xml:space="preserve">C </w:t>
      </w:r>
      <w:r w:rsidR="00EA3BE3" w:rsidRPr="00DE6D0F">
        <w:t>enchargie</w:t>
      </w:r>
      <w:r w:rsidR="00D75593">
        <w:t xml:space="preserve"> — </w:t>
      </w:r>
      <w:r w:rsidR="00EA3BE3" w:rsidRPr="00DE6D0F">
        <w:t xml:space="preserve">1087 </w:t>
      </w:r>
      <w:r w:rsidR="00EA3BE3" w:rsidRPr="00DE6D0F">
        <w:rPr>
          <w:i/>
          <w:iCs/>
        </w:rPr>
        <w:t xml:space="preserve">C </w:t>
      </w:r>
      <w:r w:rsidR="00EA3BE3" w:rsidRPr="00DE6D0F">
        <w:t>Car</w:t>
      </w:r>
      <w:r w:rsidR="00094CE0">
        <w:t> ;</w:t>
      </w:r>
      <w:r w:rsidR="00D75593">
        <w:t xml:space="preserve"> </w:t>
      </w:r>
      <w:r w:rsidR="00EA3BE3" w:rsidRPr="00DE6D0F">
        <w:t>chars</w:t>
      </w:r>
      <w:r w:rsidR="00D75593">
        <w:t xml:space="preserve"> — </w:t>
      </w:r>
      <w:r w:rsidR="00EA3BE3" w:rsidRPr="00DE6D0F">
        <w:t xml:space="preserve">1088 </w:t>
      </w:r>
      <w:r w:rsidR="00EA3BE3" w:rsidRPr="00456449">
        <w:rPr>
          <w:i/>
        </w:rPr>
        <w:t>C</w:t>
      </w:r>
      <w:r w:rsidR="00EA3BE3" w:rsidRPr="00DE6D0F">
        <w:t xml:space="preserve"> Teiz</w:t>
      </w:r>
      <w:r w:rsidR="00094CE0">
        <w:t> ;</w:t>
      </w:r>
      <w:r w:rsidR="00D75593">
        <w:t xml:space="preserve"> </w:t>
      </w:r>
      <w:r w:rsidR="00EA3BE3" w:rsidRPr="00DE6D0F">
        <w:t>eschars</w:t>
      </w:r>
      <w:r w:rsidR="00D75593">
        <w:t xml:space="preserve"> — </w:t>
      </w:r>
      <w:r w:rsidR="00EA3BE3" w:rsidRPr="00DE6D0F">
        <w:t xml:space="preserve">1092 </w:t>
      </w:r>
      <w:r w:rsidR="00EA3BE3" w:rsidRPr="00DE6D0F">
        <w:rPr>
          <w:i/>
          <w:iCs/>
        </w:rPr>
        <w:t xml:space="preserve">C </w:t>
      </w:r>
      <w:r w:rsidR="00EA3BE3" w:rsidRPr="00DE6D0F">
        <w:t>p</w:t>
      </w:r>
      <w:r w:rsidR="00D75593">
        <w:t>.</w:t>
      </w:r>
      <w:r w:rsidR="00EA3BE3" w:rsidRPr="00DE6D0F">
        <w:t xml:space="preserve"> ceste c</w:t>
      </w:r>
      <w:r w:rsidR="00D75593">
        <w:t>.</w:t>
      </w:r>
      <w:r w:rsidR="00094CE0">
        <w:t> ;</w:t>
      </w:r>
      <w:r w:rsidR="00D75593">
        <w:t xml:space="preserve"> </w:t>
      </w:r>
      <w:r w:rsidR="00EA3BE3" w:rsidRPr="00DE6D0F">
        <w:t>A enchargier</w:t>
      </w:r>
      <w:r w:rsidR="00D75593">
        <w:t xml:space="preserve"> — </w:t>
      </w:r>
      <w:r w:rsidR="00EA3BE3" w:rsidRPr="00DE6D0F">
        <w:t xml:space="preserve">1093 </w:t>
      </w:r>
      <w:r w:rsidR="00EA3BE3" w:rsidRPr="00DE6D0F">
        <w:rPr>
          <w:i/>
          <w:iCs/>
        </w:rPr>
        <w:t xml:space="preserve">C </w:t>
      </w:r>
      <w:r w:rsidR="00EA3BE3" w:rsidRPr="00DE6D0F">
        <w:t>a</w:t>
      </w:r>
      <w:r w:rsidR="00D75593">
        <w:t>.</w:t>
      </w:r>
      <w:r w:rsidR="00EA3BE3" w:rsidRPr="00DE6D0F">
        <w:t xml:space="preserve"> s</w:t>
      </w:r>
      <w:r w:rsidR="00D75593">
        <w:t>’</w:t>
      </w:r>
      <w:r w:rsidR="00EA3BE3" w:rsidRPr="00DE6D0F">
        <w:t>en d</w:t>
      </w:r>
      <w:r w:rsidR="00D75593">
        <w:t xml:space="preserve">. — </w:t>
      </w:r>
      <w:r w:rsidR="00EA3BE3" w:rsidRPr="00DE6D0F">
        <w:t xml:space="preserve">1095 </w:t>
      </w:r>
      <w:r w:rsidR="00EA3BE3" w:rsidRPr="00DE6D0F">
        <w:rPr>
          <w:i/>
          <w:iCs/>
        </w:rPr>
        <w:t xml:space="preserve">C </w:t>
      </w:r>
      <w:r w:rsidR="00EA3BE3" w:rsidRPr="00DE6D0F">
        <w:t>qui la v</w:t>
      </w:r>
      <w:r w:rsidR="00D75593">
        <w:t xml:space="preserve">. — </w:t>
      </w:r>
      <w:r w:rsidR="00EA3BE3" w:rsidRPr="00DE6D0F">
        <w:t xml:space="preserve">1102 </w:t>
      </w:r>
      <w:r w:rsidR="00EA3BE3" w:rsidRPr="00DE6D0F">
        <w:rPr>
          <w:i/>
          <w:iCs/>
        </w:rPr>
        <w:t xml:space="preserve">C </w:t>
      </w:r>
      <w:r w:rsidR="00EA3BE3" w:rsidRPr="00DE6D0F">
        <w:t>p</w:t>
      </w:r>
      <w:r w:rsidR="00D75593">
        <w:t>.</w:t>
      </w:r>
      <w:r w:rsidR="00EA3BE3" w:rsidRPr="00DE6D0F">
        <w:t xml:space="preserve"> froides n</w:t>
      </w:r>
      <w:r w:rsidR="00D75593">
        <w:t xml:space="preserve">. — </w:t>
      </w:r>
      <w:r w:rsidR="0091113B">
        <w:t>1</w:t>
      </w:r>
      <w:r w:rsidR="00167E37" w:rsidRPr="00856A4E">
        <w:t xml:space="preserve">106 </w:t>
      </w:r>
      <w:r w:rsidR="00167E37" w:rsidRPr="00856A4E">
        <w:rPr>
          <w:i/>
          <w:iCs/>
        </w:rPr>
        <w:t xml:space="preserve">C </w:t>
      </w:r>
      <w:r w:rsidR="00167E37" w:rsidRPr="00856A4E">
        <w:t>maisons lor fu e</w:t>
      </w:r>
      <w:r w:rsidR="00D75593">
        <w:t xml:space="preserve">. — </w:t>
      </w:r>
      <w:r w:rsidR="00167E37" w:rsidRPr="00856A4E">
        <w:t xml:space="preserve">1112 </w:t>
      </w:r>
      <w:r w:rsidR="00167E37" w:rsidRPr="00856A4E">
        <w:rPr>
          <w:i/>
          <w:iCs/>
        </w:rPr>
        <w:t xml:space="preserve">C </w:t>
      </w:r>
      <w:r w:rsidR="00167E37" w:rsidRPr="00856A4E">
        <w:t>hosteiz</w:t>
      </w:r>
      <w:r w:rsidR="00D75593">
        <w:t xml:space="preserve"> — </w:t>
      </w:r>
      <w:r w:rsidR="00167E37" w:rsidRPr="00856A4E">
        <w:t xml:space="preserve">1120 </w:t>
      </w:r>
      <w:r w:rsidR="00167E37" w:rsidRPr="00856A4E">
        <w:rPr>
          <w:i/>
          <w:iCs/>
        </w:rPr>
        <w:t xml:space="preserve">C </w:t>
      </w:r>
      <w:r w:rsidR="00167E37" w:rsidRPr="00856A4E">
        <w:t>c</w:t>
      </w:r>
      <w:r w:rsidR="00D75593">
        <w:t>.</w:t>
      </w:r>
      <w:r w:rsidR="00167E37" w:rsidRPr="00856A4E">
        <w:t xml:space="preserve"> oncle ou</w:t>
      </w:r>
      <w:r w:rsidR="00D75593">
        <w:t xml:space="preserve"> — </w:t>
      </w:r>
      <w:r w:rsidR="00167E37" w:rsidRPr="00856A4E">
        <w:t xml:space="preserve">1122 </w:t>
      </w:r>
      <w:r w:rsidR="00167E37" w:rsidRPr="00856A4E">
        <w:rPr>
          <w:i/>
          <w:iCs/>
        </w:rPr>
        <w:t>C</w:t>
      </w:r>
      <w:r w:rsidR="00167E37">
        <w:rPr>
          <w:i/>
          <w:iCs/>
        </w:rPr>
        <w:t xml:space="preserve"> </w:t>
      </w:r>
      <w:r w:rsidR="00167E37" w:rsidRPr="00856A4E">
        <w:t>remaint</w:t>
      </w:r>
      <w:r w:rsidR="00D75593">
        <w:t xml:space="preserve"> — </w:t>
      </w:r>
      <w:r w:rsidR="00167E37" w:rsidRPr="00856A4E">
        <w:t xml:space="preserve">1129 </w:t>
      </w:r>
      <w:r w:rsidR="00167E37" w:rsidRPr="00856A4E">
        <w:rPr>
          <w:i/>
          <w:iCs/>
        </w:rPr>
        <w:t xml:space="preserve">C </w:t>
      </w:r>
      <w:r w:rsidR="00167E37" w:rsidRPr="00856A4E">
        <w:t>frange</w:t>
      </w:r>
      <w:r w:rsidR="00D75593">
        <w:t xml:space="preserve"> — </w:t>
      </w:r>
      <w:r w:rsidR="00167E37" w:rsidRPr="00856A4E">
        <w:t xml:space="preserve">1130 </w:t>
      </w:r>
      <w:r w:rsidR="00167E37" w:rsidRPr="00856A4E">
        <w:rPr>
          <w:i/>
          <w:iCs/>
        </w:rPr>
        <w:t xml:space="preserve">C </w:t>
      </w:r>
      <w:r w:rsidR="00167E37" w:rsidRPr="00856A4E">
        <w:t>f</w:t>
      </w:r>
      <w:r w:rsidR="00D75593">
        <w:t>.</w:t>
      </w:r>
      <w:r w:rsidR="00167E37" w:rsidRPr="00856A4E">
        <w:t xml:space="preserve"> la rue</w:t>
      </w:r>
      <w:r w:rsidR="00D75593">
        <w:t xml:space="preserve"> — </w:t>
      </w:r>
      <w:r w:rsidR="00167E37" w:rsidRPr="00856A4E">
        <w:t xml:space="preserve">1139 à 1160 </w:t>
      </w:r>
      <w:r w:rsidR="00167E37" w:rsidRPr="00856A4E">
        <w:rPr>
          <w:i/>
          <w:iCs/>
        </w:rPr>
        <w:t>C mq</w:t>
      </w:r>
      <w:r w:rsidR="00D75593">
        <w:rPr>
          <w:i/>
          <w:iCs/>
        </w:rPr>
        <w:t xml:space="preserve">. — </w:t>
      </w:r>
      <w:r w:rsidR="005C5212" w:rsidRPr="002D1F68">
        <w:t xml:space="preserve">1161 </w:t>
      </w:r>
      <w:r w:rsidR="005C5212" w:rsidRPr="002D1F68">
        <w:rPr>
          <w:i/>
          <w:iCs/>
        </w:rPr>
        <w:t xml:space="preserve">C </w:t>
      </w:r>
      <w:r w:rsidR="005C5212" w:rsidRPr="002D1F68">
        <w:t>Ysantruz</w:t>
      </w:r>
      <w:r w:rsidR="00D75593">
        <w:t xml:space="preserve"> — </w:t>
      </w:r>
      <w:r w:rsidR="005C5212" w:rsidRPr="002D1F68">
        <w:t xml:space="preserve">1163 </w:t>
      </w:r>
      <w:r w:rsidR="005C5212" w:rsidRPr="002D1F68">
        <w:rPr>
          <w:i/>
          <w:iCs/>
        </w:rPr>
        <w:t xml:space="preserve">C </w:t>
      </w:r>
      <w:r w:rsidR="005C5212" w:rsidRPr="002D1F68">
        <w:t>dame ou aveiz</w:t>
      </w:r>
      <w:r w:rsidR="00D75593">
        <w:t xml:space="preserve"> — </w:t>
      </w:r>
      <w:r w:rsidR="005C5212" w:rsidRPr="002D1F68">
        <w:t xml:space="preserve">1165 </w:t>
      </w:r>
      <w:r w:rsidR="005C5212" w:rsidRPr="002D1F68">
        <w:rPr>
          <w:i/>
          <w:iCs/>
        </w:rPr>
        <w:t xml:space="preserve">C </w:t>
      </w:r>
      <w:r w:rsidR="005C5212" w:rsidRPr="002D1F68">
        <w:t>Et sainte Ysabiaux li</w:t>
      </w:r>
      <w:r w:rsidR="00D75593">
        <w:t xml:space="preserve"> — </w:t>
      </w:r>
      <w:r w:rsidR="005C5212" w:rsidRPr="002D1F68">
        <w:t xml:space="preserve">1173 </w:t>
      </w:r>
      <w:r w:rsidR="005C5212" w:rsidRPr="002D1F68">
        <w:rPr>
          <w:i/>
          <w:iCs/>
        </w:rPr>
        <w:t xml:space="preserve">C </w:t>
      </w:r>
      <w:r w:rsidR="005C5212" w:rsidRPr="002D1F68">
        <w:t>M</w:t>
      </w:r>
      <w:r w:rsidR="00D75593">
        <w:t>’</w:t>
      </w:r>
      <w:r w:rsidR="005C5212" w:rsidRPr="002D1F68">
        <w:t>ot tenue</w:t>
      </w:r>
      <w:r w:rsidR="00D75593">
        <w:t xml:space="preserve"> — </w:t>
      </w:r>
      <w:r w:rsidR="005C5212" w:rsidRPr="002D1F68">
        <w:t xml:space="preserve">1174 </w:t>
      </w:r>
      <w:r w:rsidR="005C5212" w:rsidRPr="002D1F68">
        <w:rPr>
          <w:i/>
          <w:iCs/>
        </w:rPr>
        <w:t xml:space="preserve">C </w:t>
      </w:r>
      <w:r w:rsidR="005C5212" w:rsidRPr="002D1F68">
        <w:t>En ce p</w:t>
      </w:r>
      <w:r w:rsidR="00D75593">
        <w:t xml:space="preserve">. — </w:t>
      </w:r>
      <w:r w:rsidR="00651DEC" w:rsidRPr="001D0704">
        <w:t xml:space="preserve">1179 </w:t>
      </w:r>
      <w:r w:rsidR="00651DEC" w:rsidRPr="001D0704">
        <w:rPr>
          <w:i/>
          <w:iCs/>
        </w:rPr>
        <w:t xml:space="preserve">C </w:t>
      </w:r>
      <w:r w:rsidR="00651DEC" w:rsidRPr="001D0704">
        <w:t>a</w:t>
      </w:r>
      <w:r w:rsidR="00D75593">
        <w:t>.</w:t>
      </w:r>
      <w:r w:rsidR="00651DEC" w:rsidRPr="001D0704">
        <w:t xml:space="preserve"> a c</w:t>
      </w:r>
      <w:r w:rsidR="00D75593">
        <w:t xml:space="preserve">. — </w:t>
      </w:r>
      <w:r w:rsidR="00651DEC" w:rsidRPr="001D0704">
        <w:t xml:space="preserve">1181 </w:t>
      </w:r>
      <w:r w:rsidR="00651DEC" w:rsidRPr="001D0704">
        <w:rPr>
          <w:i/>
          <w:iCs/>
        </w:rPr>
        <w:t xml:space="preserve">C </w:t>
      </w:r>
      <w:r w:rsidR="00651DEC" w:rsidRPr="001D0704">
        <w:t>u</w:t>
      </w:r>
      <w:r w:rsidR="00D75593">
        <w:t>.</w:t>
      </w:r>
      <w:r w:rsidR="00651DEC" w:rsidRPr="001D0704">
        <w:t xml:space="preserve"> sienne</w:t>
      </w:r>
      <w:r w:rsidR="00094CE0" w:rsidRPr="00094CE0">
        <w:t xml:space="preserve"> t.</w:t>
      </w:r>
      <w:r w:rsidR="00D75593">
        <w:t xml:space="preserve"> </w:t>
      </w:r>
      <w:r w:rsidR="00651DEC" w:rsidRPr="001D0704">
        <w:t xml:space="preserve">—1186 </w:t>
      </w:r>
      <w:r w:rsidR="00651DEC" w:rsidRPr="001D0704">
        <w:rPr>
          <w:i/>
          <w:iCs/>
        </w:rPr>
        <w:t xml:space="preserve">C </w:t>
      </w:r>
      <w:r w:rsidR="00651DEC" w:rsidRPr="001D0704">
        <w:t>Tant qu</w:t>
      </w:r>
      <w:r w:rsidR="00D75593">
        <w:t>’</w:t>
      </w:r>
      <w:r w:rsidR="00651DEC" w:rsidRPr="001D0704">
        <w:t xml:space="preserve">ele —1187 </w:t>
      </w:r>
      <w:r w:rsidR="00651DEC" w:rsidRPr="001D0704">
        <w:rPr>
          <w:i/>
          <w:iCs/>
        </w:rPr>
        <w:t xml:space="preserve">C </w:t>
      </w:r>
      <w:r w:rsidR="00651DEC" w:rsidRPr="001D0704">
        <w:t>e</w:t>
      </w:r>
      <w:r w:rsidR="00D75593">
        <w:t>.</w:t>
      </w:r>
      <w:r w:rsidR="00651DEC" w:rsidRPr="001D0704">
        <w:t xml:space="preserve"> dou p</w:t>
      </w:r>
      <w:r w:rsidR="00D75593">
        <w:t>.</w:t>
      </w:r>
      <w:r w:rsidR="00651DEC" w:rsidRPr="001D0704">
        <w:t xml:space="preserve"> 1189 </w:t>
      </w:r>
      <w:r w:rsidR="00651DEC" w:rsidRPr="001D0704">
        <w:rPr>
          <w:i/>
          <w:iCs/>
        </w:rPr>
        <w:t xml:space="preserve">C </w:t>
      </w:r>
      <w:r w:rsidR="00651DEC" w:rsidRPr="001D0704">
        <w:t>C</w:t>
      </w:r>
      <w:r w:rsidR="00D75593">
        <w:t>.</w:t>
      </w:r>
      <w:r w:rsidR="00651DEC" w:rsidRPr="001D0704">
        <w:t xml:space="preserve"> qui avec li e</w:t>
      </w:r>
      <w:r w:rsidR="00D75593">
        <w:t xml:space="preserve">. — </w:t>
      </w:r>
      <w:r w:rsidR="00651DEC" w:rsidRPr="001D0704">
        <w:t xml:space="preserve">1190 </w:t>
      </w:r>
      <w:r w:rsidR="00651DEC" w:rsidRPr="001D0704">
        <w:rPr>
          <w:i/>
          <w:iCs/>
        </w:rPr>
        <w:t xml:space="preserve">C </w:t>
      </w:r>
      <w:r w:rsidR="00651DEC" w:rsidRPr="001D0704">
        <w:t>voei</w:t>
      </w:r>
      <w:r w:rsidR="00D75593">
        <w:t xml:space="preserve"> — </w:t>
      </w:r>
      <w:r w:rsidR="00651DEC" w:rsidRPr="001D0704">
        <w:t xml:space="preserve">1193 </w:t>
      </w:r>
      <w:r w:rsidR="00651DEC" w:rsidRPr="001D0704">
        <w:rPr>
          <w:i/>
          <w:iCs/>
        </w:rPr>
        <w:t xml:space="preserve">C </w:t>
      </w:r>
      <w:r w:rsidR="00651DEC" w:rsidRPr="001D0704">
        <w:t>Mais la</w:t>
      </w:r>
      <w:r w:rsidR="00D75593">
        <w:t xml:space="preserve"> — </w:t>
      </w:r>
      <w:r w:rsidR="00651DEC" w:rsidRPr="001D0704">
        <w:t xml:space="preserve">1196 </w:t>
      </w:r>
      <w:r w:rsidR="00651DEC" w:rsidRPr="001D0704">
        <w:rPr>
          <w:i/>
          <w:iCs/>
        </w:rPr>
        <w:t xml:space="preserve">C </w:t>
      </w:r>
      <w:r w:rsidR="00651DEC" w:rsidRPr="001D0704">
        <w:t>A cui</w:t>
      </w:r>
      <w:r w:rsidR="00094CE0">
        <w:t> ;</w:t>
      </w:r>
      <w:r w:rsidR="00D75593">
        <w:t xml:space="preserve"> </w:t>
      </w:r>
      <w:r w:rsidR="00651DEC">
        <w:t>consentie</w:t>
      </w:r>
      <w:r w:rsidR="00D75593">
        <w:t xml:space="preserve"> — </w:t>
      </w:r>
      <w:r w:rsidR="00651DEC" w:rsidRPr="001D0704">
        <w:t xml:space="preserve">1201 </w:t>
      </w:r>
      <w:r w:rsidR="00651DEC" w:rsidRPr="001D0704">
        <w:rPr>
          <w:i/>
          <w:iCs/>
        </w:rPr>
        <w:t xml:space="preserve">C </w:t>
      </w:r>
      <w:r w:rsidR="00651DEC" w:rsidRPr="001D0704">
        <w:t xml:space="preserve">mes oncles 1206 </w:t>
      </w:r>
      <w:r w:rsidR="00651DEC" w:rsidRPr="001D0704">
        <w:rPr>
          <w:i/>
          <w:iCs/>
        </w:rPr>
        <w:t xml:space="preserve">C </w:t>
      </w:r>
      <w:r w:rsidR="00651DEC" w:rsidRPr="001D0704">
        <w:t>Si ert</w:t>
      </w:r>
      <w:r w:rsidR="00D75593">
        <w:t xml:space="preserve"> — </w:t>
      </w:r>
      <w:r w:rsidR="00651DEC" w:rsidRPr="001D0704">
        <w:t xml:space="preserve">1207 </w:t>
      </w:r>
      <w:r w:rsidR="00651DEC" w:rsidRPr="001D0704">
        <w:rPr>
          <w:i/>
          <w:iCs/>
        </w:rPr>
        <w:t xml:space="preserve">C </w:t>
      </w:r>
      <w:r w:rsidR="00651DEC" w:rsidRPr="001D0704">
        <w:t>hons</w:t>
      </w:r>
      <w:r w:rsidR="00D75593">
        <w:t xml:space="preserve"> — </w:t>
      </w:r>
      <w:r w:rsidR="00CF401B" w:rsidRPr="00BD258A">
        <w:t xml:space="preserve">1215 </w:t>
      </w:r>
      <w:r w:rsidR="00CF401B" w:rsidRPr="00BD258A">
        <w:rPr>
          <w:i/>
          <w:iCs/>
        </w:rPr>
        <w:t xml:space="preserve">C </w:t>
      </w:r>
      <w:r w:rsidR="00CF401B" w:rsidRPr="00BD258A">
        <w:t>qu</w:t>
      </w:r>
      <w:r w:rsidR="00D75593">
        <w:t>’</w:t>
      </w:r>
      <w:r w:rsidR="00CF401B" w:rsidRPr="00BD258A">
        <w:t>en ce</w:t>
      </w:r>
      <w:r w:rsidR="00094CE0" w:rsidRPr="00094CE0">
        <w:t xml:space="preserve"> t.</w:t>
      </w:r>
      <w:r w:rsidR="00D75593">
        <w:t xml:space="preserve"> — </w:t>
      </w:r>
      <w:r w:rsidR="00CF401B" w:rsidRPr="00BD258A">
        <w:t xml:space="preserve">1217 </w:t>
      </w:r>
      <w:r w:rsidR="00CF401B" w:rsidRPr="00BD258A">
        <w:rPr>
          <w:i/>
          <w:iCs/>
        </w:rPr>
        <w:t xml:space="preserve">C </w:t>
      </w:r>
      <w:r w:rsidR="00CF401B" w:rsidRPr="00BD258A">
        <w:t>messagiers a la porte</w:t>
      </w:r>
      <w:r w:rsidR="00D75593">
        <w:t xml:space="preserve"> — </w:t>
      </w:r>
      <w:r w:rsidR="00CF401B" w:rsidRPr="00BD258A">
        <w:t xml:space="preserve">1218 </w:t>
      </w:r>
      <w:r w:rsidR="00CF401B" w:rsidRPr="00BD258A">
        <w:rPr>
          <w:i/>
          <w:iCs/>
        </w:rPr>
        <w:t xml:space="preserve">C </w:t>
      </w:r>
      <w:r w:rsidR="00CF401B" w:rsidRPr="00BD258A">
        <w:t>Qui unes noveles aporte 1224</w:t>
      </w:r>
      <w:r w:rsidR="00D75593">
        <w:t xml:space="preserve"> — </w:t>
      </w:r>
      <w:r w:rsidR="00CF401B" w:rsidRPr="00BD258A">
        <w:rPr>
          <w:i/>
          <w:iCs/>
        </w:rPr>
        <w:t xml:space="preserve">C </w:t>
      </w:r>
      <w:r w:rsidR="00CF401B" w:rsidRPr="00BD258A">
        <w:t>la soie d</w:t>
      </w:r>
      <w:r w:rsidR="00D75593">
        <w:t xml:space="preserve">. — </w:t>
      </w:r>
      <w:r w:rsidR="00CF401B" w:rsidRPr="00BD258A">
        <w:t xml:space="preserve">1227 </w:t>
      </w:r>
      <w:r w:rsidR="00CF401B" w:rsidRPr="00BD258A">
        <w:rPr>
          <w:i/>
          <w:iCs/>
        </w:rPr>
        <w:t xml:space="preserve">C </w:t>
      </w:r>
      <w:r w:rsidR="00CF401B" w:rsidRPr="00BD258A">
        <w:t>V</w:t>
      </w:r>
      <w:r w:rsidR="00D75593">
        <w:t>.</w:t>
      </w:r>
      <w:r w:rsidR="00CF401B" w:rsidRPr="00BD258A">
        <w:t xml:space="preserve"> lai ou li vasseur</w:t>
      </w:r>
      <w:r w:rsidR="00D75593">
        <w:t xml:space="preserve"> — </w:t>
      </w:r>
      <w:r w:rsidR="00CF401B" w:rsidRPr="00BD258A">
        <w:t xml:space="preserve">1234 </w:t>
      </w:r>
      <w:r w:rsidR="00CF401B" w:rsidRPr="00980500">
        <w:rPr>
          <w:i/>
        </w:rPr>
        <w:t>A</w:t>
      </w:r>
      <w:r w:rsidR="00CF401B" w:rsidRPr="00BD258A">
        <w:t xml:space="preserve"> atornerent</w:t>
      </w:r>
      <w:r w:rsidR="00D75593">
        <w:t xml:space="preserve"> — </w:t>
      </w:r>
      <w:r w:rsidR="001C4028" w:rsidRPr="008E3CFA">
        <w:t xml:space="preserve">1243 </w:t>
      </w:r>
      <w:r w:rsidR="001C4028" w:rsidRPr="006D78AB">
        <w:rPr>
          <w:i/>
        </w:rPr>
        <w:t>C</w:t>
      </w:r>
      <w:r w:rsidR="001C4028">
        <w:t xml:space="preserve"> Ou l</w:t>
      </w:r>
      <w:r w:rsidR="00D75593">
        <w:t xml:space="preserve">. — </w:t>
      </w:r>
      <w:r w:rsidR="001C4028" w:rsidRPr="008E3CFA">
        <w:t xml:space="preserve">1263 </w:t>
      </w:r>
      <w:r w:rsidR="001C4028" w:rsidRPr="008E3CFA">
        <w:rPr>
          <w:i/>
          <w:iCs/>
        </w:rPr>
        <w:t xml:space="preserve">et </w:t>
      </w:r>
      <w:r w:rsidR="001C4028" w:rsidRPr="008E3CFA">
        <w:t xml:space="preserve">1264 </w:t>
      </w:r>
      <w:r w:rsidR="001C4028" w:rsidRPr="008E3CFA">
        <w:rPr>
          <w:i/>
          <w:iCs/>
        </w:rPr>
        <w:t>C mq</w:t>
      </w:r>
      <w:r w:rsidR="00D75593">
        <w:rPr>
          <w:i/>
          <w:iCs/>
        </w:rPr>
        <w:t xml:space="preserve">. — </w:t>
      </w:r>
      <w:r w:rsidR="001C4028" w:rsidRPr="008E3CFA">
        <w:t xml:space="preserve">1268 </w:t>
      </w:r>
      <w:r w:rsidR="001C4028" w:rsidRPr="008E3CFA">
        <w:rPr>
          <w:i/>
          <w:iCs/>
        </w:rPr>
        <w:t xml:space="preserve">C </w:t>
      </w:r>
      <w:r w:rsidR="001C4028">
        <w:t>re</w:t>
      </w:r>
      <w:r w:rsidR="00334BF7">
        <w:t>n</w:t>
      </w:r>
      <w:r w:rsidR="001C4028">
        <w:t>cl</w:t>
      </w:r>
      <w:r w:rsidR="001C4028" w:rsidRPr="008E3CFA">
        <w:t>us</w:t>
      </w:r>
      <w:r w:rsidR="00D75593">
        <w:t xml:space="preserve"> — </w:t>
      </w:r>
      <w:r w:rsidR="001C4028" w:rsidRPr="008E3CFA">
        <w:t xml:space="preserve">1269 </w:t>
      </w:r>
      <w:r w:rsidR="001C4028" w:rsidRPr="008E3CFA">
        <w:rPr>
          <w:i/>
          <w:iCs/>
        </w:rPr>
        <w:t>C</w:t>
      </w:r>
      <w:r w:rsidR="001C4028" w:rsidRPr="006D78AB">
        <w:rPr>
          <w:iCs/>
        </w:rPr>
        <w:t xml:space="preserve"> g</w:t>
      </w:r>
      <w:r w:rsidR="00D75593">
        <w:rPr>
          <w:iCs/>
        </w:rPr>
        <w:t>.</w:t>
      </w:r>
      <w:r w:rsidR="001C4028" w:rsidRPr="006D78AB">
        <w:rPr>
          <w:iCs/>
        </w:rPr>
        <w:t xml:space="preserve"> </w:t>
      </w:r>
      <w:r w:rsidR="001C4028" w:rsidRPr="006D78AB">
        <w:t xml:space="preserve">coume </w:t>
      </w:r>
      <w:r w:rsidR="001C4028" w:rsidRPr="006D78AB">
        <w:rPr>
          <w:iCs/>
        </w:rPr>
        <w:t>g</w:t>
      </w:r>
      <w:r w:rsidR="00D75593">
        <w:rPr>
          <w:iCs/>
        </w:rPr>
        <w:t>.</w:t>
      </w:r>
      <w:r w:rsidR="001C4028" w:rsidRPr="008E3CFA">
        <w:rPr>
          <w:i/>
          <w:iCs/>
        </w:rPr>
        <w:t xml:space="preserve"> </w:t>
      </w:r>
      <w:r w:rsidR="001C4028" w:rsidRPr="008E3CFA">
        <w:t>rencluze</w:t>
      </w:r>
      <w:r w:rsidR="00D75593">
        <w:t xml:space="preserve"> — </w:t>
      </w:r>
      <w:r w:rsidR="001C4028" w:rsidRPr="008E3CFA">
        <w:t xml:space="preserve">1270 </w:t>
      </w:r>
      <w:r w:rsidR="001C4028" w:rsidRPr="008E3CFA">
        <w:rPr>
          <w:i/>
          <w:iCs/>
        </w:rPr>
        <w:t xml:space="preserve">C </w:t>
      </w:r>
      <w:r w:rsidR="001C4028" w:rsidRPr="008E3CFA">
        <w:t>renfuze</w:t>
      </w:r>
      <w:r w:rsidR="00D75593">
        <w:t xml:space="preserve"> — </w:t>
      </w:r>
      <w:r w:rsidR="00A25487" w:rsidRPr="00C2075E">
        <w:t xml:space="preserve">1279 </w:t>
      </w:r>
      <w:r w:rsidR="00A25487" w:rsidRPr="00C2075E">
        <w:rPr>
          <w:i/>
          <w:iCs/>
        </w:rPr>
        <w:t xml:space="preserve">A </w:t>
      </w:r>
      <w:r w:rsidR="00A25487" w:rsidRPr="00C2075E">
        <w:t>Et de b</w:t>
      </w:r>
      <w:r w:rsidR="00D75593">
        <w:t>.</w:t>
      </w:r>
      <w:r w:rsidR="00A25487" w:rsidRPr="00C2075E">
        <w:t xml:space="preserve"> et de viez m</w:t>
      </w:r>
      <w:r w:rsidR="00D75593">
        <w:t xml:space="preserve">. — </w:t>
      </w:r>
      <w:r w:rsidR="00A25487" w:rsidRPr="00C2075E">
        <w:t xml:space="preserve">1280 </w:t>
      </w:r>
      <w:r w:rsidR="00A25487" w:rsidRPr="00C2075E">
        <w:rPr>
          <w:i/>
          <w:iCs/>
        </w:rPr>
        <w:t xml:space="preserve">C </w:t>
      </w:r>
      <w:r w:rsidR="00A25487" w:rsidRPr="00C2075E">
        <w:t>viez qu</w:t>
      </w:r>
      <w:r w:rsidR="00D75593">
        <w:t>’</w:t>
      </w:r>
      <w:r w:rsidR="00A25487" w:rsidRPr="00C2075E">
        <w:t>el ne valoit m</w:t>
      </w:r>
      <w:r w:rsidR="00D75593">
        <w:t xml:space="preserve">. — </w:t>
      </w:r>
      <w:r w:rsidR="00A25487" w:rsidRPr="00C2075E">
        <w:t xml:space="preserve">1281 </w:t>
      </w:r>
      <w:r w:rsidR="00A25487" w:rsidRPr="00C2075E">
        <w:rPr>
          <w:i/>
          <w:iCs/>
        </w:rPr>
        <w:t xml:space="preserve">A </w:t>
      </w:r>
      <w:r w:rsidR="00A25487" w:rsidRPr="00C2075E">
        <w:t>Iluecques m</w:t>
      </w:r>
      <w:r w:rsidR="00D75593">
        <w:t xml:space="preserve">. — </w:t>
      </w:r>
      <w:r w:rsidR="00A25487" w:rsidRPr="00C2075E">
        <w:t xml:space="preserve">1290 </w:t>
      </w:r>
      <w:r w:rsidR="00A25487" w:rsidRPr="00C2075E">
        <w:rPr>
          <w:i/>
          <w:iCs/>
        </w:rPr>
        <w:t xml:space="preserve">C </w:t>
      </w:r>
      <w:r w:rsidR="00A25487" w:rsidRPr="00C2075E">
        <w:t>vaissiaux</w:t>
      </w:r>
      <w:r w:rsidR="00D75593">
        <w:t xml:space="preserve"> — </w:t>
      </w:r>
      <w:r w:rsidR="00A25487" w:rsidRPr="00C2075E">
        <w:t xml:space="preserve">1291 </w:t>
      </w:r>
      <w:r w:rsidR="00A25487" w:rsidRPr="0028733C">
        <w:rPr>
          <w:i/>
        </w:rPr>
        <w:t>C</w:t>
      </w:r>
      <w:r w:rsidR="00A25487" w:rsidRPr="00C2075E">
        <w:t xml:space="preserve"> drap</w:t>
      </w:r>
      <w:r w:rsidR="00D75593">
        <w:t xml:space="preserve"> — </w:t>
      </w:r>
      <w:r w:rsidR="00A25487" w:rsidRPr="00C2075E">
        <w:t xml:space="preserve">1293 </w:t>
      </w:r>
      <w:r w:rsidR="00A25487" w:rsidRPr="00C2075E">
        <w:rPr>
          <w:i/>
          <w:iCs/>
        </w:rPr>
        <w:t xml:space="preserve">C </w:t>
      </w:r>
      <w:r w:rsidR="00A25487">
        <w:t>nun</w:t>
      </w:r>
      <w:r w:rsidR="00A25487" w:rsidRPr="00C2075E">
        <w:t>s</w:t>
      </w:r>
      <w:r w:rsidR="00D75593">
        <w:t xml:space="preserve"> — </w:t>
      </w:r>
      <w:r w:rsidR="00A25487" w:rsidRPr="00C2075E">
        <w:t xml:space="preserve">1298 </w:t>
      </w:r>
      <w:r w:rsidR="00A25487" w:rsidRPr="00C2075E">
        <w:rPr>
          <w:i/>
          <w:iCs/>
        </w:rPr>
        <w:t xml:space="preserve">C </w:t>
      </w:r>
      <w:r w:rsidR="00A25487" w:rsidRPr="00C2075E">
        <w:t>M</w:t>
      </w:r>
      <w:r w:rsidR="00D75593">
        <w:t>.</w:t>
      </w:r>
      <w:r w:rsidR="00A25487" w:rsidRPr="00C2075E">
        <w:t xml:space="preserve"> des p</w:t>
      </w:r>
      <w:r w:rsidR="00D75593">
        <w:t>.</w:t>
      </w:r>
      <w:r w:rsidR="00A25487" w:rsidRPr="00C2075E">
        <w:t xml:space="preserve"> —1302 </w:t>
      </w:r>
      <w:r w:rsidR="00A25487" w:rsidRPr="00C2075E">
        <w:rPr>
          <w:i/>
          <w:iCs/>
        </w:rPr>
        <w:t xml:space="preserve">C </w:t>
      </w:r>
      <w:r w:rsidR="00A25487" w:rsidRPr="00C2075E">
        <w:t>Laidengie et m</w:t>
      </w:r>
      <w:r w:rsidR="00D75593">
        <w:t xml:space="preserve">. — </w:t>
      </w:r>
      <w:r w:rsidR="00A25487" w:rsidRPr="00C2075E">
        <w:t xml:space="preserve">1310 </w:t>
      </w:r>
      <w:r w:rsidR="00A25487" w:rsidRPr="00C2075E">
        <w:rPr>
          <w:i/>
          <w:iCs/>
        </w:rPr>
        <w:t xml:space="preserve">C </w:t>
      </w:r>
      <w:r w:rsidR="00A25487" w:rsidRPr="00C2075E">
        <w:t>le p</w:t>
      </w:r>
      <w:r w:rsidR="00D75593">
        <w:t>.</w:t>
      </w:r>
      <w:r w:rsidR="00A25487" w:rsidRPr="00C2075E">
        <w:t xml:space="preserve"> Gregoire</w:t>
      </w:r>
      <w:r w:rsidR="00D75593">
        <w:t xml:space="preserve"> — </w:t>
      </w:r>
      <w:r w:rsidR="00A25487" w:rsidRPr="00C2075E">
        <w:t xml:space="preserve">1314 </w:t>
      </w:r>
      <w:r w:rsidR="00A25487" w:rsidRPr="00C2075E">
        <w:rPr>
          <w:i/>
          <w:iCs/>
        </w:rPr>
        <w:t xml:space="preserve">C </w:t>
      </w:r>
      <w:r w:rsidR="00A25487" w:rsidRPr="00C2075E">
        <w:t>vesqui</w:t>
      </w:r>
      <w:r w:rsidR="00D75593">
        <w:t xml:space="preserve"> — </w:t>
      </w:r>
      <w:r w:rsidR="000441A3" w:rsidRPr="00635597">
        <w:t xml:space="preserve">1328 </w:t>
      </w:r>
      <w:r w:rsidR="000441A3" w:rsidRPr="00635597">
        <w:rPr>
          <w:i/>
          <w:iCs/>
        </w:rPr>
        <w:t xml:space="preserve">C </w:t>
      </w:r>
      <w:r w:rsidR="000441A3" w:rsidRPr="00635597">
        <w:t>richesce</w:t>
      </w:r>
      <w:r w:rsidR="00D75593">
        <w:t xml:space="preserve"> — </w:t>
      </w:r>
      <w:r w:rsidR="000441A3" w:rsidRPr="00635597">
        <w:t xml:space="preserve">1331 </w:t>
      </w:r>
      <w:r w:rsidR="000441A3" w:rsidRPr="00635597">
        <w:rPr>
          <w:i/>
          <w:iCs/>
        </w:rPr>
        <w:t xml:space="preserve">et </w:t>
      </w:r>
      <w:r w:rsidR="000441A3" w:rsidRPr="00635597">
        <w:t xml:space="preserve">1332 </w:t>
      </w:r>
      <w:r w:rsidR="000441A3" w:rsidRPr="00635597">
        <w:rPr>
          <w:i/>
          <w:iCs/>
        </w:rPr>
        <w:t>C intervertis</w:t>
      </w:r>
      <w:r w:rsidR="00D75593">
        <w:rPr>
          <w:i/>
          <w:iCs/>
        </w:rPr>
        <w:t xml:space="preserve"> — </w:t>
      </w:r>
      <w:r w:rsidR="000441A3" w:rsidRPr="00635597">
        <w:t xml:space="preserve">1331 </w:t>
      </w:r>
      <w:r w:rsidR="000441A3" w:rsidRPr="00635597">
        <w:rPr>
          <w:i/>
          <w:iCs/>
        </w:rPr>
        <w:t xml:space="preserve">C </w:t>
      </w:r>
      <w:r w:rsidR="000441A3" w:rsidRPr="00635597">
        <w:t>si le c</w:t>
      </w:r>
      <w:r w:rsidR="00D75593">
        <w:t xml:space="preserve">. — </w:t>
      </w:r>
      <w:r w:rsidR="000441A3" w:rsidRPr="00635597">
        <w:t xml:space="preserve">1333 </w:t>
      </w:r>
      <w:r w:rsidR="000441A3" w:rsidRPr="00E4534E">
        <w:rPr>
          <w:i/>
        </w:rPr>
        <w:t>C</w:t>
      </w:r>
      <w:r w:rsidR="000441A3" w:rsidRPr="00635597">
        <w:t xml:space="preserve"> Dou dit</w:t>
      </w:r>
      <w:r w:rsidR="00D75593">
        <w:t xml:space="preserve"> — </w:t>
      </w:r>
      <w:r w:rsidR="000441A3" w:rsidRPr="00635597">
        <w:t xml:space="preserve">1340 </w:t>
      </w:r>
      <w:r w:rsidR="000441A3" w:rsidRPr="00635597">
        <w:rPr>
          <w:i/>
          <w:iCs/>
        </w:rPr>
        <w:t xml:space="preserve">C </w:t>
      </w:r>
      <w:r w:rsidR="000441A3" w:rsidRPr="00635597">
        <w:t>secue</w:t>
      </w:r>
      <w:r w:rsidR="00D75593">
        <w:t xml:space="preserve"> — </w:t>
      </w:r>
      <w:r w:rsidR="000441A3" w:rsidRPr="00635597">
        <w:t xml:space="preserve">1341 à 1348 </w:t>
      </w:r>
      <w:r w:rsidR="000441A3" w:rsidRPr="00E4534E">
        <w:rPr>
          <w:i/>
        </w:rPr>
        <w:t>C</w:t>
      </w:r>
      <w:r w:rsidR="000441A3" w:rsidRPr="00635597">
        <w:t xml:space="preserve"> </w:t>
      </w:r>
      <w:r w:rsidR="000441A3" w:rsidRPr="00635597">
        <w:rPr>
          <w:i/>
          <w:iCs/>
        </w:rPr>
        <w:t>mq</w:t>
      </w:r>
      <w:r w:rsidR="00D75593">
        <w:rPr>
          <w:i/>
          <w:iCs/>
        </w:rPr>
        <w:t xml:space="preserve">. — </w:t>
      </w:r>
      <w:r w:rsidR="00733A33" w:rsidRPr="00543D4E">
        <w:t xml:space="preserve">1355 </w:t>
      </w:r>
      <w:r w:rsidR="00733A33" w:rsidRPr="00543D4E">
        <w:rPr>
          <w:i/>
          <w:iCs/>
        </w:rPr>
        <w:t xml:space="preserve">C </w:t>
      </w:r>
      <w:r w:rsidR="00733A33" w:rsidRPr="00543D4E">
        <w:t>Si f</w:t>
      </w:r>
      <w:r w:rsidR="00D75593">
        <w:t xml:space="preserve">. — </w:t>
      </w:r>
      <w:r w:rsidR="00733A33" w:rsidRPr="00543D4E">
        <w:t xml:space="preserve">1357 </w:t>
      </w:r>
      <w:r w:rsidR="00733A33" w:rsidRPr="00543D4E">
        <w:rPr>
          <w:i/>
          <w:iCs/>
        </w:rPr>
        <w:t xml:space="preserve">C </w:t>
      </w:r>
      <w:r w:rsidR="00733A33" w:rsidRPr="00543D4E">
        <w:t>Ysentrus</w:t>
      </w:r>
      <w:r w:rsidR="00D75593">
        <w:t xml:space="preserve"> — </w:t>
      </w:r>
      <w:r w:rsidR="00733A33" w:rsidRPr="00543D4E">
        <w:t xml:space="preserve">1360 </w:t>
      </w:r>
      <w:r w:rsidR="00733A33" w:rsidRPr="00543D4E">
        <w:rPr>
          <w:i/>
          <w:iCs/>
        </w:rPr>
        <w:t xml:space="preserve">C </w:t>
      </w:r>
      <w:r w:rsidR="00733A33" w:rsidRPr="00543D4E">
        <w:t>Et si</w:t>
      </w:r>
      <w:r w:rsidR="00D75593">
        <w:t xml:space="preserve"> — </w:t>
      </w:r>
      <w:r w:rsidR="00733A33" w:rsidRPr="00543D4E">
        <w:t xml:space="preserve">1362 </w:t>
      </w:r>
      <w:r w:rsidR="00733A33" w:rsidRPr="00911FC4">
        <w:rPr>
          <w:i/>
        </w:rPr>
        <w:t>C</w:t>
      </w:r>
      <w:r w:rsidR="00733A33" w:rsidRPr="00543D4E">
        <w:t xml:space="preserve"> le d</w:t>
      </w:r>
      <w:r w:rsidR="00D75593">
        <w:t>.</w:t>
      </w:r>
      <w:r w:rsidR="00733A33" w:rsidRPr="00543D4E">
        <w:t xml:space="preserve"> mestier</w:t>
      </w:r>
      <w:r w:rsidR="00D75593">
        <w:t xml:space="preserve"> — </w:t>
      </w:r>
      <w:r w:rsidR="00733A33" w:rsidRPr="00543D4E">
        <w:t xml:space="preserve">1363 </w:t>
      </w:r>
      <w:r w:rsidR="00733A33" w:rsidRPr="00911FC4">
        <w:rPr>
          <w:i/>
        </w:rPr>
        <w:t>C</w:t>
      </w:r>
      <w:r w:rsidR="00733A33" w:rsidRPr="00543D4E">
        <w:t xml:space="preserve"> ceste</w:t>
      </w:r>
      <w:r w:rsidR="00D75593">
        <w:t xml:space="preserve"> — </w:t>
      </w:r>
      <w:r w:rsidR="00733A33" w:rsidRPr="00543D4E">
        <w:t xml:space="preserve">1370 </w:t>
      </w:r>
      <w:r w:rsidR="00733A33" w:rsidRPr="00911FC4">
        <w:rPr>
          <w:i/>
        </w:rPr>
        <w:t>C</w:t>
      </w:r>
      <w:r w:rsidR="00733A33" w:rsidRPr="00543D4E">
        <w:t xml:space="preserve"> nos </w:t>
      </w:r>
      <w:r w:rsidR="00D75593">
        <w:t>.</w:t>
      </w:r>
      <w:r w:rsidR="00733A33" w:rsidRPr="00543D4E">
        <w:t>II</w:t>
      </w:r>
      <w:r w:rsidR="00D75593">
        <w:t>.</w:t>
      </w:r>
      <w:r w:rsidR="00733A33" w:rsidRPr="00543D4E">
        <w:t xml:space="preserve"> estoit</w:t>
      </w:r>
      <w:r w:rsidR="00D75593">
        <w:t xml:space="preserve"> — </w:t>
      </w:r>
      <w:r w:rsidR="00733A33" w:rsidRPr="00543D4E">
        <w:t xml:space="preserve">1379 </w:t>
      </w:r>
      <w:r w:rsidR="00733A33" w:rsidRPr="00911FC4">
        <w:rPr>
          <w:i/>
        </w:rPr>
        <w:t>C</w:t>
      </w:r>
      <w:r w:rsidR="00733A33" w:rsidRPr="00543D4E">
        <w:t xml:space="preserve"> Corraz</w:t>
      </w:r>
      <w:r w:rsidR="00D75593">
        <w:t xml:space="preserve"> — </w:t>
      </w:r>
      <w:r w:rsidR="00733A33" w:rsidRPr="00543D4E">
        <w:t xml:space="preserve">1382 </w:t>
      </w:r>
      <w:r w:rsidR="00733A33" w:rsidRPr="00543D4E">
        <w:rPr>
          <w:i/>
          <w:iCs/>
        </w:rPr>
        <w:t xml:space="preserve">C </w:t>
      </w:r>
      <w:r w:rsidR="00733A33" w:rsidRPr="00543D4E">
        <w:t>la char vaint</w:t>
      </w:r>
      <w:r w:rsidR="00D75593">
        <w:t xml:space="preserve"> — </w:t>
      </w:r>
      <w:r w:rsidR="00733A33" w:rsidRPr="00543D4E">
        <w:t xml:space="preserve">1385 </w:t>
      </w:r>
      <w:r w:rsidR="00733A33" w:rsidRPr="00911FC4">
        <w:rPr>
          <w:i/>
        </w:rPr>
        <w:t>et</w:t>
      </w:r>
      <w:r w:rsidR="00733A33" w:rsidRPr="00543D4E">
        <w:t xml:space="preserve"> 1386 </w:t>
      </w:r>
      <w:r w:rsidR="00733A33" w:rsidRPr="00911FC4">
        <w:rPr>
          <w:i/>
        </w:rPr>
        <w:t>C</w:t>
      </w:r>
      <w:r w:rsidR="00733A33" w:rsidRPr="00543D4E">
        <w:t xml:space="preserve"> </w:t>
      </w:r>
      <w:r w:rsidR="00733A33" w:rsidRPr="00911FC4">
        <w:rPr>
          <w:i/>
        </w:rPr>
        <w:t>intervertis</w:t>
      </w:r>
      <w:r w:rsidR="00D75593">
        <w:t xml:space="preserve"> — </w:t>
      </w:r>
      <w:r w:rsidR="00733A33" w:rsidRPr="00543D4E">
        <w:t xml:space="preserve">1387 </w:t>
      </w:r>
      <w:r w:rsidR="00733A33" w:rsidRPr="00911FC4">
        <w:rPr>
          <w:i/>
        </w:rPr>
        <w:t>A</w:t>
      </w:r>
      <w:r w:rsidR="00733A33" w:rsidRPr="00543D4E">
        <w:t xml:space="preserve"> li seüst</w:t>
      </w:r>
      <w:r w:rsidR="00094CE0" w:rsidRPr="00094CE0">
        <w:t xml:space="preserve"> t.</w:t>
      </w:r>
      <w:r w:rsidR="00D75593">
        <w:t xml:space="preserve"> — </w:t>
      </w:r>
      <w:r w:rsidR="00F95D54" w:rsidRPr="006807BA">
        <w:t xml:space="preserve">1388 </w:t>
      </w:r>
      <w:r w:rsidR="00F95D54" w:rsidRPr="006807BA">
        <w:rPr>
          <w:i/>
          <w:iCs/>
        </w:rPr>
        <w:t xml:space="preserve">C </w:t>
      </w:r>
      <w:r w:rsidR="00F95D54" w:rsidRPr="006807BA">
        <w:t>o</w:t>
      </w:r>
      <w:r w:rsidR="00D75593">
        <w:t>.</w:t>
      </w:r>
      <w:r w:rsidR="00F95D54" w:rsidRPr="006807BA">
        <w:t xml:space="preserve"> bien a f</w:t>
      </w:r>
      <w:r w:rsidR="00D75593">
        <w:t xml:space="preserve">. — </w:t>
      </w:r>
      <w:r w:rsidR="00F95D54" w:rsidRPr="006807BA">
        <w:t xml:space="preserve">1391 </w:t>
      </w:r>
      <w:r w:rsidR="00F95D54" w:rsidRPr="006807BA">
        <w:rPr>
          <w:i/>
          <w:iCs/>
        </w:rPr>
        <w:t xml:space="preserve">C </w:t>
      </w:r>
      <w:r w:rsidR="00F95D54" w:rsidRPr="006807BA">
        <w:t>Lor parole</w:t>
      </w:r>
      <w:r w:rsidR="00D75593">
        <w:t xml:space="preserve"> — </w:t>
      </w:r>
      <w:r w:rsidR="00F95D54" w:rsidRPr="006807BA">
        <w:t xml:space="preserve">1395 </w:t>
      </w:r>
      <w:r w:rsidR="00F95D54" w:rsidRPr="006807BA">
        <w:rPr>
          <w:i/>
          <w:iCs/>
        </w:rPr>
        <w:t xml:space="preserve">C </w:t>
      </w:r>
      <w:r w:rsidR="00F95D54" w:rsidRPr="006807BA">
        <w:t>Font</w:t>
      </w:r>
      <w:r w:rsidR="00D75593">
        <w:t xml:space="preserve"> — </w:t>
      </w:r>
      <w:r w:rsidR="00F95D54" w:rsidRPr="006807BA">
        <w:t xml:space="preserve">1404 </w:t>
      </w:r>
      <w:r w:rsidR="00F95D54" w:rsidRPr="006807BA">
        <w:rPr>
          <w:i/>
          <w:iCs/>
        </w:rPr>
        <w:t xml:space="preserve">C </w:t>
      </w:r>
      <w:r w:rsidR="00F95D54" w:rsidRPr="006807BA">
        <w:t>ou la fins est</w:t>
      </w:r>
      <w:r w:rsidR="00D75593">
        <w:t xml:space="preserve"> — </w:t>
      </w:r>
      <w:r w:rsidR="00F95D54" w:rsidRPr="006807BA">
        <w:t xml:space="preserve">1407 </w:t>
      </w:r>
      <w:r w:rsidR="00F95D54" w:rsidRPr="006807BA">
        <w:rPr>
          <w:i/>
          <w:iCs/>
        </w:rPr>
        <w:t xml:space="preserve">C </w:t>
      </w:r>
      <w:r w:rsidR="00F95D54" w:rsidRPr="006807BA">
        <w:t>Anbedeuz Ysabiaus</w:t>
      </w:r>
      <w:r w:rsidR="00D75593">
        <w:t xml:space="preserve"> — </w:t>
      </w:r>
      <w:r w:rsidR="00F95D54" w:rsidRPr="006807BA">
        <w:t xml:space="preserve">1415 </w:t>
      </w:r>
      <w:r w:rsidR="00F95D54" w:rsidRPr="006807BA">
        <w:rPr>
          <w:i/>
          <w:iCs/>
        </w:rPr>
        <w:t xml:space="preserve">C </w:t>
      </w:r>
      <w:r w:rsidR="00F95D54" w:rsidRPr="006807BA">
        <w:t>Seigneur d</w:t>
      </w:r>
      <w:r w:rsidR="00D75593">
        <w:t>.</w:t>
      </w:r>
      <w:r w:rsidR="00F95D54" w:rsidRPr="006807BA">
        <w:t xml:space="preserve"> e</w:t>
      </w:r>
      <w:r w:rsidR="00D75593">
        <w:t>.</w:t>
      </w:r>
      <w:r w:rsidR="00F95D54" w:rsidRPr="006807BA">
        <w:t xml:space="preserve"> bien s</w:t>
      </w:r>
      <w:r w:rsidR="00D75593">
        <w:t xml:space="preserve">. — </w:t>
      </w:r>
      <w:r w:rsidR="00F95D54" w:rsidRPr="006807BA">
        <w:t xml:space="preserve">1418 </w:t>
      </w:r>
      <w:r w:rsidR="00F95D54" w:rsidRPr="006807BA">
        <w:rPr>
          <w:i/>
          <w:iCs/>
        </w:rPr>
        <w:t xml:space="preserve">C </w:t>
      </w:r>
      <w:r w:rsidR="00F95D54" w:rsidRPr="006807BA">
        <w:t>Est li siens cors toz r</w:t>
      </w:r>
      <w:r w:rsidR="00D75593">
        <w:t xml:space="preserve">. — </w:t>
      </w:r>
      <w:r w:rsidR="00F95D54" w:rsidRPr="006807BA">
        <w:t xml:space="preserve">1420 </w:t>
      </w:r>
      <w:r w:rsidR="00F95D54" w:rsidRPr="006807BA">
        <w:rPr>
          <w:i/>
          <w:iCs/>
        </w:rPr>
        <w:t xml:space="preserve">C </w:t>
      </w:r>
      <w:r w:rsidR="00F95D54" w:rsidRPr="006807BA">
        <w:t>Au p</w:t>
      </w:r>
      <w:r w:rsidR="00D75593">
        <w:t xml:space="preserve">. — </w:t>
      </w:r>
      <w:r w:rsidR="00335DDB" w:rsidRPr="007230C1">
        <w:t xml:space="preserve">1421 </w:t>
      </w:r>
      <w:r w:rsidR="00335DDB" w:rsidRPr="007230C1">
        <w:rPr>
          <w:i/>
          <w:iCs/>
        </w:rPr>
        <w:t xml:space="preserve">C </w:t>
      </w:r>
      <w:r w:rsidR="00335DDB" w:rsidRPr="007230C1">
        <w:t>Au p</w:t>
      </w:r>
      <w:r w:rsidR="00D75593">
        <w:t>.</w:t>
      </w:r>
      <w:r w:rsidR="00335DDB" w:rsidRPr="007230C1">
        <w:t xml:space="preserve"> f</w:t>
      </w:r>
      <w:r w:rsidR="00D75593">
        <w:t>.</w:t>
      </w:r>
      <w:r w:rsidR="00335DDB" w:rsidRPr="007230C1">
        <w:t xml:space="preserve"> p</w:t>
      </w:r>
      <w:r w:rsidR="00D75593">
        <w:t>.</w:t>
      </w:r>
      <w:r w:rsidR="00335DDB" w:rsidRPr="007230C1">
        <w:t xml:space="preserve"> biau s</w:t>
      </w:r>
      <w:r w:rsidR="00D75593">
        <w:t xml:space="preserve">. — </w:t>
      </w:r>
      <w:r w:rsidR="00335DDB" w:rsidRPr="007230C1">
        <w:t xml:space="preserve">1424 </w:t>
      </w:r>
      <w:r w:rsidR="00335DDB" w:rsidRPr="007230C1">
        <w:rPr>
          <w:i/>
          <w:iCs/>
        </w:rPr>
        <w:t xml:space="preserve">C </w:t>
      </w:r>
      <w:r w:rsidR="00335DDB" w:rsidRPr="007230C1">
        <w:t>Aucunes</w:t>
      </w:r>
      <w:r w:rsidR="00D75593">
        <w:t xml:space="preserve"> — </w:t>
      </w:r>
      <w:r w:rsidR="00335DDB" w:rsidRPr="007230C1">
        <w:t xml:space="preserve">1428 </w:t>
      </w:r>
      <w:r w:rsidR="00335DDB" w:rsidRPr="007230C1">
        <w:rPr>
          <w:i/>
          <w:iCs/>
        </w:rPr>
        <w:t xml:space="preserve">C </w:t>
      </w:r>
      <w:r w:rsidR="00335DDB" w:rsidRPr="007230C1">
        <w:t>Gertruz</w:t>
      </w:r>
      <w:r w:rsidR="00D75593">
        <w:t xml:space="preserve"> — </w:t>
      </w:r>
      <w:r w:rsidR="00335DDB" w:rsidRPr="007230C1">
        <w:t xml:space="preserve">1431 </w:t>
      </w:r>
      <w:r w:rsidR="00335DDB" w:rsidRPr="007230C1">
        <w:rPr>
          <w:i/>
          <w:iCs/>
        </w:rPr>
        <w:t xml:space="preserve">C </w:t>
      </w:r>
      <w:r w:rsidR="00335DDB" w:rsidRPr="007230C1">
        <w:t>Bertoulz</w:t>
      </w:r>
      <w:r w:rsidR="00D75593">
        <w:t xml:space="preserve"> — </w:t>
      </w:r>
      <w:r w:rsidR="00335DDB" w:rsidRPr="007230C1">
        <w:t xml:space="preserve">1433 </w:t>
      </w:r>
      <w:r w:rsidR="00335DDB" w:rsidRPr="007230C1">
        <w:rPr>
          <w:i/>
          <w:iCs/>
        </w:rPr>
        <w:t xml:space="preserve">C </w:t>
      </w:r>
      <w:r w:rsidR="00335DDB" w:rsidRPr="007230C1">
        <w:t>Si</w:t>
      </w:r>
      <w:r w:rsidR="00D75593">
        <w:t xml:space="preserve"> — </w:t>
      </w:r>
      <w:r w:rsidR="00335DDB" w:rsidRPr="007230C1">
        <w:t xml:space="preserve">1435 </w:t>
      </w:r>
      <w:r w:rsidR="00335DDB" w:rsidRPr="007230C1">
        <w:rPr>
          <w:i/>
          <w:iCs/>
        </w:rPr>
        <w:t xml:space="preserve">C </w:t>
      </w:r>
      <w:r w:rsidR="00335DDB" w:rsidRPr="007230C1">
        <w:t>empreist</w:t>
      </w:r>
      <w:r w:rsidR="00D75593">
        <w:t xml:space="preserve"> — </w:t>
      </w:r>
      <w:r w:rsidR="00335DDB" w:rsidRPr="007230C1">
        <w:t xml:space="preserve">1437 </w:t>
      </w:r>
      <w:r w:rsidR="00335DDB" w:rsidRPr="007230C1">
        <w:rPr>
          <w:i/>
          <w:iCs/>
        </w:rPr>
        <w:t xml:space="preserve">C </w:t>
      </w:r>
      <w:r w:rsidR="00335DDB" w:rsidRPr="007230C1">
        <w:t>Sainte ysabiaus</w:t>
      </w:r>
      <w:r w:rsidR="00D75593">
        <w:t xml:space="preserve"> — </w:t>
      </w:r>
      <w:r w:rsidR="00335DDB" w:rsidRPr="007230C1">
        <w:t xml:space="preserve">1443 </w:t>
      </w:r>
      <w:r w:rsidR="00335DDB" w:rsidRPr="007230C1">
        <w:rPr>
          <w:i/>
          <w:iCs/>
        </w:rPr>
        <w:t xml:space="preserve">C </w:t>
      </w:r>
      <w:r w:rsidR="00335DDB" w:rsidRPr="007230C1">
        <w:t>v</w:t>
      </w:r>
      <w:r w:rsidR="00D75593">
        <w:t>.</w:t>
      </w:r>
      <w:r w:rsidR="00335DDB" w:rsidRPr="007230C1">
        <w:t xml:space="preserve"> raison</w:t>
      </w:r>
      <w:r w:rsidR="00D75593">
        <w:t xml:space="preserve"> — </w:t>
      </w:r>
      <w:r w:rsidR="00335DDB" w:rsidRPr="007230C1">
        <w:t xml:space="preserve">1444 </w:t>
      </w:r>
      <w:r w:rsidR="00335DDB" w:rsidRPr="007230C1">
        <w:rPr>
          <w:i/>
          <w:iCs/>
        </w:rPr>
        <w:t xml:space="preserve">C </w:t>
      </w:r>
      <w:r w:rsidR="00335DDB" w:rsidRPr="007230C1">
        <w:t>Car d</w:t>
      </w:r>
      <w:r w:rsidR="00D75593">
        <w:t xml:space="preserve">. — </w:t>
      </w:r>
      <w:r w:rsidR="00335DDB" w:rsidRPr="007230C1">
        <w:t>1448 C</w:t>
      </w:r>
      <w:r w:rsidR="00094CE0" w:rsidRPr="00094CE0">
        <w:t xml:space="preserve"> t.</w:t>
      </w:r>
      <w:r w:rsidR="00D75593">
        <w:t xml:space="preserve"> </w:t>
      </w:r>
      <w:r w:rsidR="00335DDB" w:rsidRPr="007230C1">
        <w:t>quas a</w:t>
      </w:r>
      <w:r w:rsidR="00D75593">
        <w:t xml:space="preserve"> — </w:t>
      </w:r>
      <w:r w:rsidR="00335DDB" w:rsidRPr="007230C1">
        <w:t xml:space="preserve">1453 </w:t>
      </w:r>
      <w:r w:rsidR="00335DDB" w:rsidRPr="007230C1">
        <w:rPr>
          <w:i/>
          <w:iCs/>
        </w:rPr>
        <w:t xml:space="preserve">C </w:t>
      </w:r>
      <w:r w:rsidR="00335DDB" w:rsidRPr="007230C1">
        <w:t>Heluys</w:t>
      </w:r>
      <w:r w:rsidR="00D75593">
        <w:t xml:space="preserve"> — </w:t>
      </w:r>
      <w:r w:rsidR="00335DDB" w:rsidRPr="007230C1">
        <w:t xml:space="preserve">1454 </w:t>
      </w:r>
      <w:r w:rsidR="00335DDB" w:rsidRPr="007230C1">
        <w:rPr>
          <w:i/>
          <w:iCs/>
        </w:rPr>
        <w:t xml:space="preserve">C </w:t>
      </w:r>
      <w:r w:rsidR="00335DDB" w:rsidRPr="007230C1">
        <w:t>li fut f</w:t>
      </w:r>
      <w:r w:rsidR="00D75593">
        <w:t xml:space="preserve">. — </w:t>
      </w:r>
      <w:r w:rsidR="00335DDB" w:rsidRPr="007230C1">
        <w:t xml:space="preserve">1458 </w:t>
      </w:r>
      <w:r w:rsidR="00335DDB" w:rsidRPr="00A179C9">
        <w:rPr>
          <w:i/>
        </w:rPr>
        <w:t>C</w:t>
      </w:r>
      <w:r w:rsidR="00335DDB" w:rsidRPr="007230C1">
        <w:t xml:space="preserve"> N</w:t>
      </w:r>
      <w:r w:rsidR="00D75593">
        <w:t>’</w:t>
      </w:r>
      <w:r w:rsidR="00335DDB" w:rsidRPr="007230C1">
        <w:t>i v</w:t>
      </w:r>
      <w:r w:rsidR="00D75593">
        <w:t xml:space="preserve">. — </w:t>
      </w:r>
      <w:r w:rsidR="00F2398B" w:rsidRPr="00922A7D">
        <w:t xml:space="preserve">1466 </w:t>
      </w:r>
      <w:r w:rsidR="00F2398B" w:rsidRPr="00922A7D">
        <w:rPr>
          <w:i/>
          <w:iCs/>
        </w:rPr>
        <w:t xml:space="preserve">C </w:t>
      </w:r>
      <w:r w:rsidR="00F2398B" w:rsidRPr="00922A7D">
        <w:t>f</w:t>
      </w:r>
      <w:r w:rsidR="00D75593">
        <w:t>.</w:t>
      </w:r>
      <w:r w:rsidR="00F2398B" w:rsidRPr="00922A7D">
        <w:t xml:space="preserve"> a d</w:t>
      </w:r>
      <w:r w:rsidR="00D75593">
        <w:t xml:space="preserve">. — </w:t>
      </w:r>
      <w:r w:rsidR="00F2398B" w:rsidRPr="00922A7D">
        <w:t xml:space="preserve">1469 </w:t>
      </w:r>
      <w:r w:rsidR="00F2398B" w:rsidRPr="00922A7D">
        <w:rPr>
          <w:i/>
          <w:iCs/>
        </w:rPr>
        <w:t>C</w:t>
      </w:r>
      <w:r w:rsidR="00094CE0" w:rsidRPr="00094CE0">
        <w:rPr>
          <w:iCs/>
        </w:rPr>
        <w:t xml:space="preserve"> </w:t>
      </w:r>
      <w:r w:rsidR="00334BF7">
        <w:rPr>
          <w:iCs/>
        </w:rPr>
        <w:t>T</w:t>
      </w:r>
      <w:r w:rsidR="00094CE0" w:rsidRPr="00094CE0">
        <w:rPr>
          <w:iCs/>
        </w:rPr>
        <w:t>.</w:t>
      </w:r>
      <w:r w:rsidR="00D75593">
        <w:rPr>
          <w:i/>
          <w:iCs/>
        </w:rPr>
        <w:t xml:space="preserve"> </w:t>
      </w:r>
      <w:r w:rsidR="00F2398B" w:rsidRPr="00922A7D">
        <w:t>estoient et c</w:t>
      </w:r>
      <w:r w:rsidR="00D75593">
        <w:t xml:space="preserve">. — </w:t>
      </w:r>
      <w:r w:rsidR="00F2398B" w:rsidRPr="00922A7D">
        <w:t xml:space="preserve">1471 </w:t>
      </w:r>
      <w:r w:rsidR="00F2398B" w:rsidRPr="00922A7D">
        <w:rPr>
          <w:i/>
          <w:iCs/>
        </w:rPr>
        <w:t xml:space="preserve">C </w:t>
      </w:r>
      <w:r w:rsidR="00F2398B" w:rsidRPr="00922A7D">
        <w:t>si blondes et</w:t>
      </w:r>
      <w:r w:rsidR="00D75593">
        <w:t xml:space="preserve"> — </w:t>
      </w:r>
      <w:r w:rsidR="00F2398B" w:rsidRPr="00922A7D">
        <w:t xml:space="preserve">1480 </w:t>
      </w:r>
      <w:r w:rsidR="00F2398B" w:rsidRPr="00922A7D">
        <w:rPr>
          <w:i/>
          <w:iCs/>
        </w:rPr>
        <w:t xml:space="preserve">C </w:t>
      </w:r>
      <w:r w:rsidR="00F2398B" w:rsidRPr="00922A7D">
        <w:t>ele pas au queroles</w:t>
      </w:r>
      <w:r w:rsidR="00D75593">
        <w:t xml:space="preserve"> — </w:t>
      </w:r>
      <w:r w:rsidR="00F2398B" w:rsidRPr="00922A7D">
        <w:t xml:space="preserve">1490 </w:t>
      </w:r>
      <w:r w:rsidR="00F2398B" w:rsidRPr="00922A7D">
        <w:rPr>
          <w:i/>
          <w:iCs/>
        </w:rPr>
        <w:t xml:space="preserve">C </w:t>
      </w:r>
      <w:r w:rsidR="00F2398B" w:rsidRPr="00922A7D">
        <w:t xml:space="preserve">Ou </w:t>
      </w:r>
      <w:r w:rsidR="00F2398B" w:rsidRPr="00922A7D">
        <w:rPr>
          <w:i/>
          <w:iCs/>
        </w:rPr>
        <w:t>mq</w:t>
      </w:r>
      <w:r w:rsidR="00D75593">
        <w:rPr>
          <w:i/>
          <w:iCs/>
        </w:rPr>
        <w:t xml:space="preserve">. — </w:t>
      </w:r>
      <w:r w:rsidR="00F2398B" w:rsidRPr="00922A7D">
        <w:t xml:space="preserve">1493 </w:t>
      </w:r>
      <w:r w:rsidR="00F2398B" w:rsidRPr="00922A7D">
        <w:rPr>
          <w:i/>
          <w:iCs/>
        </w:rPr>
        <w:t xml:space="preserve">A </w:t>
      </w:r>
      <w:r w:rsidR="00F2398B" w:rsidRPr="00922A7D">
        <w:t>m</w:t>
      </w:r>
      <w:r w:rsidR="00D75593">
        <w:t>.</w:t>
      </w:r>
      <w:r w:rsidR="00F2398B" w:rsidRPr="00922A7D">
        <w:t xml:space="preserve"> que ainsi s</w:t>
      </w:r>
      <w:r w:rsidR="00D75593">
        <w:t xml:space="preserve">. — </w:t>
      </w:r>
      <w:r w:rsidR="00914245" w:rsidRPr="004F45BC">
        <w:t xml:space="preserve">1500 </w:t>
      </w:r>
      <w:r w:rsidR="00914245" w:rsidRPr="004F45BC">
        <w:rPr>
          <w:i/>
          <w:iCs/>
        </w:rPr>
        <w:t xml:space="preserve">C </w:t>
      </w:r>
      <w:r w:rsidR="00914245" w:rsidRPr="004F45BC">
        <w:t>Heluys</w:t>
      </w:r>
      <w:r w:rsidR="00D75593">
        <w:t xml:space="preserve"> — </w:t>
      </w:r>
      <w:r w:rsidR="00914245" w:rsidRPr="004F45BC">
        <w:t xml:space="preserve">1511 </w:t>
      </w:r>
      <w:r w:rsidR="00914245" w:rsidRPr="00722455">
        <w:rPr>
          <w:i/>
        </w:rPr>
        <w:t>C</w:t>
      </w:r>
      <w:r w:rsidR="00914245" w:rsidRPr="004F45BC">
        <w:t xml:space="preserve"> aaisié —1513 </w:t>
      </w:r>
      <w:r w:rsidR="00914245" w:rsidRPr="004F45BC">
        <w:rPr>
          <w:i/>
          <w:iCs/>
        </w:rPr>
        <w:t xml:space="preserve">C </w:t>
      </w:r>
      <w:r w:rsidR="00914245" w:rsidRPr="004F45BC">
        <w:t>Que c</w:t>
      </w:r>
      <w:r w:rsidR="00D75593">
        <w:t>.</w:t>
      </w:r>
      <w:r w:rsidR="00914245" w:rsidRPr="004F45BC">
        <w:t xml:space="preserve"> orent</w:t>
      </w:r>
      <w:r w:rsidR="00D75593">
        <w:t xml:space="preserve"> — </w:t>
      </w:r>
      <w:r w:rsidR="00914245" w:rsidRPr="004F45BC">
        <w:t xml:space="preserve">1514 </w:t>
      </w:r>
      <w:r w:rsidR="00914245" w:rsidRPr="004F45BC">
        <w:rPr>
          <w:i/>
          <w:iCs/>
        </w:rPr>
        <w:t xml:space="preserve">C </w:t>
      </w:r>
      <w:r w:rsidR="00914245" w:rsidRPr="004F45BC">
        <w:t>Je vos di que —</w:t>
      </w:r>
      <w:r w:rsidR="00334BF7">
        <w:t xml:space="preserve"> </w:t>
      </w:r>
      <w:r w:rsidR="00914245" w:rsidRPr="004F45BC">
        <w:t xml:space="preserve">1515 </w:t>
      </w:r>
      <w:r w:rsidR="00914245" w:rsidRPr="004F45BC">
        <w:rPr>
          <w:i/>
          <w:iCs/>
        </w:rPr>
        <w:t xml:space="preserve">C </w:t>
      </w:r>
      <w:r w:rsidR="00914245" w:rsidRPr="004F45BC">
        <w:t>Qu</w:t>
      </w:r>
      <w:r w:rsidR="00D75593">
        <w:t>’</w:t>
      </w:r>
      <w:r w:rsidR="00914245" w:rsidRPr="004F45BC">
        <w:t>il oblierent</w:t>
      </w:r>
      <w:r w:rsidR="00D75593">
        <w:t xml:space="preserve"> — </w:t>
      </w:r>
      <w:r w:rsidR="00914245" w:rsidRPr="004F45BC">
        <w:t xml:space="preserve">1519 </w:t>
      </w:r>
      <w:r w:rsidR="00914245" w:rsidRPr="004F45BC">
        <w:rPr>
          <w:i/>
          <w:iCs/>
        </w:rPr>
        <w:t xml:space="preserve">C </w:t>
      </w:r>
      <w:r w:rsidR="00914245" w:rsidRPr="004F45BC">
        <w:t>Alee estoit esbatre —</w:t>
      </w:r>
      <w:r w:rsidR="00334BF7">
        <w:t xml:space="preserve"> </w:t>
      </w:r>
      <w:r w:rsidR="00914245" w:rsidRPr="004F45BC">
        <w:t xml:space="preserve">1521 </w:t>
      </w:r>
      <w:r w:rsidR="00914245" w:rsidRPr="004F45BC">
        <w:rPr>
          <w:i/>
          <w:iCs/>
        </w:rPr>
        <w:t xml:space="preserve">C </w:t>
      </w:r>
      <w:r w:rsidR="00914245" w:rsidRPr="004F45BC">
        <w:t>L</w:t>
      </w:r>
      <w:r w:rsidR="00D75593">
        <w:t>.</w:t>
      </w:r>
      <w:r w:rsidR="00914245" w:rsidRPr="004F45BC">
        <w:t xml:space="preserve"> de son hospi</w:t>
      </w:r>
      <w:r w:rsidR="00914245" w:rsidRPr="004F45BC">
        <w:softHyphen/>
        <w:t xml:space="preserve">taul trouva </w:t>
      </w:r>
      <w:r w:rsidR="00334BF7">
        <w:t>—</w:t>
      </w:r>
      <w:r w:rsidR="00914245" w:rsidRPr="004F45BC">
        <w:t xml:space="preserve"> 1522 </w:t>
      </w:r>
      <w:r w:rsidR="00914245" w:rsidRPr="00722455">
        <w:rPr>
          <w:i/>
        </w:rPr>
        <w:t>C</w:t>
      </w:r>
      <w:r w:rsidR="00914245" w:rsidRPr="004F45BC">
        <w:t xml:space="preserve"> f</w:t>
      </w:r>
      <w:r w:rsidR="00D75593">
        <w:t>.</w:t>
      </w:r>
      <w:r w:rsidR="00914245" w:rsidRPr="004F45BC">
        <w:t xml:space="preserve"> qui travilla</w:t>
      </w:r>
      <w:r w:rsidR="00D75593">
        <w:t xml:space="preserve"> — </w:t>
      </w:r>
      <w:r w:rsidR="001245E0" w:rsidRPr="00ED4C01">
        <w:t xml:space="preserve">1537 </w:t>
      </w:r>
      <w:r w:rsidR="001245E0" w:rsidRPr="00ED4C01">
        <w:rPr>
          <w:i/>
          <w:iCs/>
        </w:rPr>
        <w:t xml:space="preserve">C </w:t>
      </w:r>
      <w:r w:rsidR="001245E0" w:rsidRPr="00ED4C01">
        <w:t>Quanque droit</w:t>
      </w:r>
      <w:r w:rsidR="00D75593">
        <w:t xml:space="preserve"> — </w:t>
      </w:r>
      <w:r w:rsidR="001245E0" w:rsidRPr="00ED4C01">
        <w:t xml:space="preserve">1548 </w:t>
      </w:r>
      <w:r w:rsidR="001245E0" w:rsidRPr="00ED4C01">
        <w:rPr>
          <w:i/>
          <w:iCs/>
        </w:rPr>
        <w:t xml:space="preserve">C </w:t>
      </w:r>
      <w:r w:rsidR="001245E0" w:rsidRPr="00ED4C01">
        <w:t>departi</w:t>
      </w:r>
      <w:r w:rsidR="00D75593">
        <w:t xml:space="preserve"> — </w:t>
      </w:r>
      <w:r w:rsidR="00AA7256" w:rsidRPr="00BE7F07">
        <w:t xml:space="preserve">1577 </w:t>
      </w:r>
      <w:r w:rsidR="00AA7256" w:rsidRPr="00FA40BA">
        <w:rPr>
          <w:i/>
        </w:rPr>
        <w:t>C</w:t>
      </w:r>
      <w:r w:rsidR="00AA7256" w:rsidRPr="00BE7F07">
        <w:t xml:space="preserve"> Ysabiaux</w:t>
      </w:r>
      <w:r w:rsidR="00D75593">
        <w:t xml:space="preserve"> — </w:t>
      </w:r>
      <w:r w:rsidR="00AA7256" w:rsidRPr="00BE7F07">
        <w:t xml:space="preserve">1578 </w:t>
      </w:r>
      <w:r w:rsidR="00AA7256" w:rsidRPr="00BE7F07">
        <w:rPr>
          <w:i/>
          <w:iCs/>
        </w:rPr>
        <w:t xml:space="preserve">C </w:t>
      </w:r>
      <w:r w:rsidR="00AA7256" w:rsidRPr="00BE7F07">
        <w:t>Hom ne p</w:t>
      </w:r>
      <w:r w:rsidR="00D75593">
        <w:t xml:space="preserve">. — </w:t>
      </w:r>
      <w:r w:rsidR="00AA7256" w:rsidRPr="00BE7F07">
        <w:t xml:space="preserve">1582 </w:t>
      </w:r>
      <w:r w:rsidR="00AA7256" w:rsidRPr="00FA40BA">
        <w:rPr>
          <w:i/>
        </w:rPr>
        <w:t>C</w:t>
      </w:r>
      <w:r w:rsidR="00AA7256" w:rsidRPr="00BE7F07">
        <w:t xml:space="preserve"> Maitre C</w:t>
      </w:r>
      <w:r w:rsidR="00D75593">
        <w:t>.</w:t>
      </w:r>
      <w:r w:rsidR="00AA7256" w:rsidRPr="00BE7F07">
        <w:t xml:space="preserve"> le saveroit</w:t>
      </w:r>
      <w:r w:rsidR="00D75593">
        <w:t xml:space="preserve"> — </w:t>
      </w:r>
      <w:r w:rsidR="00F6266B" w:rsidRPr="00801598">
        <w:t xml:space="preserve">1596 </w:t>
      </w:r>
      <w:r w:rsidR="00F6266B" w:rsidRPr="00801598">
        <w:rPr>
          <w:i/>
          <w:iCs/>
        </w:rPr>
        <w:t xml:space="preserve">C </w:t>
      </w:r>
      <w:r w:rsidR="00F6266B" w:rsidRPr="00801598">
        <w:t>s</w:t>
      </w:r>
      <w:r w:rsidR="00D75593">
        <w:t>.</w:t>
      </w:r>
      <w:r w:rsidR="00F6266B" w:rsidRPr="00801598">
        <w:t xml:space="preserve"> et dou</w:t>
      </w:r>
      <w:r w:rsidR="00D75593">
        <w:t xml:space="preserve"> — </w:t>
      </w:r>
      <w:r w:rsidR="00F6266B" w:rsidRPr="00801598">
        <w:t xml:space="preserve">1600 </w:t>
      </w:r>
      <w:r w:rsidR="00F6266B" w:rsidRPr="00801598">
        <w:rPr>
          <w:i/>
          <w:iCs/>
        </w:rPr>
        <w:t xml:space="preserve">C </w:t>
      </w:r>
      <w:r w:rsidR="00F6266B" w:rsidRPr="00801598">
        <w:t>quanque</w:t>
      </w:r>
      <w:r w:rsidR="00D75593">
        <w:t xml:space="preserve"> — </w:t>
      </w:r>
      <w:r w:rsidR="00F6266B" w:rsidRPr="00801598">
        <w:t xml:space="preserve">1691 </w:t>
      </w:r>
      <w:r w:rsidR="00F6266B" w:rsidRPr="00801598">
        <w:rPr>
          <w:i/>
          <w:iCs/>
        </w:rPr>
        <w:t xml:space="preserve">C </w:t>
      </w:r>
      <w:r w:rsidR="00F6266B" w:rsidRPr="00801598">
        <w:t xml:space="preserve">Ermenjars —1612 </w:t>
      </w:r>
      <w:r w:rsidR="00F6266B" w:rsidRPr="00801598">
        <w:rPr>
          <w:i/>
          <w:iCs/>
        </w:rPr>
        <w:t xml:space="preserve">C </w:t>
      </w:r>
      <w:r w:rsidR="00F6266B" w:rsidRPr="00801598">
        <w:t>E</w:t>
      </w:r>
      <w:r w:rsidR="00D75593">
        <w:t>.</w:t>
      </w:r>
      <w:r w:rsidR="00F6266B" w:rsidRPr="00801598">
        <w:t xml:space="preserve"> forment et </w:t>
      </w:r>
      <w:r w:rsidR="00F6266B" w:rsidRPr="00801598">
        <w:rPr>
          <w:bCs/>
        </w:rPr>
        <w:t>curieuze</w:t>
      </w:r>
      <w:r w:rsidR="00D75593">
        <w:rPr>
          <w:bCs/>
        </w:rPr>
        <w:t xml:space="preserve"> — </w:t>
      </w:r>
      <w:r w:rsidR="00F6266B" w:rsidRPr="00801598">
        <w:t xml:space="preserve">1613 </w:t>
      </w:r>
      <w:r w:rsidR="00F6266B" w:rsidRPr="00801598">
        <w:rPr>
          <w:i/>
          <w:iCs/>
        </w:rPr>
        <w:t xml:space="preserve">C </w:t>
      </w:r>
      <w:r w:rsidR="00F6266B" w:rsidRPr="00801598">
        <w:t>dieu servir</w:t>
      </w:r>
      <w:r w:rsidR="00D75593">
        <w:t xml:space="preserve"> — </w:t>
      </w:r>
      <w:r w:rsidR="00910C9B" w:rsidRPr="002A7787">
        <w:t xml:space="preserve">1619 </w:t>
      </w:r>
      <w:r w:rsidR="00910C9B" w:rsidRPr="002A7787">
        <w:rPr>
          <w:i/>
          <w:iCs/>
        </w:rPr>
        <w:t xml:space="preserve">C </w:t>
      </w:r>
      <w:r w:rsidR="00910C9B" w:rsidRPr="002A7787">
        <w:t>au</w:t>
      </w:r>
      <w:r w:rsidR="00D75593">
        <w:t xml:space="preserve"> — </w:t>
      </w:r>
      <w:r w:rsidR="00910C9B" w:rsidRPr="002A7787">
        <w:t xml:space="preserve">1621 </w:t>
      </w:r>
      <w:r w:rsidR="00910C9B" w:rsidRPr="00A24347">
        <w:rPr>
          <w:i/>
        </w:rPr>
        <w:t>C</w:t>
      </w:r>
      <w:r w:rsidR="00910C9B">
        <w:t xml:space="preserve"> meimes</w:t>
      </w:r>
      <w:r w:rsidR="00D75593">
        <w:t xml:space="preserve"> — </w:t>
      </w:r>
      <w:r w:rsidR="00910C9B" w:rsidRPr="002A7787">
        <w:t xml:space="preserve">1622 </w:t>
      </w:r>
      <w:r w:rsidR="00910C9B" w:rsidRPr="002A7787">
        <w:rPr>
          <w:i/>
          <w:iCs/>
        </w:rPr>
        <w:lastRenderedPageBreak/>
        <w:t xml:space="preserve">C </w:t>
      </w:r>
      <w:r w:rsidR="00910C9B" w:rsidRPr="002A7787">
        <w:t>Qui</w:t>
      </w:r>
      <w:r w:rsidR="00D75593">
        <w:t xml:space="preserve"> — </w:t>
      </w:r>
      <w:r w:rsidR="00910C9B" w:rsidRPr="002A7787">
        <w:t xml:space="preserve">1630 </w:t>
      </w:r>
      <w:r w:rsidR="00910C9B" w:rsidRPr="002A7787">
        <w:rPr>
          <w:i/>
          <w:iCs/>
        </w:rPr>
        <w:t xml:space="preserve">C </w:t>
      </w:r>
      <w:r w:rsidR="00910C9B" w:rsidRPr="002A7787">
        <w:t>f</w:t>
      </w:r>
      <w:r w:rsidR="00D75593">
        <w:t>.</w:t>
      </w:r>
      <w:r w:rsidR="00910C9B" w:rsidRPr="002A7787">
        <w:t xml:space="preserve"> en c</w:t>
      </w:r>
      <w:r w:rsidR="00D75593">
        <w:t xml:space="preserve">. — </w:t>
      </w:r>
      <w:r w:rsidR="00910C9B" w:rsidRPr="002A7787">
        <w:t xml:space="preserve">1639 </w:t>
      </w:r>
      <w:r w:rsidR="00910C9B" w:rsidRPr="002A7787">
        <w:rPr>
          <w:i/>
          <w:iCs/>
        </w:rPr>
        <w:t xml:space="preserve">C </w:t>
      </w:r>
      <w:r w:rsidR="00910C9B" w:rsidRPr="002A7787">
        <w:t>reportoit</w:t>
      </w:r>
      <w:r w:rsidR="00D75593">
        <w:t xml:space="preserve"> — </w:t>
      </w:r>
      <w:r w:rsidR="00910C9B" w:rsidRPr="002A7787">
        <w:t xml:space="preserve">1640 </w:t>
      </w:r>
      <w:r w:rsidR="00910C9B" w:rsidRPr="00A24347">
        <w:rPr>
          <w:i/>
        </w:rPr>
        <w:t>C</w:t>
      </w:r>
      <w:r w:rsidR="00910C9B" w:rsidRPr="002A7787">
        <w:t xml:space="preserve"> couchoit</w:t>
      </w:r>
      <w:r w:rsidR="00D75593">
        <w:t xml:space="preserve"> — </w:t>
      </w:r>
      <w:r w:rsidR="00910C9B" w:rsidRPr="002A7787">
        <w:t xml:space="preserve">1641 </w:t>
      </w:r>
      <w:r w:rsidR="00910C9B" w:rsidRPr="00A24347">
        <w:rPr>
          <w:i/>
        </w:rPr>
        <w:t>A</w:t>
      </w:r>
      <w:r w:rsidR="00910C9B" w:rsidRPr="002A7787">
        <w:t xml:space="preserve"> Et fet c</w:t>
      </w:r>
      <w:r w:rsidR="00D75593">
        <w:t xml:space="preserve">. — </w:t>
      </w:r>
      <w:r w:rsidR="00910C9B" w:rsidRPr="002A7787">
        <w:t xml:space="preserve">1652 </w:t>
      </w:r>
      <w:r w:rsidR="00910C9B" w:rsidRPr="002A7787">
        <w:rPr>
          <w:i/>
          <w:iCs/>
        </w:rPr>
        <w:t xml:space="preserve">C </w:t>
      </w:r>
      <w:r w:rsidR="00910C9B" w:rsidRPr="002A7787">
        <w:t>Onques</w:t>
      </w:r>
      <w:r w:rsidR="00D75593">
        <w:t xml:space="preserve"> — </w:t>
      </w:r>
      <w:r w:rsidR="00EB333B" w:rsidRPr="00002779">
        <w:t xml:space="preserve">1658 </w:t>
      </w:r>
      <w:r w:rsidR="00EB333B" w:rsidRPr="00002779">
        <w:rPr>
          <w:i/>
          <w:iCs/>
        </w:rPr>
        <w:t xml:space="preserve">C </w:t>
      </w:r>
      <w:r w:rsidR="00EB333B" w:rsidRPr="00002779">
        <w:t>por ces p</w:t>
      </w:r>
      <w:r w:rsidR="00D75593">
        <w:t xml:space="preserve">. — </w:t>
      </w:r>
      <w:r w:rsidR="00EB333B" w:rsidRPr="00002779">
        <w:t xml:space="preserve">1661 </w:t>
      </w:r>
      <w:r w:rsidR="00EB333B" w:rsidRPr="00287984">
        <w:rPr>
          <w:i/>
        </w:rPr>
        <w:t>à</w:t>
      </w:r>
      <w:r w:rsidR="00EB333B" w:rsidRPr="00002779">
        <w:t xml:space="preserve"> 1678 </w:t>
      </w:r>
      <w:r w:rsidR="00EB333B" w:rsidRPr="00002779">
        <w:rPr>
          <w:i/>
          <w:iCs/>
        </w:rPr>
        <w:t>C mq</w:t>
      </w:r>
      <w:r w:rsidR="00D75593">
        <w:rPr>
          <w:i/>
          <w:iCs/>
        </w:rPr>
        <w:t xml:space="preserve">. — </w:t>
      </w:r>
      <w:r w:rsidR="00EB333B" w:rsidRPr="00002779">
        <w:t xml:space="preserve">1675 </w:t>
      </w:r>
      <w:r w:rsidR="00EB333B" w:rsidRPr="00287984">
        <w:rPr>
          <w:i/>
        </w:rPr>
        <w:t>A</w:t>
      </w:r>
      <w:r w:rsidR="00EB333B" w:rsidRPr="00002779">
        <w:t xml:space="preserve"> Des </w:t>
      </w:r>
      <w:r w:rsidR="00EB333B" w:rsidRPr="00334BF7">
        <w:rPr>
          <w:iCs/>
        </w:rPr>
        <w:t>g</w:t>
      </w:r>
      <w:r w:rsidR="00D75593" w:rsidRPr="00334BF7">
        <w:rPr>
          <w:iCs/>
        </w:rPr>
        <w:t>.</w:t>
      </w:r>
      <w:r w:rsidR="00EB333B" w:rsidRPr="00002779">
        <w:rPr>
          <w:i/>
          <w:iCs/>
        </w:rPr>
        <w:t xml:space="preserve"> </w:t>
      </w:r>
      <w:r w:rsidR="00EB333B" w:rsidRPr="00002779">
        <w:t>p</w:t>
      </w:r>
      <w:r w:rsidR="00D75593">
        <w:t>.</w:t>
      </w:r>
      <w:r w:rsidR="00EB333B" w:rsidRPr="00002779">
        <w:t xml:space="preserve"> li e</w:t>
      </w:r>
      <w:r w:rsidR="00D75593">
        <w:t xml:space="preserve">. — </w:t>
      </w:r>
      <w:r w:rsidR="00EB333B" w:rsidRPr="00002779">
        <w:t xml:space="preserve">1679 </w:t>
      </w:r>
      <w:r w:rsidR="00EB333B" w:rsidRPr="00002779">
        <w:rPr>
          <w:i/>
          <w:iCs/>
        </w:rPr>
        <w:t xml:space="preserve">C </w:t>
      </w:r>
      <w:r w:rsidR="00EB333B" w:rsidRPr="00002779">
        <w:t>Ses peires</w:t>
      </w:r>
      <w:r w:rsidR="00D75593">
        <w:t xml:space="preserve"> — </w:t>
      </w:r>
      <w:r w:rsidR="00EB333B" w:rsidRPr="00002779">
        <w:t xml:space="preserve">1684 </w:t>
      </w:r>
      <w:r w:rsidR="00EB333B" w:rsidRPr="00287984">
        <w:rPr>
          <w:i/>
        </w:rPr>
        <w:t>C</w:t>
      </w:r>
      <w:r w:rsidR="00EB333B" w:rsidRPr="00002779">
        <w:t xml:space="preserve"> preudons</w:t>
      </w:r>
      <w:r w:rsidR="00D75593">
        <w:t xml:space="preserve"> — </w:t>
      </w:r>
      <w:r w:rsidR="00EB333B" w:rsidRPr="00002779">
        <w:t xml:space="preserve">1687 </w:t>
      </w:r>
      <w:r w:rsidR="00EB333B" w:rsidRPr="00002779">
        <w:rPr>
          <w:i/>
          <w:iCs/>
        </w:rPr>
        <w:t xml:space="preserve">C </w:t>
      </w:r>
      <w:r w:rsidR="00EB333B" w:rsidRPr="00002779">
        <w:t>preudome et</w:t>
      </w:r>
      <w:r w:rsidR="00D75593">
        <w:t xml:space="preserve"> — </w:t>
      </w:r>
      <w:r w:rsidR="00EB333B" w:rsidRPr="00002779">
        <w:t xml:space="preserve">1689 </w:t>
      </w:r>
      <w:r w:rsidR="00EB333B" w:rsidRPr="00287984">
        <w:rPr>
          <w:i/>
        </w:rPr>
        <w:t>C</w:t>
      </w:r>
      <w:r w:rsidR="00EB333B" w:rsidRPr="00002779">
        <w:t xml:space="preserve"> revanrroiz</w:t>
      </w:r>
      <w:r w:rsidR="00D75593">
        <w:t xml:space="preserve"> — </w:t>
      </w:r>
      <w:r w:rsidR="00E155F5" w:rsidRPr="008A226A">
        <w:t>1690</w:t>
      </w:r>
      <w:r w:rsidR="00E155F5">
        <w:t xml:space="preserve"> </w:t>
      </w:r>
      <w:r w:rsidR="00E155F5" w:rsidRPr="008A226A">
        <w:rPr>
          <w:i/>
          <w:iCs/>
        </w:rPr>
        <w:t xml:space="preserve">C </w:t>
      </w:r>
      <w:r w:rsidR="00E155F5" w:rsidRPr="008A226A">
        <w:t>amanrroiz</w:t>
      </w:r>
      <w:r w:rsidR="00D75593">
        <w:t xml:space="preserve"> — </w:t>
      </w:r>
      <w:r w:rsidR="00E155F5" w:rsidRPr="008A226A">
        <w:t>1695</w:t>
      </w:r>
      <w:r w:rsidR="00E155F5">
        <w:t xml:space="preserve"> </w:t>
      </w:r>
      <w:r w:rsidR="00E155F5" w:rsidRPr="00385D70">
        <w:rPr>
          <w:i/>
        </w:rPr>
        <w:t>C</w:t>
      </w:r>
      <w:r w:rsidR="00E155F5" w:rsidRPr="008A226A">
        <w:t xml:space="preserve"> Au v</w:t>
      </w:r>
      <w:r w:rsidR="00D75593">
        <w:t xml:space="preserve">. — </w:t>
      </w:r>
      <w:r w:rsidR="00E155F5" w:rsidRPr="008A226A">
        <w:t xml:space="preserve">1708 </w:t>
      </w:r>
      <w:r w:rsidR="00E155F5" w:rsidRPr="008A226A">
        <w:rPr>
          <w:i/>
          <w:iCs/>
        </w:rPr>
        <w:t xml:space="preserve">C </w:t>
      </w:r>
      <w:r w:rsidR="00E155F5" w:rsidRPr="008A226A">
        <w:t>preudons</w:t>
      </w:r>
      <w:r w:rsidR="00D75593">
        <w:t xml:space="preserve"> — </w:t>
      </w:r>
      <w:r w:rsidR="00E155F5" w:rsidRPr="008A226A">
        <w:t xml:space="preserve">1710 </w:t>
      </w:r>
      <w:r w:rsidR="00E155F5" w:rsidRPr="008A226A">
        <w:rPr>
          <w:i/>
          <w:iCs/>
        </w:rPr>
        <w:t xml:space="preserve">C </w:t>
      </w:r>
      <w:r w:rsidR="00E155F5" w:rsidRPr="008A226A">
        <w:t>Si s</w:t>
      </w:r>
      <w:r w:rsidR="00D75593">
        <w:t>’</w:t>
      </w:r>
      <w:r w:rsidR="00E155F5" w:rsidRPr="008A226A">
        <w:t>emmer</w:t>
      </w:r>
      <w:r w:rsidR="00E155F5" w:rsidRPr="008A226A">
        <w:softHyphen/>
        <w:t>veille</w:t>
      </w:r>
      <w:r w:rsidR="00D75593">
        <w:t xml:space="preserve"> — </w:t>
      </w:r>
      <w:r w:rsidR="00E155F5" w:rsidRPr="008A226A">
        <w:t xml:space="preserve">1715 </w:t>
      </w:r>
      <w:r w:rsidR="00E155F5" w:rsidRPr="008A226A">
        <w:rPr>
          <w:i/>
          <w:iCs/>
        </w:rPr>
        <w:t xml:space="preserve">C </w:t>
      </w:r>
      <w:r w:rsidR="00E155F5" w:rsidRPr="008A226A">
        <w:t>m</w:t>
      </w:r>
      <w:r w:rsidR="00D75593">
        <w:t>.</w:t>
      </w:r>
      <w:r w:rsidR="00E155F5" w:rsidRPr="008A226A">
        <w:t xml:space="preserve"> se d</w:t>
      </w:r>
      <w:r w:rsidR="00D75593">
        <w:t xml:space="preserve">. — </w:t>
      </w:r>
      <w:r w:rsidR="00E155F5" w:rsidRPr="008A226A">
        <w:t xml:space="preserve">1719 </w:t>
      </w:r>
      <w:r w:rsidR="00E155F5" w:rsidRPr="008A226A">
        <w:rPr>
          <w:i/>
          <w:iCs/>
        </w:rPr>
        <w:t xml:space="preserve">C </w:t>
      </w:r>
      <w:r w:rsidR="00E155F5" w:rsidRPr="008A226A">
        <w:t>et chiez</w:t>
      </w:r>
      <w:r w:rsidR="00D75593">
        <w:t xml:space="preserve"> — </w:t>
      </w:r>
      <w:r w:rsidR="00865BD7" w:rsidRPr="00341F0E">
        <w:t xml:space="preserve">1727 </w:t>
      </w:r>
      <w:r w:rsidR="00865BD7" w:rsidRPr="00341F0E">
        <w:rPr>
          <w:i/>
          <w:iCs/>
        </w:rPr>
        <w:t xml:space="preserve">C </w:t>
      </w:r>
      <w:r w:rsidR="00865BD7" w:rsidRPr="00341F0E">
        <w:t>p</w:t>
      </w:r>
      <w:r w:rsidR="00D75593">
        <w:t>.</w:t>
      </w:r>
      <w:r w:rsidR="00865BD7" w:rsidRPr="00341F0E">
        <w:t xml:space="preserve"> qu</w:t>
      </w:r>
      <w:r w:rsidR="00D75593">
        <w:t>’</w:t>
      </w:r>
      <w:r w:rsidR="00865BD7" w:rsidRPr="00341F0E">
        <w:t>il ne</w:t>
      </w:r>
      <w:r w:rsidR="00D75593">
        <w:t xml:space="preserve"> — </w:t>
      </w:r>
      <w:r w:rsidR="00865BD7" w:rsidRPr="00341F0E">
        <w:t>1728 C a</w:t>
      </w:r>
      <w:r w:rsidR="00D75593">
        <w:t>.</w:t>
      </w:r>
      <w:r w:rsidR="00865BD7" w:rsidRPr="00341F0E">
        <w:t xml:space="preserve"> au c</w:t>
      </w:r>
      <w:r w:rsidR="00D75593">
        <w:t xml:space="preserve">. — </w:t>
      </w:r>
      <w:r w:rsidR="00865BD7" w:rsidRPr="00341F0E">
        <w:t xml:space="preserve">1729 </w:t>
      </w:r>
      <w:r w:rsidR="00865BD7" w:rsidRPr="00AA3ED8">
        <w:rPr>
          <w:i/>
        </w:rPr>
        <w:t>à</w:t>
      </w:r>
      <w:r w:rsidR="00865BD7" w:rsidRPr="00341F0E">
        <w:t xml:space="preserve"> 1738 </w:t>
      </w:r>
      <w:r w:rsidR="00865BD7" w:rsidRPr="00341F0E">
        <w:rPr>
          <w:i/>
          <w:iCs/>
        </w:rPr>
        <w:t>mq</w:t>
      </w:r>
      <w:r w:rsidR="00D75593">
        <w:rPr>
          <w:i/>
          <w:iCs/>
        </w:rPr>
        <w:t>.</w:t>
      </w:r>
      <w:r w:rsidR="00865BD7" w:rsidRPr="00341F0E">
        <w:rPr>
          <w:i/>
          <w:iCs/>
        </w:rPr>
        <w:t xml:space="preserve"> dans C</w:t>
      </w:r>
      <w:r w:rsidR="00094CE0" w:rsidRPr="00094CE0">
        <w:rPr>
          <w:iCs/>
        </w:rPr>
        <w:t>,</w:t>
      </w:r>
      <w:r w:rsidR="00D75593">
        <w:rPr>
          <w:i/>
          <w:iCs/>
        </w:rPr>
        <w:t xml:space="preserve"> </w:t>
      </w:r>
      <w:r w:rsidR="00865BD7" w:rsidRPr="00341F0E">
        <w:rPr>
          <w:i/>
          <w:iCs/>
        </w:rPr>
        <w:t xml:space="preserve">qui place ici </w:t>
      </w:r>
      <w:r w:rsidR="00865BD7" w:rsidRPr="00341F0E">
        <w:t>1789-1820</w:t>
      </w:r>
      <w:r w:rsidR="00D75593">
        <w:t xml:space="preserve"> — </w:t>
      </w:r>
      <w:r w:rsidR="00865BD7" w:rsidRPr="00341F0E">
        <w:t xml:space="preserve">1733 </w:t>
      </w:r>
      <w:r w:rsidR="00865BD7" w:rsidRPr="00341F0E">
        <w:rPr>
          <w:i/>
          <w:iCs/>
        </w:rPr>
        <w:t xml:space="preserve">A </w:t>
      </w:r>
      <w:r w:rsidR="00865BD7" w:rsidRPr="00341F0E">
        <w:t>vendoit</w:t>
      </w:r>
      <w:r w:rsidR="00D75593">
        <w:t xml:space="preserve"> — </w:t>
      </w:r>
      <w:r w:rsidR="00865BD7" w:rsidRPr="00341F0E">
        <w:t xml:space="preserve">1744 </w:t>
      </w:r>
      <w:r w:rsidR="00865BD7" w:rsidRPr="00341F0E">
        <w:rPr>
          <w:i/>
          <w:iCs/>
        </w:rPr>
        <w:t xml:space="preserve">A </w:t>
      </w:r>
      <w:r w:rsidR="00865BD7" w:rsidRPr="00341F0E">
        <w:t>Les qui a</w:t>
      </w:r>
      <w:r w:rsidR="00D75593">
        <w:t xml:space="preserve">. — </w:t>
      </w:r>
      <w:r w:rsidR="00865BD7" w:rsidRPr="00341F0E">
        <w:t xml:space="preserve">1745 </w:t>
      </w:r>
      <w:r w:rsidR="00865BD7" w:rsidRPr="00341F0E">
        <w:rPr>
          <w:i/>
          <w:iCs/>
        </w:rPr>
        <w:t xml:space="preserve">C </w:t>
      </w:r>
      <w:r w:rsidR="00865BD7" w:rsidRPr="00341F0E">
        <w:t>En une abie fut e</w:t>
      </w:r>
      <w:r w:rsidR="00D75593">
        <w:t xml:space="preserve">. — </w:t>
      </w:r>
      <w:r w:rsidR="00865BD7" w:rsidRPr="00341F0E">
        <w:t xml:space="preserve">1746 </w:t>
      </w:r>
      <w:r w:rsidR="00865BD7" w:rsidRPr="00341F0E">
        <w:rPr>
          <w:i/>
          <w:iCs/>
        </w:rPr>
        <w:t xml:space="preserve">C </w:t>
      </w:r>
      <w:r w:rsidR="00865BD7" w:rsidRPr="00341F0E">
        <w:t>Corraz</w:t>
      </w:r>
      <w:r w:rsidR="00D75593">
        <w:t xml:space="preserve"> — </w:t>
      </w:r>
      <w:r w:rsidR="00865BD7" w:rsidRPr="00341F0E">
        <w:t xml:space="preserve">1750 </w:t>
      </w:r>
      <w:r w:rsidR="00865BD7" w:rsidRPr="00341F0E">
        <w:rPr>
          <w:i/>
          <w:iCs/>
        </w:rPr>
        <w:t xml:space="preserve">C </w:t>
      </w:r>
      <w:r w:rsidR="00865BD7" w:rsidRPr="00341F0E">
        <w:t>Corrat</w:t>
      </w:r>
      <w:r w:rsidR="00D75593">
        <w:t xml:space="preserve"> — </w:t>
      </w:r>
      <w:r w:rsidR="00E1307F" w:rsidRPr="00AB3BCF">
        <w:t xml:space="preserve">1759 </w:t>
      </w:r>
      <w:r w:rsidR="00E1307F" w:rsidRPr="00AB3BCF">
        <w:rPr>
          <w:i/>
          <w:iCs/>
        </w:rPr>
        <w:t xml:space="preserve">C </w:t>
      </w:r>
      <w:r w:rsidR="00E1307F" w:rsidRPr="00AB3BCF">
        <w:t>Corrat</w:t>
      </w:r>
      <w:r w:rsidR="00D75593">
        <w:t xml:space="preserve"> — </w:t>
      </w:r>
      <w:r w:rsidR="00E1307F" w:rsidRPr="00AB3BCF">
        <w:t xml:space="preserve">1766 </w:t>
      </w:r>
      <w:r w:rsidR="00E1307F" w:rsidRPr="00AB3BCF">
        <w:rPr>
          <w:i/>
          <w:iCs/>
        </w:rPr>
        <w:t xml:space="preserve">C </w:t>
      </w:r>
      <w:r w:rsidR="00E1307F" w:rsidRPr="00AB3BCF">
        <w:t xml:space="preserve">Corraz —1769 </w:t>
      </w:r>
      <w:r w:rsidR="00E1307F" w:rsidRPr="00AB3BCF">
        <w:rPr>
          <w:i/>
          <w:iCs/>
        </w:rPr>
        <w:t xml:space="preserve">C </w:t>
      </w:r>
      <w:r w:rsidR="00E1307F" w:rsidRPr="00AB3BCF">
        <w:t>Ermenjars</w:t>
      </w:r>
      <w:r w:rsidR="00D75593">
        <w:t xml:space="preserve"> — </w:t>
      </w:r>
      <w:r w:rsidR="00E1307F" w:rsidRPr="00AB3BCF">
        <w:t xml:space="preserve">1770 </w:t>
      </w:r>
      <w:r w:rsidR="00E1307F" w:rsidRPr="00AB3BCF">
        <w:rPr>
          <w:i/>
          <w:iCs/>
        </w:rPr>
        <w:t xml:space="preserve">C </w:t>
      </w:r>
      <w:r w:rsidR="00E1307F" w:rsidRPr="00AB3BCF">
        <w:t>Cui m</w:t>
      </w:r>
      <w:r w:rsidR="00D75593">
        <w:t>.</w:t>
      </w:r>
      <w:r w:rsidR="00E1307F" w:rsidRPr="00AB3BCF">
        <w:t xml:space="preserve"> Corraz</w:t>
      </w:r>
      <w:r w:rsidR="00D75593">
        <w:t xml:space="preserve"> — </w:t>
      </w:r>
      <w:r w:rsidR="00E1307F" w:rsidRPr="00AB3BCF">
        <w:t>1771 C m</w:t>
      </w:r>
      <w:r w:rsidR="00D75593">
        <w:t>.</w:t>
      </w:r>
      <w:r w:rsidR="00E1307F" w:rsidRPr="00AB3BCF">
        <w:t xml:space="preserve"> ice r</w:t>
      </w:r>
      <w:r w:rsidR="00D75593">
        <w:t xml:space="preserve">. — </w:t>
      </w:r>
      <w:r w:rsidR="00E1307F" w:rsidRPr="00AB3BCF">
        <w:t xml:space="preserve">1774 </w:t>
      </w:r>
      <w:r w:rsidR="00E1307F" w:rsidRPr="00AB3BCF">
        <w:rPr>
          <w:i/>
          <w:iCs/>
        </w:rPr>
        <w:t xml:space="preserve">C </w:t>
      </w:r>
      <w:r w:rsidR="00E1307F" w:rsidRPr="00AB3BCF">
        <w:t>pas les c</w:t>
      </w:r>
      <w:r w:rsidR="00D75593">
        <w:t xml:space="preserve">. — </w:t>
      </w:r>
      <w:r w:rsidR="00E1307F" w:rsidRPr="00AB3BCF">
        <w:t>1778 A le cop b</w:t>
      </w:r>
      <w:r w:rsidR="00D75593">
        <w:t xml:space="preserve">. — </w:t>
      </w:r>
      <w:r w:rsidR="00E1307F" w:rsidRPr="00AB3BCF">
        <w:t xml:space="preserve">1782 </w:t>
      </w:r>
      <w:r w:rsidR="00E1307F" w:rsidRPr="006D1455">
        <w:rPr>
          <w:i/>
        </w:rPr>
        <w:t>C</w:t>
      </w:r>
      <w:r w:rsidR="00E1307F" w:rsidRPr="00AB3BCF">
        <w:t xml:space="preserve"> Puis que il au c</w:t>
      </w:r>
      <w:r w:rsidR="00D75593">
        <w:t xml:space="preserve">. — </w:t>
      </w:r>
      <w:r w:rsidR="00E1307F" w:rsidRPr="00AB3BCF">
        <w:t xml:space="preserve">1783 </w:t>
      </w:r>
      <w:r w:rsidR="00E1307F" w:rsidRPr="006D1455">
        <w:rPr>
          <w:i/>
        </w:rPr>
        <w:t>à</w:t>
      </w:r>
      <w:r w:rsidR="00E1307F" w:rsidRPr="00AB3BCF">
        <w:t xml:space="preserve"> 1788 </w:t>
      </w:r>
      <w:r w:rsidR="00E1307F" w:rsidRPr="00AB3BCF">
        <w:rPr>
          <w:i/>
          <w:iCs/>
        </w:rPr>
        <w:t>C mq</w:t>
      </w:r>
      <w:r w:rsidR="00D75593">
        <w:rPr>
          <w:i/>
          <w:iCs/>
        </w:rPr>
        <w:t xml:space="preserve">. — </w:t>
      </w:r>
      <w:r w:rsidR="005F3196" w:rsidRPr="003D5460">
        <w:t xml:space="preserve">1792 </w:t>
      </w:r>
      <w:r w:rsidR="005F3196" w:rsidRPr="003D5460">
        <w:rPr>
          <w:i/>
          <w:iCs/>
        </w:rPr>
        <w:t xml:space="preserve">C </w:t>
      </w:r>
      <w:r w:rsidR="005F3196" w:rsidRPr="003D5460">
        <w:t>F</w:t>
      </w:r>
      <w:r w:rsidR="00D75593">
        <w:t>.</w:t>
      </w:r>
      <w:r w:rsidR="005F3196" w:rsidRPr="003D5460">
        <w:t xml:space="preserve"> que tant Ysabel ou</w:t>
      </w:r>
      <w:r w:rsidR="00D75593">
        <w:t xml:space="preserve"> — </w:t>
      </w:r>
      <w:r w:rsidR="005F3196" w:rsidRPr="003D5460">
        <w:t xml:space="preserve">1799 </w:t>
      </w:r>
      <w:r w:rsidR="005F3196" w:rsidRPr="003D5460">
        <w:rPr>
          <w:i/>
          <w:iCs/>
        </w:rPr>
        <w:t xml:space="preserve">C </w:t>
      </w:r>
      <w:r w:rsidR="005F3196" w:rsidRPr="003D5460">
        <w:t>Armanjars</w:t>
      </w:r>
      <w:r w:rsidR="00D75593">
        <w:t xml:space="preserve"> — </w:t>
      </w:r>
      <w:r w:rsidR="005F3196" w:rsidRPr="003D5460">
        <w:t xml:space="preserve">1802 </w:t>
      </w:r>
      <w:r w:rsidR="005F3196" w:rsidRPr="003D5460">
        <w:rPr>
          <w:i/>
          <w:iCs/>
        </w:rPr>
        <w:t xml:space="preserve">C </w:t>
      </w:r>
      <w:r w:rsidR="005F3196" w:rsidRPr="003D5460">
        <w:t>a la</w:t>
      </w:r>
      <w:r w:rsidR="00094CE0" w:rsidRPr="00094CE0">
        <w:t xml:space="preserve"> t.</w:t>
      </w:r>
      <w:r w:rsidR="00D75593">
        <w:t xml:space="preserve"> </w:t>
      </w:r>
      <w:r w:rsidR="005F3196" w:rsidRPr="003D5460">
        <w:t>sons</w:t>
      </w:r>
      <w:r w:rsidR="00D75593">
        <w:t xml:space="preserve"> — </w:t>
      </w:r>
      <w:r w:rsidR="005F3196" w:rsidRPr="003D5460">
        <w:t xml:space="preserve">1803 </w:t>
      </w:r>
      <w:r w:rsidR="005F3196" w:rsidRPr="003D5460">
        <w:rPr>
          <w:i/>
          <w:iCs/>
        </w:rPr>
        <w:t xml:space="preserve">C </w:t>
      </w:r>
      <w:r w:rsidR="005F3196" w:rsidRPr="003D5460">
        <w:t>c</w:t>
      </w:r>
      <w:r w:rsidR="00D75593">
        <w:t>.</w:t>
      </w:r>
      <w:r w:rsidR="005F3196" w:rsidRPr="003D5460">
        <w:t xml:space="preserve"> leu</w:t>
      </w:r>
      <w:r w:rsidR="00D75593">
        <w:t xml:space="preserve"> — </w:t>
      </w:r>
      <w:r w:rsidR="005F3196" w:rsidRPr="003D5460">
        <w:t xml:space="preserve">1805 </w:t>
      </w:r>
      <w:r w:rsidR="005F3196" w:rsidRPr="00234055">
        <w:rPr>
          <w:i/>
        </w:rPr>
        <w:t>C</w:t>
      </w:r>
      <w:r w:rsidR="005F3196" w:rsidRPr="003D5460">
        <w:t xml:space="preserve"> La dame respondi a</w:t>
      </w:r>
      <w:r w:rsidR="00D75593">
        <w:t xml:space="preserve">. — </w:t>
      </w:r>
      <w:r w:rsidR="005F3196" w:rsidRPr="003D5460">
        <w:t xml:space="preserve">1815 </w:t>
      </w:r>
      <w:r w:rsidR="005F3196" w:rsidRPr="003D5460">
        <w:rPr>
          <w:i/>
          <w:iCs/>
        </w:rPr>
        <w:t xml:space="preserve">C </w:t>
      </w:r>
      <w:r w:rsidR="005F3196" w:rsidRPr="003D5460">
        <w:t>c</w:t>
      </w:r>
      <w:r w:rsidR="00D75593">
        <w:t>.</w:t>
      </w:r>
      <w:r w:rsidR="005F3196" w:rsidRPr="003D5460">
        <w:t xml:space="preserve"> et p</w:t>
      </w:r>
      <w:r w:rsidR="00D75593">
        <w:t xml:space="preserve">. — </w:t>
      </w:r>
      <w:r w:rsidR="005F3196" w:rsidRPr="003D5460">
        <w:t xml:space="preserve">1820 </w:t>
      </w:r>
      <w:r w:rsidR="005F3196" w:rsidRPr="003D5460">
        <w:rPr>
          <w:i/>
          <w:iCs/>
        </w:rPr>
        <w:t>Après ce vers</w:t>
      </w:r>
      <w:r w:rsidR="00094CE0" w:rsidRPr="00094CE0">
        <w:rPr>
          <w:iCs/>
        </w:rPr>
        <w:t>,</w:t>
      </w:r>
      <w:r w:rsidR="00D75593">
        <w:rPr>
          <w:i/>
          <w:iCs/>
        </w:rPr>
        <w:t xml:space="preserve"> </w:t>
      </w:r>
      <w:r w:rsidR="005F3196" w:rsidRPr="003D5460">
        <w:rPr>
          <w:i/>
          <w:iCs/>
        </w:rPr>
        <w:t xml:space="preserve">C donne les vers </w:t>
      </w:r>
      <w:r w:rsidR="005F3196" w:rsidRPr="003D5460">
        <w:t>1739-1782</w:t>
      </w:r>
      <w:r w:rsidR="00D75593">
        <w:t xml:space="preserve"> — </w:t>
      </w:r>
      <w:r w:rsidR="005F3196" w:rsidRPr="003D5460">
        <w:t xml:space="preserve">1824 </w:t>
      </w:r>
      <w:r w:rsidR="005F3196" w:rsidRPr="003D5460">
        <w:rPr>
          <w:i/>
          <w:iCs/>
        </w:rPr>
        <w:t xml:space="preserve">C </w:t>
      </w:r>
      <w:r w:rsidR="005F3196" w:rsidRPr="003D5460">
        <w:t>Diex</w:t>
      </w:r>
      <w:r w:rsidR="00D75593">
        <w:t xml:space="preserve"> — </w:t>
      </w:r>
      <w:r w:rsidR="009E32C0" w:rsidRPr="00C46232">
        <w:t xml:space="preserve">1827 </w:t>
      </w:r>
      <w:r w:rsidR="009E32C0" w:rsidRPr="00C46232">
        <w:rPr>
          <w:i/>
          <w:iCs/>
        </w:rPr>
        <w:t xml:space="preserve">C </w:t>
      </w:r>
      <w:r w:rsidR="009E32C0" w:rsidRPr="00C46232">
        <w:t>Ses b</w:t>
      </w:r>
      <w:r w:rsidR="00D75593">
        <w:t xml:space="preserve">. — </w:t>
      </w:r>
      <w:r w:rsidR="009E32C0" w:rsidRPr="00C46232">
        <w:t xml:space="preserve">1831 </w:t>
      </w:r>
      <w:r w:rsidR="009E32C0" w:rsidRPr="00C46232">
        <w:rPr>
          <w:i/>
          <w:iCs/>
        </w:rPr>
        <w:t xml:space="preserve">C </w:t>
      </w:r>
      <w:r w:rsidR="009E32C0" w:rsidRPr="00C46232">
        <w:t>c</w:t>
      </w:r>
      <w:r w:rsidR="00D75593">
        <w:t>.</w:t>
      </w:r>
      <w:r w:rsidR="009E32C0" w:rsidRPr="00C46232">
        <w:t xml:space="preserve"> fust v</w:t>
      </w:r>
      <w:r w:rsidR="00D75593">
        <w:t xml:space="preserve">. — </w:t>
      </w:r>
      <w:r w:rsidR="009E32C0" w:rsidRPr="00C46232">
        <w:t xml:space="preserve">1836 </w:t>
      </w:r>
      <w:r w:rsidR="009E32C0" w:rsidRPr="00C46232">
        <w:rPr>
          <w:i/>
          <w:iCs/>
        </w:rPr>
        <w:t xml:space="preserve">C </w:t>
      </w:r>
      <w:r w:rsidR="009E32C0" w:rsidRPr="00C46232">
        <w:t>Ceste</w:t>
      </w:r>
      <w:r w:rsidR="00D75593">
        <w:t xml:space="preserve"> — </w:t>
      </w:r>
      <w:r w:rsidR="009E32C0" w:rsidRPr="00C46232">
        <w:t xml:space="preserve">1843 </w:t>
      </w:r>
      <w:r w:rsidR="009E32C0" w:rsidRPr="0050421A">
        <w:rPr>
          <w:i/>
        </w:rPr>
        <w:t>à</w:t>
      </w:r>
      <w:r w:rsidR="009E32C0" w:rsidRPr="00C46232">
        <w:t xml:space="preserve"> 1850 </w:t>
      </w:r>
      <w:r w:rsidR="009E32C0" w:rsidRPr="00C46232">
        <w:rPr>
          <w:i/>
          <w:iCs/>
        </w:rPr>
        <w:t>C mq</w:t>
      </w:r>
      <w:r w:rsidR="00D75593">
        <w:rPr>
          <w:i/>
          <w:iCs/>
        </w:rPr>
        <w:t xml:space="preserve">. — </w:t>
      </w:r>
      <w:r w:rsidR="009E32C0" w:rsidRPr="00C46232">
        <w:t xml:space="preserve">1853 </w:t>
      </w:r>
      <w:r w:rsidR="009E32C0" w:rsidRPr="00C46232">
        <w:rPr>
          <w:i/>
          <w:iCs/>
        </w:rPr>
        <w:t xml:space="preserve">C </w:t>
      </w:r>
      <w:r w:rsidR="009E32C0" w:rsidRPr="00C46232">
        <w:t>a</w:t>
      </w:r>
      <w:r w:rsidR="00D75593">
        <w:t>.</w:t>
      </w:r>
      <w:r w:rsidR="009E32C0" w:rsidRPr="00C46232">
        <w:t xml:space="preserve"> quant li</w:t>
      </w:r>
      <w:r w:rsidR="00D75593">
        <w:t xml:space="preserve"> — </w:t>
      </w:r>
      <w:r w:rsidR="00311358" w:rsidRPr="00187769">
        <w:t xml:space="preserve">1864 </w:t>
      </w:r>
      <w:r w:rsidR="00311358" w:rsidRPr="00187769">
        <w:rPr>
          <w:i/>
          <w:iCs/>
        </w:rPr>
        <w:t xml:space="preserve">C </w:t>
      </w:r>
      <w:r w:rsidR="00311358" w:rsidRPr="00187769">
        <w:t>Repairons</w:t>
      </w:r>
      <w:r w:rsidR="00D75593">
        <w:t xml:space="preserve"> — </w:t>
      </w:r>
      <w:r w:rsidR="00311358" w:rsidRPr="00187769">
        <w:t xml:space="preserve">1871 </w:t>
      </w:r>
      <w:r w:rsidR="00311358" w:rsidRPr="00187769">
        <w:rPr>
          <w:i/>
          <w:iCs/>
        </w:rPr>
        <w:t xml:space="preserve">C </w:t>
      </w:r>
      <w:r w:rsidR="00311358" w:rsidRPr="00187769">
        <w:t>La dame a</w:t>
      </w:r>
      <w:r w:rsidR="00D75593">
        <w:t xml:space="preserve">. — </w:t>
      </w:r>
      <w:r w:rsidR="00311358" w:rsidRPr="00187769">
        <w:t xml:space="preserve">1873 </w:t>
      </w:r>
      <w:r w:rsidR="00311358" w:rsidRPr="00187769">
        <w:rPr>
          <w:i/>
          <w:iCs/>
        </w:rPr>
        <w:t xml:space="preserve">C </w:t>
      </w:r>
      <w:r w:rsidR="00311358" w:rsidRPr="00187769">
        <w:t>que nunc jamais</w:t>
      </w:r>
      <w:r w:rsidR="00094CE0" w:rsidRPr="00094CE0">
        <w:t xml:space="preserve"> t.</w:t>
      </w:r>
      <w:r w:rsidR="00D75593">
        <w:t xml:space="preserve"> — </w:t>
      </w:r>
      <w:r w:rsidR="00311358" w:rsidRPr="00187769">
        <w:t xml:space="preserve">1878 </w:t>
      </w:r>
      <w:r w:rsidR="00311358" w:rsidRPr="00187769">
        <w:rPr>
          <w:i/>
          <w:iCs/>
        </w:rPr>
        <w:t xml:space="preserve">A </w:t>
      </w:r>
      <w:r w:rsidR="00311358" w:rsidRPr="00187769">
        <w:t>c</w:t>
      </w:r>
      <w:r w:rsidR="00D75593">
        <w:t>’</w:t>
      </w:r>
      <w:r w:rsidR="00311358" w:rsidRPr="00187769">
        <w:t>est</w:t>
      </w:r>
      <w:r w:rsidR="00D75593">
        <w:t xml:space="preserve"> — </w:t>
      </w:r>
      <w:r w:rsidR="00311358" w:rsidRPr="00187769">
        <w:t xml:space="preserve">1879 </w:t>
      </w:r>
      <w:r w:rsidR="00311358" w:rsidRPr="00CF74EA">
        <w:rPr>
          <w:i/>
        </w:rPr>
        <w:t>C</w:t>
      </w:r>
      <w:r w:rsidR="00311358" w:rsidRPr="00187769">
        <w:t xml:space="preserve"> c</w:t>
      </w:r>
      <w:r w:rsidR="00D75593">
        <w:t>.</w:t>
      </w:r>
      <w:r w:rsidR="00311358" w:rsidRPr="00187769">
        <w:t xml:space="preserve"> la l</w:t>
      </w:r>
      <w:r w:rsidR="00D75593">
        <w:t xml:space="preserve">. — </w:t>
      </w:r>
      <w:r w:rsidR="00311358" w:rsidRPr="00187769">
        <w:t xml:space="preserve">1884 </w:t>
      </w:r>
      <w:r w:rsidR="00311358" w:rsidRPr="00187769">
        <w:rPr>
          <w:i/>
          <w:iCs/>
        </w:rPr>
        <w:t xml:space="preserve">C </w:t>
      </w:r>
      <w:r w:rsidR="00311358" w:rsidRPr="00187769">
        <w:t>povre gent</w:t>
      </w:r>
      <w:r w:rsidR="00D75593">
        <w:t xml:space="preserve"> — </w:t>
      </w:r>
      <w:r w:rsidR="00311358" w:rsidRPr="00187769">
        <w:t xml:space="preserve">1886 </w:t>
      </w:r>
      <w:r w:rsidR="00311358" w:rsidRPr="00187769">
        <w:rPr>
          <w:i/>
          <w:iCs/>
        </w:rPr>
        <w:t xml:space="preserve">C </w:t>
      </w:r>
      <w:r w:rsidR="00311358" w:rsidRPr="00187769">
        <w:t>aumoennes</w:t>
      </w:r>
      <w:r w:rsidR="00D75593">
        <w:t xml:space="preserve"> — </w:t>
      </w:r>
      <w:r w:rsidR="00311358" w:rsidRPr="00187769">
        <w:t xml:space="preserve">1890 </w:t>
      </w:r>
      <w:r w:rsidR="00311358" w:rsidRPr="00CF74EA">
        <w:rPr>
          <w:i/>
        </w:rPr>
        <w:t>A</w:t>
      </w:r>
      <w:r w:rsidR="00311358" w:rsidRPr="00187769">
        <w:t xml:space="preserve"> A</w:t>
      </w:r>
      <w:r w:rsidR="00D75593">
        <w:t>.</w:t>
      </w:r>
      <w:r w:rsidR="00311358" w:rsidRPr="00187769">
        <w:t xml:space="preserve"> que il f</w:t>
      </w:r>
      <w:r w:rsidR="00D75593">
        <w:t xml:space="preserve">. — </w:t>
      </w:r>
      <w:r w:rsidR="00311358" w:rsidRPr="00187769">
        <w:t>1892 C Et bien lor</w:t>
      </w:r>
      <w:r w:rsidR="00D75593">
        <w:t xml:space="preserve"> — </w:t>
      </w:r>
      <w:r w:rsidR="00311358" w:rsidRPr="00187769">
        <w:t xml:space="preserve">1894 </w:t>
      </w:r>
      <w:r w:rsidR="00311358" w:rsidRPr="00CF74EA">
        <w:rPr>
          <w:i/>
        </w:rPr>
        <w:t>C</w:t>
      </w:r>
      <w:r w:rsidR="00311358" w:rsidRPr="00187769">
        <w:t xml:space="preserve"> en cet f</w:t>
      </w:r>
      <w:r w:rsidR="00D75593">
        <w:t xml:space="preserve">. — </w:t>
      </w:r>
      <w:r w:rsidR="00A12691" w:rsidRPr="00833647">
        <w:t xml:space="preserve">1902 </w:t>
      </w:r>
      <w:r w:rsidR="00A12691" w:rsidRPr="00833647">
        <w:rPr>
          <w:i/>
          <w:iCs/>
        </w:rPr>
        <w:t xml:space="preserve">A </w:t>
      </w:r>
      <w:r w:rsidR="00A12691" w:rsidRPr="00BB62D8">
        <w:rPr>
          <w:iCs/>
        </w:rPr>
        <w:t>c</w:t>
      </w:r>
      <w:r w:rsidR="00D75593">
        <w:rPr>
          <w:iCs/>
        </w:rPr>
        <w:t>.</w:t>
      </w:r>
      <w:r w:rsidR="00A12691" w:rsidRPr="00833647">
        <w:rPr>
          <w:i/>
          <w:iCs/>
        </w:rPr>
        <w:t xml:space="preserve"> </w:t>
      </w:r>
      <w:r w:rsidR="00A12691" w:rsidRPr="00833647">
        <w:t>c</w:t>
      </w:r>
      <w:r w:rsidR="00D75593">
        <w:t>.</w:t>
      </w:r>
      <w:r w:rsidR="00A12691" w:rsidRPr="00833647">
        <w:t xml:space="preserve"> la p</w:t>
      </w:r>
      <w:r w:rsidR="00D75593">
        <w:t xml:space="preserve">. — </w:t>
      </w:r>
      <w:r w:rsidR="00A12691" w:rsidRPr="00833647">
        <w:t xml:space="preserve">1910 </w:t>
      </w:r>
      <w:r w:rsidR="00A12691" w:rsidRPr="00833647">
        <w:rPr>
          <w:i/>
          <w:iCs/>
        </w:rPr>
        <w:t xml:space="preserve">AC </w:t>
      </w:r>
      <w:r w:rsidR="00A12691" w:rsidRPr="00833647">
        <w:t>Qu</w:t>
      </w:r>
      <w:r w:rsidR="00D75593">
        <w:t>’</w:t>
      </w:r>
      <w:r w:rsidR="00A12691" w:rsidRPr="00833647">
        <w:t>est ore</w:t>
      </w:r>
      <w:r w:rsidR="00D75593">
        <w:t xml:space="preserve"> — </w:t>
      </w:r>
      <w:r w:rsidR="00A12691" w:rsidRPr="00833647">
        <w:t xml:space="preserve">1915 </w:t>
      </w:r>
      <w:r w:rsidR="00A12691" w:rsidRPr="00833647">
        <w:rPr>
          <w:i/>
          <w:iCs/>
        </w:rPr>
        <w:t xml:space="preserve">C </w:t>
      </w:r>
      <w:r w:rsidR="00A12691" w:rsidRPr="00833647">
        <w:t>ancor</w:t>
      </w:r>
      <w:r w:rsidR="00D75593">
        <w:t xml:space="preserve"> — </w:t>
      </w:r>
      <w:r w:rsidR="00A12691" w:rsidRPr="00833647">
        <w:t xml:space="preserve">1917 </w:t>
      </w:r>
      <w:r w:rsidR="00A12691" w:rsidRPr="00BB62D8">
        <w:rPr>
          <w:i/>
        </w:rPr>
        <w:t>à</w:t>
      </w:r>
      <w:r w:rsidR="00A12691" w:rsidRPr="00833647">
        <w:t xml:space="preserve"> 1928 </w:t>
      </w:r>
      <w:r w:rsidR="00A12691" w:rsidRPr="00833647">
        <w:rPr>
          <w:i/>
          <w:iCs/>
        </w:rPr>
        <w:t>C mq</w:t>
      </w:r>
      <w:r w:rsidR="00D75593">
        <w:rPr>
          <w:i/>
          <w:iCs/>
        </w:rPr>
        <w:t xml:space="preserve">. — </w:t>
      </w:r>
      <w:r w:rsidR="0083598A" w:rsidRPr="00D631AA">
        <w:t xml:space="preserve">1931 </w:t>
      </w:r>
      <w:r w:rsidR="0083598A" w:rsidRPr="00D631AA">
        <w:rPr>
          <w:i/>
          <w:iCs/>
        </w:rPr>
        <w:t xml:space="preserve">A </w:t>
      </w:r>
      <w:r w:rsidR="0083598A" w:rsidRPr="00D631AA">
        <w:t>i</w:t>
      </w:r>
      <w:r w:rsidR="00D75593">
        <w:t>.</w:t>
      </w:r>
      <w:r w:rsidR="0083598A" w:rsidRPr="00D631AA">
        <w:t xml:space="preserve"> la</w:t>
      </w:r>
      <w:r w:rsidR="00094CE0" w:rsidRPr="00094CE0">
        <w:t xml:space="preserve"> t.</w:t>
      </w:r>
      <w:r w:rsidR="00D75593">
        <w:t xml:space="preserve"> — </w:t>
      </w:r>
      <w:r w:rsidR="0083598A" w:rsidRPr="00D631AA">
        <w:t xml:space="preserve">1936 </w:t>
      </w:r>
      <w:r w:rsidR="0083598A" w:rsidRPr="00D631AA">
        <w:rPr>
          <w:i/>
          <w:iCs/>
        </w:rPr>
        <w:t xml:space="preserve">C </w:t>
      </w:r>
      <w:r w:rsidR="0083598A" w:rsidRPr="00D631AA">
        <w:t xml:space="preserve">mors —1940 </w:t>
      </w:r>
      <w:r w:rsidR="0083598A" w:rsidRPr="00D631AA">
        <w:rPr>
          <w:i/>
          <w:iCs/>
        </w:rPr>
        <w:t xml:space="preserve">A </w:t>
      </w:r>
      <w:r w:rsidR="0083598A" w:rsidRPr="00D631AA">
        <w:t>et avoirs</w:t>
      </w:r>
      <w:r w:rsidR="00094CE0">
        <w:t> ;</w:t>
      </w:r>
      <w:r w:rsidR="00D75593">
        <w:t xml:space="preserve"> </w:t>
      </w:r>
      <w:r w:rsidR="0083598A" w:rsidRPr="00D631AA">
        <w:rPr>
          <w:i/>
          <w:iCs/>
        </w:rPr>
        <w:t xml:space="preserve">C </w:t>
      </w:r>
      <w:r w:rsidR="0083598A" w:rsidRPr="00D631AA">
        <w:t>Tost</w:t>
      </w:r>
      <w:r w:rsidR="00094CE0">
        <w:t> ;</w:t>
      </w:r>
      <w:r w:rsidR="00D75593">
        <w:t xml:space="preserve"> </w:t>
      </w:r>
      <w:r w:rsidR="0083598A" w:rsidRPr="00D631AA">
        <w:t>biauteiz</w:t>
      </w:r>
      <w:r w:rsidR="00D75593">
        <w:t xml:space="preserve"> — </w:t>
      </w:r>
      <w:r w:rsidR="0083598A" w:rsidRPr="00D631AA">
        <w:t xml:space="preserve">1941 </w:t>
      </w:r>
      <w:r w:rsidR="0083598A" w:rsidRPr="00D631AA">
        <w:rPr>
          <w:i/>
          <w:iCs/>
        </w:rPr>
        <w:t xml:space="preserve">C </w:t>
      </w:r>
      <w:r w:rsidR="0083598A" w:rsidRPr="00D631AA">
        <w:t>P</w:t>
      </w:r>
      <w:r w:rsidR="00D75593">
        <w:t>.</w:t>
      </w:r>
      <w:r w:rsidR="0083598A" w:rsidRPr="00D631AA">
        <w:t xml:space="preserve"> ce est fox qui</w:t>
      </w:r>
      <w:r w:rsidR="00D75593">
        <w:t xml:space="preserve"> — </w:t>
      </w:r>
      <w:r w:rsidR="0083598A" w:rsidRPr="00D631AA">
        <w:t xml:space="preserve">1946 </w:t>
      </w:r>
      <w:r w:rsidR="0083598A" w:rsidRPr="0095195E">
        <w:rPr>
          <w:i/>
        </w:rPr>
        <w:t>C</w:t>
      </w:r>
      <w:r w:rsidR="0083598A" w:rsidRPr="00D631AA">
        <w:t xml:space="preserve"> amours</w:t>
      </w:r>
      <w:r w:rsidR="00D75593">
        <w:t xml:space="preserve"> — </w:t>
      </w:r>
      <w:r w:rsidR="0083598A" w:rsidRPr="00D631AA">
        <w:t xml:space="preserve">1947 </w:t>
      </w:r>
      <w:r w:rsidR="0083598A" w:rsidRPr="00D631AA">
        <w:rPr>
          <w:i/>
          <w:iCs/>
        </w:rPr>
        <w:t xml:space="preserve">C </w:t>
      </w:r>
      <w:r w:rsidR="0083598A" w:rsidRPr="00D631AA">
        <w:t>Li foulz</w:t>
      </w:r>
      <w:r w:rsidR="00D75593">
        <w:t xml:space="preserve"> — </w:t>
      </w:r>
      <w:r w:rsidR="0083598A" w:rsidRPr="00D631AA">
        <w:t xml:space="preserve">1953 </w:t>
      </w:r>
      <w:r w:rsidR="0083598A" w:rsidRPr="0095195E">
        <w:rPr>
          <w:i/>
        </w:rPr>
        <w:t>C</w:t>
      </w:r>
      <w:r w:rsidR="0083598A" w:rsidRPr="00D631AA">
        <w:t xml:space="preserve"> s</w:t>
      </w:r>
      <w:r w:rsidR="00D75593">
        <w:t>.</w:t>
      </w:r>
      <w:r w:rsidR="0083598A" w:rsidRPr="00D631AA">
        <w:t xml:space="preserve"> se doit partir</w:t>
      </w:r>
      <w:r w:rsidR="00D75593">
        <w:t xml:space="preserve"> — </w:t>
      </w:r>
      <w:r w:rsidR="005D53C4" w:rsidRPr="0024577B">
        <w:t xml:space="preserve">1958 </w:t>
      </w:r>
      <w:r w:rsidR="005D53C4" w:rsidRPr="00A6118D">
        <w:rPr>
          <w:i/>
        </w:rPr>
        <w:t>C</w:t>
      </w:r>
      <w:r w:rsidR="005D53C4" w:rsidRPr="0024577B">
        <w:t xml:space="preserve"> Et perdre</w:t>
      </w:r>
      <w:r w:rsidR="00D75593">
        <w:t xml:space="preserve"> — </w:t>
      </w:r>
      <w:r w:rsidR="005D53C4" w:rsidRPr="0024577B">
        <w:t xml:space="preserve">1966 </w:t>
      </w:r>
      <w:r w:rsidR="005D53C4" w:rsidRPr="0024577B">
        <w:rPr>
          <w:i/>
          <w:iCs/>
        </w:rPr>
        <w:t xml:space="preserve">C </w:t>
      </w:r>
      <w:r w:rsidR="005D53C4" w:rsidRPr="0024577B">
        <w:t>en passant</w:t>
      </w:r>
      <w:r w:rsidR="00D75593">
        <w:t xml:space="preserve"> — </w:t>
      </w:r>
      <w:r w:rsidR="005D53C4" w:rsidRPr="0024577B">
        <w:t xml:space="preserve">1970 </w:t>
      </w:r>
      <w:r w:rsidR="005D53C4" w:rsidRPr="0024577B">
        <w:rPr>
          <w:i/>
          <w:iCs/>
        </w:rPr>
        <w:t xml:space="preserve">C </w:t>
      </w:r>
      <w:r w:rsidR="005D53C4" w:rsidRPr="0024577B">
        <w:t>se doit l</w:t>
      </w:r>
      <w:r w:rsidR="00D75593">
        <w:t xml:space="preserve">. — </w:t>
      </w:r>
      <w:r w:rsidR="005D53C4" w:rsidRPr="0024577B">
        <w:t xml:space="preserve">1972 </w:t>
      </w:r>
      <w:r w:rsidR="005D53C4" w:rsidRPr="0024577B">
        <w:rPr>
          <w:i/>
          <w:iCs/>
        </w:rPr>
        <w:t xml:space="preserve">C </w:t>
      </w:r>
      <w:r w:rsidR="005D53C4" w:rsidRPr="0024577B">
        <w:t>La mors</w:t>
      </w:r>
      <w:r w:rsidR="00D75593">
        <w:t xml:space="preserve"> — </w:t>
      </w:r>
      <w:r w:rsidR="005D53C4" w:rsidRPr="0024577B">
        <w:t xml:space="preserve">1984 </w:t>
      </w:r>
      <w:r w:rsidR="005D53C4" w:rsidRPr="0024577B">
        <w:rPr>
          <w:i/>
          <w:iCs/>
        </w:rPr>
        <w:t xml:space="preserve">C </w:t>
      </w:r>
      <w:r w:rsidR="005D53C4" w:rsidRPr="0024577B">
        <w:t>De s</w:t>
      </w:r>
      <w:r w:rsidR="00D75593">
        <w:t>.</w:t>
      </w:r>
      <w:r w:rsidR="005D53C4" w:rsidRPr="0024577B">
        <w:t xml:space="preserve"> cors me</w:t>
      </w:r>
      <w:r w:rsidR="00D75593">
        <w:t xml:space="preserve"> — </w:t>
      </w:r>
      <w:r w:rsidR="005D53C4" w:rsidRPr="0024577B">
        <w:t xml:space="preserve">1987 </w:t>
      </w:r>
      <w:r w:rsidR="005D53C4" w:rsidRPr="0024577B">
        <w:rPr>
          <w:i/>
          <w:iCs/>
        </w:rPr>
        <w:t xml:space="preserve">C </w:t>
      </w:r>
      <w:r w:rsidR="005D53C4" w:rsidRPr="0024577B">
        <w:t>Si</w:t>
      </w:r>
      <w:r w:rsidR="00D75593">
        <w:t xml:space="preserve"> — </w:t>
      </w:r>
      <w:r w:rsidR="005D53C4" w:rsidRPr="0024577B">
        <w:t xml:space="preserve">1990 </w:t>
      </w:r>
      <w:r w:rsidR="005D53C4" w:rsidRPr="0024577B">
        <w:rPr>
          <w:i/>
          <w:iCs/>
        </w:rPr>
        <w:t xml:space="preserve">C </w:t>
      </w:r>
      <w:r w:rsidR="005D53C4" w:rsidRPr="0024577B">
        <w:t>resjoï</w:t>
      </w:r>
      <w:r w:rsidR="00D75593">
        <w:t xml:space="preserve"> — </w:t>
      </w:r>
      <w:r w:rsidR="005D53C4" w:rsidRPr="0024577B">
        <w:t xml:space="preserve">1993 </w:t>
      </w:r>
      <w:r w:rsidR="005D53C4" w:rsidRPr="00A6118D">
        <w:rPr>
          <w:i/>
        </w:rPr>
        <w:t>C</w:t>
      </w:r>
      <w:r w:rsidR="005D53C4" w:rsidRPr="0024577B">
        <w:t xml:space="preserve"> c</w:t>
      </w:r>
      <w:r w:rsidR="00D75593">
        <w:t>.</w:t>
      </w:r>
      <w:r w:rsidR="005D53C4" w:rsidRPr="0024577B">
        <w:t xml:space="preserve"> si que je c</w:t>
      </w:r>
      <w:r w:rsidR="00D75593">
        <w:t xml:space="preserve">. — </w:t>
      </w:r>
      <w:r w:rsidR="008D7851" w:rsidRPr="00A61886">
        <w:t xml:space="preserve">1996 </w:t>
      </w:r>
      <w:r w:rsidR="008D7851" w:rsidRPr="00A61886">
        <w:rPr>
          <w:i/>
          <w:iCs/>
        </w:rPr>
        <w:t xml:space="preserve">C </w:t>
      </w:r>
      <w:r w:rsidR="008D7851" w:rsidRPr="00A61886">
        <w:t>abelit</w:t>
      </w:r>
      <w:r w:rsidR="00D75593">
        <w:t xml:space="preserve"> — </w:t>
      </w:r>
      <w:r w:rsidR="008D7851" w:rsidRPr="00A61886">
        <w:t xml:space="preserve">1997 </w:t>
      </w:r>
      <w:r w:rsidR="008D7851" w:rsidRPr="00A61886">
        <w:rPr>
          <w:i/>
          <w:iCs/>
        </w:rPr>
        <w:t xml:space="preserve">C </w:t>
      </w:r>
      <w:r w:rsidR="008D7851" w:rsidRPr="00A61886">
        <w:t>feriez</w:t>
      </w:r>
      <w:r w:rsidR="00D75593">
        <w:t xml:space="preserve"> — </w:t>
      </w:r>
      <w:r w:rsidR="008D7851" w:rsidRPr="00A61886">
        <w:t xml:space="preserve">1998 </w:t>
      </w:r>
      <w:r w:rsidR="008D7851" w:rsidRPr="005F20B5">
        <w:rPr>
          <w:i/>
        </w:rPr>
        <w:t>C</w:t>
      </w:r>
      <w:r w:rsidR="008D7851" w:rsidRPr="00A61886">
        <w:t xml:space="preserve"> veiez</w:t>
      </w:r>
      <w:r w:rsidR="00D75593">
        <w:t xml:space="preserve"> — </w:t>
      </w:r>
      <w:r w:rsidR="008D7851" w:rsidRPr="00A61886">
        <w:t xml:space="preserve">2000 </w:t>
      </w:r>
      <w:r w:rsidR="008D7851" w:rsidRPr="00A61886">
        <w:rPr>
          <w:i/>
          <w:iCs/>
        </w:rPr>
        <w:t xml:space="preserve">C </w:t>
      </w:r>
      <w:r w:rsidR="008D7851" w:rsidRPr="00A61886">
        <w:t>Qu</w:t>
      </w:r>
      <w:r w:rsidR="00D75593">
        <w:t>’</w:t>
      </w:r>
      <w:r w:rsidR="008D7851" w:rsidRPr="00A61886">
        <w:t>a h</w:t>
      </w:r>
      <w:r w:rsidR="00D75593">
        <w:t>.</w:t>
      </w:r>
      <w:r w:rsidR="008D7851" w:rsidRPr="00A61886">
        <w:t>v</w:t>
      </w:r>
      <w:r w:rsidR="00D75593">
        <w:t>.</w:t>
      </w:r>
      <w:r w:rsidR="008D7851" w:rsidRPr="00A61886">
        <w:t xml:space="preserve"> fort s</w:t>
      </w:r>
      <w:r w:rsidR="00D75593">
        <w:t>’</w:t>
      </w:r>
      <w:r w:rsidR="008D7851" w:rsidRPr="00A61886">
        <w:t>e</w:t>
      </w:r>
      <w:r w:rsidR="00D75593">
        <w:t xml:space="preserve">. — </w:t>
      </w:r>
      <w:r w:rsidR="008D7851" w:rsidRPr="00A61886">
        <w:t xml:space="preserve">2001 </w:t>
      </w:r>
      <w:r w:rsidR="008D7851" w:rsidRPr="00A61886">
        <w:rPr>
          <w:i/>
          <w:iCs/>
        </w:rPr>
        <w:t xml:space="preserve">C </w:t>
      </w:r>
      <w:r w:rsidR="008D7851" w:rsidRPr="00A61886">
        <w:t>F</w:t>
      </w:r>
      <w:r w:rsidR="00D75593">
        <w:t>.</w:t>
      </w:r>
      <w:r w:rsidR="008D7851" w:rsidRPr="00A61886">
        <w:t xml:space="preserve"> de ci f</w:t>
      </w:r>
      <w:r w:rsidR="00D75593">
        <w:t>.</w:t>
      </w:r>
      <w:r w:rsidR="008D7851" w:rsidRPr="00A61886">
        <w:t xml:space="preserve"> de ci f</w:t>
      </w:r>
      <w:r w:rsidR="00D75593">
        <w:t>.</w:t>
      </w:r>
      <w:r w:rsidR="008D7851" w:rsidRPr="00A61886">
        <w:t xml:space="preserve"> de ci f</w:t>
      </w:r>
      <w:r w:rsidR="00D75593">
        <w:t xml:space="preserve">. — </w:t>
      </w:r>
      <w:r w:rsidR="008D7851" w:rsidRPr="00A61886">
        <w:t xml:space="preserve">2005 </w:t>
      </w:r>
      <w:r w:rsidR="008D7851" w:rsidRPr="00A61886">
        <w:rPr>
          <w:i/>
          <w:iCs/>
        </w:rPr>
        <w:t xml:space="preserve">C </w:t>
      </w:r>
      <w:r w:rsidR="008D7851" w:rsidRPr="00A61886">
        <w:t>ne vos a</w:t>
      </w:r>
      <w:r w:rsidR="00D75593">
        <w:t xml:space="preserve">. — </w:t>
      </w:r>
      <w:r w:rsidR="008D7851" w:rsidRPr="00A61886">
        <w:t xml:space="preserve">2009 à 2014 </w:t>
      </w:r>
      <w:r w:rsidR="008D7851" w:rsidRPr="00A61886">
        <w:rPr>
          <w:i/>
          <w:iCs/>
        </w:rPr>
        <w:t>C mq</w:t>
      </w:r>
      <w:r w:rsidR="00D75593">
        <w:rPr>
          <w:i/>
          <w:iCs/>
        </w:rPr>
        <w:t xml:space="preserve">. — </w:t>
      </w:r>
      <w:r w:rsidR="008D7851" w:rsidRPr="00A61886">
        <w:t xml:space="preserve">2018 </w:t>
      </w:r>
      <w:r w:rsidR="008D7851" w:rsidRPr="005F20B5">
        <w:rPr>
          <w:i/>
        </w:rPr>
        <w:t>C</w:t>
      </w:r>
      <w:r w:rsidR="008D7851" w:rsidRPr="00A61886">
        <w:t xml:space="preserve"> Qu</w:t>
      </w:r>
      <w:r w:rsidR="00D75593">
        <w:t>’</w:t>
      </w:r>
      <w:r w:rsidR="008D7851" w:rsidRPr="00A61886">
        <w:t>ele n</w:t>
      </w:r>
      <w:r w:rsidR="00D75593">
        <w:t>’</w:t>
      </w:r>
      <w:r w:rsidR="008D7851" w:rsidRPr="00A61886">
        <w:t>en perdi point c</w:t>
      </w:r>
      <w:r w:rsidR="00D75593">
        <w:t xml:space="preserve">. — </w:t>
      </w:r>
      <w:r w:rsidR="008D7851" w:rsidRPr="00A61886">
        <w:t xml:space="preserve">2022 </w:t>
      </w:r>
      <w:r w:rsidR="008D7851" w:rsidRPr="00A61886">
        <w:rPr>
          <w:i/>
          <w:iCs/>
        </w:rPr>
        <w:t xml:space="preserve">A </w:t>
      </w:r>
      <w:r w:rsidR="008D7851" w:rsidRPr="00A61886">
        <w:t>Cel jor fu lie s</w:t>
      </w:r>
      <w:r w:rsidR="00D75593">
        <w:t xml:space="preserve">. — </w:t>
      </w:r>
      <w:r w:rsidR="008D7851" w:rsidRPr="00A61886">
        <w:t xml:space="preserve">2025 </w:t>
      </w:r>
      <w:r w:rsidR="008D7851" w:rsidRPr="00A61886">
        <w:rPr>
          <w:i/>
          <w:iCs/>
        </w:rPr>
        <w:t xml:space="preserve">C </w:t>
      </w:r>
      <w:r w:rsidR="008D7851" w:rsidRPr="00A61886">
        <w:t>com</w:t>
      </w:r>
      <w:r w:rsidR="00D75593">
        <w:t xml:space="preserve"> — </w:t>
      </w:r>
      <w:r w:rsidR="008D7851" w:rsidRPr="00A61886">
        <w:t xml:space="preserve">2026 </w:t>
      </w:r>
      <w:r w:rsidR="008D7851" w:rsidRPr="00A61886">
        <w:rPr>
          <w:i/>
          <w:iCs/>
        </w:rPr>
        <w:t xml:space="preserve">C </w:t>
      </w:r>
      <w:r w:rsidR="008D7851" w:rsidRPr="00A61886">
        <w:t>fremie</w:t>
      </w:r>
      <w:r w:rsidR="00D75593">
        <w:t xml:space="preserve"> — </w:t>
      </w:r>
      <w:r w:rsidR="00A12AA6" w:rsidRPr="00CF109C">
        <w:t xml:space="preserve">2030 </w:t>
      </w:r>
      <w:r w:rsidR="00A12AA6" w:rsidRPr="00CF109C">
        <w:rPr>
          <w:i/>
          <w:iCs/>
        </w:rPr>
        <w:t xml:space="preserve">A </w:t>
      </w:r>
      <w:r w:rsidR="00A12AA6" w:rsidRPr="00CF109C">
        <w:t>odor</w:t>
      </w:r>
      <w:r w:rsidR="00D75593">
        <w:t xml:space="preserve"> — </w:t>
      </w:r>
      <w:r w:rsidR="00A12AA6" w:rsidRPr="00CF109C">
        <w:t xml:space="preserve">2047 </w:t>
      </w:r>
      <w:r w:rsidR="00A12AA6" w:rsidRPr="00CF109C">
        <w:rPr>
          <w:i/>
          <w:iCs/>
        </w:rPr>
        <w:t xml:space="preserve">C </w:t>
      </w:r>
      <w:r w:rsidR="00A12AA6" w:rsidRPr="00CF109C">
        <w:t>la pleure et</w:t>
      </w:r>
      <w:r w:rsidR="00D75593">
        <w:t xml:space="preserve"> — </w:t>
      </w:r>
      <w:r w:rsidR="00A12AA6" w:rsidRPr="00CF109C">
        <w:t>2054 A d</w:t>
      </w:r>
      <w:r w:rsidR="00D75593">
        <w:t>.</w:t>
      </w:r>
      <w:r w:rsidR="00A12AA6" w:rsidRPr="00CF109C">
        <w:t xml:space="preserve"> le r</w:t>
      </w:r>
      <w:r w:rsidR="00D75593">
        <w:t>.</w:t>
      </w:r>
      <w:r w:rsidR="00094CE0">
        <w:t> ;</w:t>
      </w:r>
      <w:r w:rsidR="00D75593">
        <w:t xml:space="preserve"> </w:t>
      </w:r>
      <w:r w:rsidR="00A12AA6" w:rsidRPr="00CF109C">
        <w:rPr>
          <w:i/>
          <w:iCs/>
        </w:rPr>
        <w:t xml:space="preserve">C </w:t>
      </w:r>
      <w:r w:rsidR="00A12AA6" w:rsidRPr="00CF109C">
        <w:t>reveilloit</w:t>
      </w:r>
      <w:r w:rsidR="00D75593">
        <w:t xml:space="preserve"> — </w:t>
      </w:r>
      <w:r w:rsidR="00A12AA6" w:rsidRPr="00CF109C">
        <w:t xml:space="preserve">2057 </w:t>
      </w:r>
      <w:r w:rsidR="00A12AA6" w:rsidRPr="00CF109C">
        <w:rPr>
          <w:i/>
          <w:iCs/>
        </w:rPr>
        <w:t xml:space="preserve">C </w:t>
      </w:r>
      <w:r w:rsidR="00A12AA6" w:rsidRPr="00CF109C">
        <w:t>meïmes</w:t>
      </w:r>
      <w:r w:rsidR="00D75593">
        <w:t xml:space="preserve"> — </w:t>
      </w:r>
      <w:r w:rsidR="00A12AA6" w:rsidRPr="00CF109C">
        <w:t xml:space="preserve">2060 </w:t>
      </w:r>
      <w:r w:rsidR="00A12AA6" w:rsidRPr="00CF109C">
        <w:rPr>
          <w:i/>
          <w:iCs/>
        </w:rPr>
        <w:t xml:space="preserve">A </w:t>
      </w:r>
      <w:r w:rsidR="00A12AA6" w:rsidRPr="00CF109C">
        <w:t>qu</w:t>
      </w:r>
      <w:r w:rsidR="00D75593">
        <w:t>’</w:t>
      </w:r>
      <w:r w:rsidR="00A12AA6" w:rsidRPr="00CF109C">
        <w:t>ele estoit en vie</w:t>
      </w:r>
      <w:r w:rsidR="00D75593">
        <w:t xml:space="preserve">, </w:t>
      </w:r>
      <w:r w:rsidR="00A12AA6" w:rsidRPr="00CF109C">
        <w:rPr>
          <w:i/>
          <w:iCs/>
        </w:rPr>
        <w:t xml:space="preserve">C </w:t>
      </w:r>
      <w:r w:rsidR="00A12AA6" w:rsidRPr="00CF109C">
        <w:t>qu</w:t>
      </w:r>
      <w:r w:rsidR="00D75593">
        <w:t>’</w:t>
      </w:r>
      <w:r w:rsidR="00A12AA6" w:rsidRPr="00CF109C">
        <w:t>ele est endormie</w:t>
      </w:r>
      <w:r w:rsidR="00D75593">
        <w:t xml:space="preserve"> — </w:t>
      </w:r>
      <w:r w:rsidR="00A12AA6" w:rsidRPr="00CF109C">
        <w:t xml:space="preserve">2062 </w:t>
      </w:r>
      <w:r w:rsidR="00A12AA6" w:rsidRPr="00CF109C">
        <w:rPr>
          <w:i/>
          <w:iCs/>
        </w:rPr>
        <w:t xml:space="preserve">C </w:t>
      </w:r>
      <w:r w:rsidR="00A12AA6" w:rsidRPr="00CF109C">
        <w:t>boins</w:t>
      </w:r>
      <w:r w:rsidR="00D75593">
        <w:t xml:space="preserve"> — </w:t>
      </w:r>
      <w:r w:rsidR="0069505A" w:rsidRPr="000712C6">
        <w:t xml:space="preserve">2071 </w:t>
      </w:r>
      <w:r w:rsidR="0069505A" w:rsidRPr="000712C6">
        <w:rPr>
          <w:i/>
          <w:iCs/>
        </w:rPr>
        <w:t xml:space="preserve">C </w:t>
      </w:r>
      <w:r w:rsidR="0069505A" w:rsidRPr="000712C6">
        <w:t>des s</w:t>
      </w:r>
      <w:r w:rsidR="00D75593">
        <w:t>’</w:t>
      </w:r>
      <w:r w:rsidR="0069505A" w:rsidRPr="000712C6">
        <w:t>enfance</w:t>
      </w:r>
      <w:r w:rsidR="00D75593">
        <w:t xml:space="preserve"> — </w:t>
      </w:r>
      <w:r w:rsidR="0069505A" w:rsidRPr="000712C6">
        <w:t xml:space="preserve">2077 </w:t>
      </w:r>
      <w:r w:rsidR="0069505A" w:rsidRPr="000712C6">
        <w:rPr>
          <w:i/>
          <w:iCs/>
        </w:rPr>
        <w:t xml:space="preserve">C </w:t>
      </w:r>
      <w:r w:rsidR="0069505A" w:rsidRPr="000712C6">
        <w:t>Que D</w:t>
      </w:r>
      <w:r w:rsidR="00D75593">
        <w:t xml:space="preserve">. — </w:t>
      </w:r>
      <w:r w:rsidR="0069505A" w:rsidRPr="000712C6">
        <w:t xml:space="preserve">2082 </w:t>
      </w:r>
      <w:r w:rsidR="0069505A" w:rsidRPr="000712C6">
        <w:rPr>
          <w:i/>
          <w:iCs/>
        </w:rPr>
        <w:t xml:space="preserve">AC </w:t>
      </w:r>
      <w:r w:rsidR="00D75593">
        <w:rPr>
          <w:iCs/>
        </w:rPr>
        <w:t>.</w:t>
      </w:r>
      <w:r w:rsidR="0069505A" w:rsidRPr="00FB72AF">
        <w:rPr>
          <w:iCs/>
        </w:rPr>
        <w:t>XVI</w:t>
      </w:r>
      <w:r w:rsidR="00D75593">
        <w:rPr>
          <w:iCs/>
        </w:rPr>
        <w:t>.</w:t>
      </w:r>
      <w:r w:rsidR="00D75593">
        <w:rPr>
          <w:i/>
          <w:iCs/>
        </w:rPr>
        <w:t xml:space="preserve"> — </w:t>
      </w:r>
      <w:r w:rsidR="0069505A" w:rsidRPr="000712C6">
        <w:t xml:space="preserve">2087 </w:t>
      </w:r>
      <w:r w:rsidR="0069505A" w:rsidRPr="00FB72AF">
        <w:rPr>
          <w:i/>
        </w:rPr>
        <w:t>A</w:t>
      </w:r>
      <w:r w:rsidR="0069505A" w:rsidRPr="000712C6">
        <w:t xml:space="preserve"> c</w:t>
      </w:r>
      <w:r w:rsidR="00D75593">
        <w:t>.</w:t>
      </w:r>
      <w:r w:rsidR="0069505A" w:rsidRPr="000712C6">
        <w:t xml:space="preserve"> quel voit s</w:t>
      </w:r>
      <w:r w:rsidR="00D75593">
        <w:t>’</w:t>
      </w:r>
      <w:r w:rsidR="0069505A" w:rsidRPr="000712C6">
        <w:t>en m</w:t>
      </w:r>
      <w:r w:rsidR="00D75593">
        <w:t xml:space="preserve">. — </w:t>
      </w:r>
      <w:r w:rsidR="0069505A" w:rsidRPr="000712C6">
        <w:t xml:space="preserve">2090 </w:t>
      </w:r>
      <w:r w:rsidR="0069505A" w:rsidRPr="00FB72AF">
        <w:rPr>
          <w:i/>
        </w:rPr>
        <w:t>A</w:t>
      </w:r>
      <w:r w:rsidR="0069505A" w:rsidRPr="000712C6">
        <w:t xml:space="preserve"> De plors</w:t>
      </w:r>
      <w:r w:rsidR="00D75593">
        <w:t xml:space="preserve">, </w:t>
      </w:r>
      <w:r w:rsidR="0069505A" w:rsidRPr="000712C6">
        <w:rPr>
          <w:i/>
          <w:iCs/>
        </w:rPr>
        <w:t xml:space="preserve">C </w:t>
      </w:r>
      <w:r w:rsidR="0069505A" w:rsidRPr="000712C6">
        <w:t>De pleurs</w:t>
      </w:r>
      <w:r w:rsidR="00094CE0">
        <w:t> ;</w:t>
      </w:r>
      <w:r w:rsidR="00D75593">
        <w:t xml:space="preserve"> </w:t>
      </w:r>
      <w:r w:rsidR="0069505A" w:rsidRPr="00FB72AF">
        <w:rPr>
          <w:i/>
        </w:rPr>
        <w:t>A</w:t>
      </w:r>
      <w:r w:rsidR="0069505A" w:rsidRPr="000712C6">
        <w:t xml:space="preserve"> di a une m</w:t>
      </w:r>
      <w:r w:rsidR="00D75593">
        <w:t xml:space="preserve">. — </w:t>
      </w:r>
      <w:r w:rsidR="00A86FD1" w:rsidRPr="003073DE">
        <w:t>2091 A d</w:t>
      </w:r>
      <w:r w:rsidR="00D75593">
        <w:t>.</w:t>
      </w:r>
      <w:r w:rsidR="00A86FD1" w:rsidRPr="003073DE">
        <w:t xml:space="preserve"> une goute</w:t>
      </w:r>
      <w:r w:rsidR="00D75593">
        <w:t xml:space="preserve"> — </w:t>
      </w:r>
      <w:r w:rsidR="00A86FD1" w:rsidRPr="003073DE">
        <w:t xml:space="preserve">2092 </w:t>
      </w:r>
      <w:r w:rsidR="00A86FD1" w:rsidRPr="003073DE">
        <w:rPr>
          <w:i/>
          <w:iCs/>
        </w:rPr>
        <w:t xml:space="preserve">C </w:t>
      </w:r>
      <w:r w:rsidR="00A86FD1" w:rsidRPr="003073DE">
        <w:t>p</w:t>
      </w:r>
      <w:r w:rsidR="00D75593">
        <w:t>.</w:t>
      </w:r>
      <w:r w:rsidR="00A86FD1" w:rsidRPr="003073DE">
        <w:t xml:space="preserve"> a p</w:t>
      </w:r>
      <w:r w:rsidR="00D75593">
        <w:t xml:space="preserve">. — </w:t>
      </w:r>
      <w:r w:rsidR="00A86FD1" w:rsidRPr="003073DE">
        <w:t xml:space="preserve">2098 </w:t>
      </w:r>
      <w:r w:rsidR="00A86FD1" w:rsidRPr="003073DE">
        <w:rPr>
          <w:i/>
          <w:iCs/>
        </w:rPr>
        <w:t xml:space="preserve">C </w:t>
      </w:r>
      <w:r w:rsidR="00A86FD1" w:rsidRPr="003073DE">
        <w:t>n</w:t>
      </w:r>
      <w:r w:rsidR="00D75593">
        <w:t>.</w:t>
      </w:r>
      <w:r w:rsidR="00A86FD1" w:rsidRPr="003073DE">
        <w:t xml:space="preserve"> d</w:t>
      </w:r>
      <w:r w:rsidR="00D75593">
        <w:t>’</w:t>
      </w:r>
      <w:r w:rsidR="00A86FD1" w:rsidRPr="003073DE">
        <w:t>auz deulz n</w:t>
      </w:r>
      <w:r w:rsidR="00D75593">
        <w:t>’</w:t>
      </w:r>
      <w:r w:rsidR="00A86FD1" w:rsidRPr="003073DE">
        <w:t>ot</w:t>
      </w:r>
      <w:r w:rsidR="00D75593">
        <w:t xml:space="preserve"> — </w:t>
      </w:r>
      <w:r w:rsidR="00A86FD1" w:rsidRPr="003073DE">
        <w:t xml:space="preserve">2106 </w:t>
      </w:r>
      <w:r w:rsidR="00A86FD1" w:rsidRPr="003073DE">
        <w:rPr>
          <w:i/>
          <w:iCs/>
        </w:rPr>
        <w:t xml:space="preserve">A </w:t>
      </w:r>
      <w:r w:rsidR="00A86FD1" w:rsidRPr="003073DE">
        <w:t>je devin</w:t>
      </w:r>
      <w:r w:rsidR="00D75593">
        <w:t xml:space="preserve"> — </w:t>
      </w:r>
      <w:r w:rsidR="00A86FD1" w:rsidRPr="003073DE">
        <w:t xml:space="preserve">2109 </w:t>
      </w:r>
      <w:r w:rsidR="00A86FD1" w:rsidRPr="0044378F">
        <w:rPr>
          <w:i/>
        </w:rPr>
        <w:t>C</w:t>
      </w:r>
      <w:r w:rsidR="00A86FD1" w:rsidRPr="003073DE">
        <w:t xml:space="preserve"> Nicholaz</w:t>
      </w:r>
      <w:r w:rsidR="00D75593">
        <w:t xml:space="preserve"> — </w:t>
      </w:r>
      <w:r w:rsidR="00A86FD1" w:rsidRPr="003073DE">
        <w:t xml:space="preserve">2116 </w:t>
      </w:r>
      <w:r w:rsidR="00A86FD1" w:rsidRPr="003073DE">
        <w:rPr>
          <w:i/>
          <w:iCs/>
        </w:rPr>
        <w:t xml:space="preserve">C </w:t>
      </w:r>
      <w:r w:rsidR="00A86FD1" w:rsidRPr="003073DE">
        <w:t>c</w:t>
      </w:r>
      <w:r w:rsidR="00D75593">
        <w:t>.</w:t>
      </w:r>
      <w:r w:rsidR="00A86FD1" w:rsidRPr="003073DE">
        <w:t xml:space="preserve"> hon doit f</w:t>
      </w:r>
      <w:r w:rsidR="00D75593">
        <w:t xml:space="preserve">. — </w:t>
      </w:r>
      <w:r w:rsidR="00A86FD1" w:rsidRPr="003073DE">
        <w:t xml:space="preserve">2117 </w:t>
      </w:r>
      <w:r w:rsidR="00A86FD1" w:rsidRPr="00514BA3">
        <w:rPr>
          <w:i/>
        </w:rPr>
        <w:t>à</w:t>
      </w:r>
      <w:r w:rsidR="00A86FD1" w:rsidRPr="003073DE">
        <w:t xml:space="preserve"> 2130 </w:t>
      </w:r>
      <w:r w:rsidR="00A86FD1" w:rsidRPr="003073DE">
        <w:rPr>
          <w:i/>
          <w:iCs/>
        </w:rPr>
        <w:t>C mq</w:t>
      </w:r>
      <w:r w:rsidR="00D75593">
        <w:rPr>
          <w:i/>
          <w:iCs/>
        </w:rPr>
        <w:t xml:space="preserve">. — </w:t>
      </w:r>
      <w:r w:rsidR="00A86FD1" w:rsidRPr="003073DE">
        <w:t xml:space="preserve">2120 </w:t>
      </w:r>
      <w:r w:rsidR="00A86FD1" w:rsidRPr="003073DE">
        <w:rPr>
          <w:i/>
          <w:iCs/>
        </w:rPr>
        <w:t xml:space="preserve">A </w:t>
      </w:r>
      <w:r w:rsidR="00A86FD1" w:rsidRPr="003073DE">
        <w:t>mort eüst m</w:t>
      </w:r>
      <w:r w:rsidR="00D75593">
        <w:t xml:space="preserve">. — </w:t>
      </w:r>
      <w:r w:rsidR="00992E67" w:rsidRPr="00315D3E">
        <w:t xml:space="preserve">2131 </w:t>
      </w:r>
      <w:r w:rsidR="00992E67" w:rsidRPr="00315D3E">
        <w:rPr>
          <w:i/>
          <w:iCs/>
        </w:rPr>
        <w:t xml:space="preserve">C </w:t>
      </w:r>
      <w:r w:rsidR="00992E67" w:rsidRPr="00315D3E">
        <w:t>Teiz</w:t>
      </w:r>
      <w:r w:rsidR="00D75593">
        <w:t xml:space="preserve"> — </w:t>
      </w:r>
      <w:r w:rsidR="00992E67" w:rsidRPr="00315D3E">
        <w:t xml:space="preserve">2136 </w:t>
      </w:r>
      <w:r w:rsidR="00992E67" w:rsidRPr="00315D3E">
        <w:rPr>
          <w:i/>
          <w:iCs/>
        </w:rPr>
        <w:t>C</w:t>
      </w:r>
      <w:r w:rsidR="00094CE0" w:rsidRPr="00094CE0">
        <w:rPr>
          <w:iCs/>
        </w:rPr>
        <w:t xml:space="preserve"> </w:t>
      </w:r>
      <w:r w:rsidR="00334BF7">
        <w:rPr>
          <w:iCs/>
        </w:rPr>
        <w:t>T</w:t>
      </w:r>
      <w:r w:rsidR="00094CE0" w:rsidRPr="00094CE0">
        <w:rPr>
          <w:iCs/>
        </w:rPr>
        <w:t>.</w:t>
      </w:r>
      <w:r w:rsidR="00D75593">
        <w:rPr>
          <w:i/>
          <w:iCs/>
        </w:rPr>
        <w:t xml:space="preserve"> </w:t>
      </w:r>
      <w:r w:rsidR="00992E67" w:rsidRPr="00315D3E">
        <w:t>contei</w:t>
      </w:r>
      <w:r w:rsidR="00D75593">
        <w:t xml:space="preserve"> — </w:t>
      </w:r>
      <w:r w:rsidR="00992E67" w:rsidRPr="00315D3E">
        <w:t xml:space="preserve">2138 </w:t>
      </w:r>
      <w:r w:rsidR="00992E67" w:rsidRPr="00315D3E">
        <w:rPr>
          <w:i/>
          <w:iCs/>
        </w:rPr>
        <w:t xml:space="preserve">C </w:t>
      </w:r>
      <w:r w:rsidR="00992E67" w:rsidRPr="00315D3E">
        <w:t>Ceste d</w:t>
      </w:r>
      <w:r w:rsidR="00D75593">
        <w:t>.</w:t>
      </w:r>
      <w:r w:rsidR="00992E67" w:rsidRPr="00315D3E">
        <w:t>s</w:t>
      </w:r>
      <w:r w:rsidR="00D75593">
        <w:t>.</w:t>
      </w:r>
      <w:r w:rsidR="00992E67" w:rsidRPr="00315D3E">
        <w:t xml:space="preserve"> Ysabiaus</w:t>
      </w:r>
      <w:r w:rsidR="00D75593">
        <w:t xml:space="preserve"> — </w:t>
      </w:r>
      <w:r w:rsidR="00992E67" w:rsidRPr="00315D3E">
        <w:t xml:space="preserve">2143-2144 </w:t>
      </w:r>
      <w:r w:rsidR="00992E67" w:rsidRPr="00315D3E">
        <w:rPr>
          <w:i/>
          <w:iCs/>
        </w:rPr>
        <w:t>C mq</w:t>
      </w:r>
      <w:r w:rsidR="00D75593">
        <w:rPr>
          <w:i/>
          <w:iCs/>
        </w:rPr>
        <w:t xml:space="preserve">. — </w:t>
      </w:r>
      <w:r w:rsidR="00992E67" w:rsidRPr="00315D3E">
        <w:t xml:space="preserve">2150 </w:t>
      </w:r>
      <w:r w:rsidR="00992E67" w:rsidRPr="00315D3E">
        <w:rPr>
          <w:i/>
          <w:iCs/>
        </w:rPr>
        <w:t xml:space="preserve">C </w:t>
      </w:r>
      <w:r w:rsidR="00992E67" w:rsidRPr="00315D3E">
        <w:t>au</w:t>
      </w:r>
      <w:r w:rsidR="00D75593">
        <w:t xml:space="preserve"> — </w:t>
      </w:r>
      <w:r w:rsidR="00992E67" w:rsidRPr="00315D3E">
        <w:t>2155</w:t>
      </w:r>
      <w:r w:rsidR="00D75593">
        <w:t xml:space="preserve">, </w:t>
      </w:r>
      <w:r w:rsidR="00992E67" w:rsidRPr="00315D3E">
        <w:t>2156</w:t>
      </w:r>
      <w:r w:rsidR="00D75593">
        <w:t xml:space="preserve">, </w:t>
      </w:r>
      <w:r w:rsidR="00992E67" w:rsidRPr="00315D3E">
        <w:t>2159</w:t>
      </w:r>
      <w:r w:rsidR="00D75593">
        <w:t xml:space="preserve">, </w:t>
      </w:r>
      <w:r w:rsidR="00992E67" w:rsidRPr="00315D3E">
        <w:t xml:space="preserve">2166 </w:t>
      </w:r>
      <w:r w:rsidR="00992E67" w:rsidRPr="00315D3E">
        <w:rPr>
          <w:i/>
          <w:iCs/>
        </w:rPr>
        <w:t xml:space="preserve">C </w:t>
      </w:r>
      <w:r w:rsidR="00992E67" w:rsidRPr="00315D3E">
        <w:t>Rutebuez</w:t>
      </w:r>
      <w:r w:rsidR="00D75593">
        <w:t xml:space="preserve"> — </w:t>
      </w:r>
      <w:r w:rsidR="008C2484" w:rsidRPr="00DB0337">
        <w:t xml:space="preserve">2167 </w:t>
      </w:r>
      <w:r w:rsidR="008C2484" w:rsidRPr="00DB0337">
        <w:rPr>
          <w:i/>
          <w:iCs/>
        </w:rPr>
        <w:t xml:space="preserve">A </w:t>
      </w:r>
      <w:r w:rsidR="008C2484" w:rsidRPr="00DB0337">
        <w:t>n</w:t>
      </w:r>
      <w:r w:rsidR="00D75593">
        <w:t>’</w:t>
      </w:r>
      <w:r w:rsidR="008C2484" w:rsidRPr="00DB0337">
        <w:t>i pt p</w:t>
      </w:r>
      <w:r w:rsidR="00D75593">
        <w:t xml:space="preserve">., </w:t>
      </w:r>
      <w:r w:rsidR="008C2484" w:rsidRPr="00813875">
        <w:rPr>
          <w:i/>
        </w:rPr>
        <w:t>C</w:t>
      </w:r>
      <w:r w:rsidR="008C2484" w:rsidRPr="00DB0337">
        <w:t xml:space="preserve"> n</w:t>
      </w:r>
      <w:r w:rsidR="00D75593">
        <w:t>’</w:t>
      </w:r>
      <w:r w:rsidR="008C2484" w:rsidRPr="00DB0337">
        <w:t>i pert p</w:t>
      </w:r>
      <w:r w:rsidR="00D75593">
        <w:t xml:space="preserve">. — </w:t>
      </w:r>
      <w:r w:rsidR="008C2484" w:rsidRPr="00DB0337">
        <w:t xml:space="preserve">2168 </w:t>
      </w:r>
      <w:r w:rsidR="008C2484" w:rsidRPr="00DB0337">
        <w:rPr>
          <w:i/>
          <w:iCs/>
        </w:rPr>
        <w:t xml:space="preserve">C </w:t>
      </w:r>
      <w:r w:rsidR="008C2484">
        <w:t>coum</w:t>
      </w:r>
      <w:r w:rsidR="008C2484" w:rsidRPr="00DB0337">
        <w:t>e b</w:t>
      </w:r>
      <w:r w:rsidR="00D75593">
        <w:t xml:space="preserve">. — </w:t>
      </w:r>
      <w:r w:rsidR="008C2484" w:rsidRPr="00DB0337">
        <w:t xml:space="preserve">2170 </w:t>
      </w:r>
      <w:r w:rsidR="008C2484" w:rsidRPr="00813875">
        <w:rPr>
          <w:i/>
        </w:rPr>
        <w:t>C</w:t>
      </w:r>
      <w:r w:rsidR="008C2484" w:rsidRPr="00DB0337">
        <w:t xml:space="preserve"> p</w:t>
      </w:r>
      <w:r w:rsidR="00D75593">
        <w:t>.</w:t>
      </w:r>
      <w:r w:rsidR="008C2484" w:rsidRPr="00DB0337">
        <w:t xml:space="preserve"> cui</w:t>
      </w:r>
      <w:r w:rsidR="00D75593">
        <w:t xml:space="preserve"> — </w:t>
      </w:r>
      <w:r w:rsidR="008C2484" w:rsidRPr="00DB0337">
        <w:t xml:space="preserve">2174 </w:t>
      </w:r>
      <w:r w:rsidR="008C2484" w:rsidRPr="00DB0337">
        <w:rPr>
          <w:i/>
          <w:iCs/>
        </w:rPr>
        <w:t xml:space="preserve">C </w:t>
      </w:r>
      <w:r w:rsidR="008C2484" w:rsidRPr="00DB0337">
        <w:t>en avroit</w:t>
      </w:r>
      <w:r w:rsidR="00D75593">
        <w:t xml:space="preserve"> — </w:t>
      </w:r>
      <w:r w:rsidR="008C2484" w:rsidRPr="00DB0337">
        <w:t xml:space="preserve">2176 </w:t>
      </w:r>
      <w:r w:rsidR="008C2484" w:rsidRPr="00DB0337">
        <w:rPr>
          <w:i/>
          <w:iCs/>
        </w:rPr>
        <w:t xml:space="preserve">A </w:t>
      </w:r>
      <w:r w:rsidR="008C2484" w:rsidRPr="00DB0337">
        <w:t>De li signes</w:t>
      </w:r>
      <w:r w:rsidR="00D75593">
        <w:t xml:space="preserve"> — </w:t>
      </w:r>
      <w:r w:rsidR="008C2484" w:rsidRPr="00DB0337">
        <w:t xml:space="preserve">2180 </w:t>
      </w:r>
      <w:r w:rsidR="008C2484" w:rsidRPr="00813875">
        <w:rPr>
          <w:i/>
        </w:rPr>
        <w:t>C</w:t>
      </w:r>
      <w:r w:rsidR="008C2484" w:rsidRPr="00DB0337">
        <w:t xml:space="preserve"> c</w:t>
      </w:r>
      <w:r w:rsidR="00D75593">
        <w:t>.</w:t>
      </w:r>
      <w:r w:rsidR="008C2484" w:rsidRPr="00DB0337">
        <w:t xml:space="preserve"> loiaul et</w:t>
      </w:r>
      <w:r w:rsidR="00D75593">
        <w:t xml:space="preserve"> — </w:t>
      </w:r>
      <w:r w:rsidR="008C2484" w:rsidRPr="00DB0337">
        <w:t>2183</w:t>
      </w:r>
      <w:r w:rsidR="008C2484">
        <w:t xml:space="preserve"> </w:t>
      </w:r>
      <w:r w:rsidR="008C2484" w:rsidRPr="00DB0337">
        <w:rPr>
          <w:i/>
          <w:iCs/>
        </w:rPr>
        <w:t xml:space="preserve">C </w:t>
      </w:r>
      <w:r w:rsidR="008C2484" w:rsidRPr="00DB0337">
        <w:t>d</w:t>
      </w:r>
      <w:r w:rsidR="00D75593">
        <w:t>.</w:t>
      </w:r>
      <w:r w:rsidR="008C2484" w:rsidRPr="00DB0337">
        <w:t xml:space="preserve"> sa vie d</w:t>
      </w:r>
      <w:r w:rsidR="00D75593">
        <w:t xml:space="preserve">. — </w:t>
      </w:r>
      <w:r w:rsidR="008C2484" w:rsidRPr="00DB0337">
        <w:t xml:space="preserve">2188 </w:t>
      </w:r>
      <w:r w:rsidR="008C2484" w:rsidRPr="00DB0337">
        <w:rPr>
          <w:i/>
          <w:iCs/>
        </w:rPr>
        <w:t xml:space="preserve">C </w:t>
      </w:r>
      <w:r w:rsidR="008C2484" w:rsidRPr="00DB0337">
        <w:t>abeli</w:t>
      </w:r>
      <w:r w:rsidR="00D75593">
        <w:t xml:space="preserve"> — </w:t>
      </w:r>
      <w:r w:rsidR="008C2484" w:rsidRPr="00DB0337">
        <w:t xml:space="preserve">2194 </w:t>
      </w:r>
      <w:r w:rsidR="008C2484" w:rsidRPr="00DB0337">
        <w:rPr>
          <w:i/>
          <w:iCs/>
        </w:rPr>
        <w:t xml:space="preserve">C </w:t>
      </w:r>
      <w:r w:rsidR="008C2484" w:rsidRPr="00DB0337">
        <w:t>a ceste d</w:t>
      </w:r>
      <w:r w:rsidR="00D75593">
        <w:t xml:space="preserve">. — </w:t>
      </w:r>
      <w:r w:rsidR="008C2484" w:rsidRPr="00DB0337">
        <w:rPr>
          <w:i/>
          <w:iCs/>
        </w:rPr>
        <w:t>C explicit mq</w:t>
      </w:r>
      <w:r w:rsidR="00D75593" w:rsidRPr="008C073B">
        <w:rPr>
          <w:iCs/>
        </w:rPr>
        <w:t>.</w:t>
      </w:r>
      <w:r w:rsidR="008C073B">
        <w:rPr>
          <w:iCs/>
        </w:rPr>
        <w:t xml:space="preserve"> </w:t>
      </w:r>
    </w:p>
    <w:sectPr w:rsidR="0073521A" w:rsidRPr="00473214" w:rsidSect="003332B5">
      <w:pgSz w:w="11906" w:h="16838"/>
      <w:pgMar w:top="1418" w:right="1418" w:bottom="1418" w:left="1418" w:header="709" w:footer="709" w:gutter="0"/>
      <w:lnNumType w:countBy="4"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328" w:rsidRDefault="00781328" w:rsidP="00803247">
      <w:pPr>
        <w:spacing w:after="0" w:line="240" w:lineRule="auto"/>
      </w:pPr>
      <w:r>
        <w:separator/>
      </w:r>
    </w:p>
  </w:endnote>
  <w:endnote w:type="continuationSeparator" w:id="1">
    <w:p w:rsidR="00781328" w:rsidRDefault="00781328"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328" w:rsidRDefault="00781328" w:rsidP="00803247">
      <w:pPr>
        <w:spacing w:after="0" w:line="240" w:lineRule="auto"/>
      </w:pPr>
      <w:r>
        <w:separator/>
      </w:r>
    </w:p>
  </w:footnote>
  <w:footnote w:type="continuationSeparator" w:id="1">
    <w:p w:rsidR="00781328" w:rsidRDefault="00781328" w:rsidP="00803247">
      <w:pPr>
        <w:spacing w:after="0" w:line="240" w:lineRule="auto"/>
      </w:pPr>
      <w:r>
        <w:continuationSeparator/>
      </w:r>
    </w:p>
  </w:footnote>
  <w:footnote w:id="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1-14. Même intention, exprimée au début de </w:t>
      </w:r>
      <w:r w:rsidRPr="00D75593">
        <w:rPr>
          <w:i/>
          <w:iCs/>
          <w:sz w:val="22"/>
        </w:rPr>
        <w:t xml:space="preserve">J </w:t>
      </w:r>
      <w:r w:rsidRPr="00D75593">
        <w:rPr>
          <w:sz w:val="22"/>
        </w:rPr>
        <w:t>de mériter, à défaut de travail manuel, par des compositions édifiantes.</w:t>
      </w:r>
    </w:p>
  </w:footnote>
  <w:footnote w:id="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Non pas le Christ (v. 1), mais saint Paul, II </w:t>
      </w:r>
      <w:r w:rsidRPr="00D75593">
        <w:rPr>
          <w:i/>
          <w:iCs/>
          <w:sz w:val="22"/>
        </w:rPr>
        <w:t>Thess.</w:t>
      </w:r>
      <w:r w:rsidRPr="00BA5D01">
        <w:rPr>
          <w:iCs/>
          <w:sz w:val="22"/>
        </w:rPr>
        <w:t>,</w:t>
      </w:r>
      <w:r w:rsidRPr="00D75593">
        <w:rPr>
          <w:i/>
          <w:iCs/>
          <w:sz w:val="22"/>
        </w:rPr>
        <w:t xml:space="preserve"> </w:t>
      </w:r>
      <w:r w:rsidRPr="00D75593">
        <w:rPr>
          <w:sz w:val="22"/>
        </w:rPr>
        <w:t>3, 10, dans un passage souvent allégué contre les Mendiants par leurs adversaires.</w:t>
      </w:r>
    </w:p>
  </w:footnote>
  <w:footnote w:id="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La leçon de </w:t>
      </w:r>
      <w:r w:rsidRPr="00D75593">
        <w:rPr>
          <w:i/>
          <w:iCs/>
          <w:sz w:val="22"/>
        </w:rPr>
        <w:t xml:space="preserve">C </w:t>
      </w:r>
      <w:r w:rsidRPr="00D75593">
        <w:rPr>
          <w:sz w:val="22"/>
        </w:rPr>
        <w:t>peut s’appuyer sur le psaume CX, 10</w:t>
      </w:r>
      <w:r>
        <w:rPr>
          <w:sz w:val="22"/>
        </w:rPr>
        <w:t> :</w:t>
      </w:r>
      <w:r w:rsidRPr="00D75593">
        <w:rPr>
          <w:sz w:val="22"/>
        </w:rPr>
        <w:t xml:space="preserve"> « Laudatio ejus manet in saeculum saeculi ».</w:t>
      </w:r>
    </w:p>
  </w:footnote>
  <w:footnote w:id="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Cf. </w:t>
      </w:r>
      <w:r w:rsidRPr="00D75593">
        <w:rPr>
          <w:i/>
          <w:iCs/>
          <w:sz w:val="22"/>
        </w:rPr>
        <w:t xml:space="preserve">J </w:t>
      </w:r>
      <w:r w:rsidRPr="00D75593">
        <w:rPr>
          <w:iCs/>
          <w:sz w:val="22"/>
        </w:rPr>
        <w:t>11</w:t>
      </w:r>
      <w:r>
        <w:rPr>
          <w:i/>
          <w:iCs/>
          <w:sz w:val="22"/>
        </w:rPr>
        <w:t> </w:t>
      </w:r>
      <w:r w:rsidRPr="00BA5D01">
        <w:rPr>
          <w:iCs/>
          <w:sz w:val="22"/>
        </w:rPr>
        <w:t>;</w:t>
      </w:r>
      <w:r w:rsidRPr="00D75593">
        <w:rPr>
          <w:i/>
          <w:iCs/>
          <w:sz w:val="22"/>
        </w:rPr>
        <w:t xml:space="preserve"> U </w:t>
      </w:r>
      <w:r w:rsidRPr="00D75593">
        <w:rPr>
          <w:sz w:val="22"/>
        </w:rPr>
        <w:t>5</w:t>
      </w:r>
      <w:r>
        <w:rPr>
          <w:sz w:val="22"/>
        </w:rPr>
        <w:t> ;</w:t>
      </w:r>
      <w:r w:rsidRPr="00D75593">
        <w:rPr>
          <w:sz w:val="22"/>
        </w:rPr>
        <w:t xml:space="preserve"> </w:t>
      </w:r>
      <w:r w:rsidRPr="00D75593">
        <w:rPr>
          <w:i/>
          <w:iCs/>
          <w:sz w:val="22"/>
        </w:rPr>
        <w:t xml:space="preserve">AL </w:t>
      </w:r>
      <w:r w:rsidRPr="00D75593">
        <w:rPr>
          <w:sz w:val="22"/>
        </w:rPr>
        <w:t>98.</w:t>
      </w:r>
    </w:p>
  </w:footnote>
  <w:footnote w:id="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18-20. Sur la signification de ces vers, voir la notice.</w:t>
      </w:r>
    </w:p>
  </w:footnote>
  <w:footnote w:id="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Cette mention peut se référer au § 10 du latin. Mais les instructions de Grégoire IX données le 27 mai 1235, au sujet des offices de sainte Elisabeth lors des anniversaires de sa canonisation, devaient avoir reçu leur application à Paris d’assez bonne heure pour que Rutebeuf en ait eu connaissance directe.</w:t>
      </w:r>
    </w:p>
  </w:footnote>
  <w:footnote w:id="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Elysabel. </w:t>
      </w:r>
      <w:r w:rsidRPr="00D75593">
        <w:rPr>
          <w:sz w:val="22"/>
        </w:rPr>
        <w:t>Sur la forme de ce nom, voir la notice.</w:t>
      </w:r>
    </w:p>
  </w:footnote>
  <w:footnote w:id="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Amplification arbitraire.</w:t>
      </w:r>
    </w:p>
  </w:footnote>
  <w:footnote w:id="1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41-126. Historique du procès, d’après les § 1-14 du latin, étant omis tout ce qui concerne le détail de la procédure en cour de Rome et divers incidents qui l’accompagnèrent (§ 5-9 et 11-12).</w:t>
      </w:r>
    </w:p>
  </w:footnote>
  <w:footnote w:id="1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41-86. = § 1-2. Arrangement libre, mais raisonnable, du latin.</w:t>
      </w:r>
    </w:p>
  </w:footnote>
  <w:footnote w:id="1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Grégoire IX.</w:t>
      </w:r>
    </w:p>
  </w:footnote>
  <w:footnote w:id="1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par la</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en ce pays-là ».</w:t>
      </w:r>
    </w:p>
  </w:footnote>
  <w:footnote w:id="1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51-52. Cf. v. 2132-2133.</w:t>
      </w:r>
    </w:p>
  </w:footnote>
  <w:footnote w:id="1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Cf. le v. 276, à peu près le même, et avec la même rime.</w:t>
      </w:r>
    </w:p>
  </w:footnote>
  <w:footnote w:id="1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 D’après des témoignages rendus sous la foi du serment. »</w:t>
      </w:r>
    </w:p>
  </w:footnote>
  <w:footnote w:id="1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de la terre</w:t>
      </w:r>
      <w:r w:rsidRPr="00BA5D01">
        <w:rPr>
          <w:iCs/>
          <w:sz w:val="22"/>
        </w:rPr>
        <w:t>,</w:t>
      </w:r>
      <w:r w:rsidRPr="00D75593">
        <w:rPr>
          <w:i/>
          <w:iCs/>
          <w:sz w:val="22"/>
        </w:rPr>
        <w:t xml:space="preserve"> </w:t>
      </w:r>
      <w:r w:rsidRPr="00D75593">
        <w:rPr>
          <w:sz w:val="22"/>
        </w:rPr>
        <w:t>où Elysabel avait vécu.</w:t>
      </w:r>
    </w:p>
  </w:footnote>
  <w:footnote w:id="1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sz w:val="22"/>
        </w:rPr>
        <w:t>C’</w:t>
      </w:r>
      <w:r w:rsidRPr="00D75593">
        <w:rPr>
          <w:sz w:val="22"/>
        </w:rPr>
        <w:t xml:space="preserve"> </w:t>
      </w:r>
      <w:r w:rsidRPr="00D75593">
        <w:rPr>
          <w:iCs/>
          <w:sz w:val="22"/>
        </w:rPr>
        <w:t>(</w:t>
      </w:r>
      <w:r w:rsidRPr="00D75593">
        <w:rPr>
          <w:i/>
          <w:iCs/>
          <w:sz w:val="22"/>
        </w:rPr>
        <w:t>Que</w:t>
      </w:r>
      <w:r w:rsidRPr="00D75593">
        <w:rPr>
          <w:iCs/>
          <w:sz w:val="22"/>
        </w:rPr>
        <w:t>)</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de telle manière qu’ensuite... »</w:t>
      </w:r>
    </w:p>
  </w:footnote>
  <w:footnote w:id="1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Ajouté au latin d’après ce qui sera dit plus loin (v. 2107-2108).</w:t>
      </w:r>
    </w:p>
  </w:footnote>
  <w:footnote w:id="2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78-86. Pour expliquer l’omission des noms propres donnés dans le § 2, et aussi par la suite.</w:t>
      </w:r>
    </w:p>
  </w:footnote>
  <w:footnote w:id="2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87-94 = § 3-4 (très abrégés).</w:t>
      </w:r>
    </w:p>
  </w:footnote>
  <w:footnote w:id="2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95-98. Ajouté au texte, et déduit du § 13 (v. 121-126).</w:t>
      </w:r>
    </w:p>
  </w:footnote>
  <w:footnote w:id="2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Le vers, formant complément circonstanciel, pourrait aussi se construire avec le précédent.</w:t>
      </w:r>
    </w:p>
  </w:footnote>
  <w:footnote w:id="2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99-177 = § 10. Arrangement très libre, sans que les modifications, voulues, impliquent erreur sur le texte.</w:t>
      </w:r>
    </w:p>
  </w:footnote>
  <w:footnote w:id="2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abelut</w:t>
      </w:r>
      <w:r w:rsidRPr="00BA5D01">
        <w:rPr>
          <w:iCs/>
          <w:sz w:val="22"/>
        </w:rPr>
        <w:t>,</w:t>
      </w:r>
      <w:r w:rsidRPr="00D75593">
        <w:rPr>
          <w:i/>
          <w:iCs/>
          <w:sz w:val="22"/>
        </w:rPr>
        <w:t xml:space="preserve"> </w:t>
      </w:r>
      <w:r w:rsidRPr="00D75593">
        <w:rPr>
          <w:sz w:val="22"/>
        </w:rPr>
        <w:t xml:space="preserve">dans le ms. </w:t>
      </w:r>
      <w:r w:rsidRPr="00D75593">
        <w:rPr>
          <w:i/>
          <w:iCs/>
          <w:sz w:val="22"/>
        </w:rPr>
        <w:t>A</w:t>
      </w:r>
      <w:r w:rsidRPr="00BA5D01">
        <w:rPr>
          <w:iCs/>
          <w:sz w:val="22"/>
        </w:rPr>
        <w:t>,</w:t>
      </w:r>
      <w:r w:rsidRPr="00D75593">
        <w:rPr>
          <w:i/>
          <w:iCs/>
          <w:sz w:val="22"/>
        </w:rPr>
        <w:t xml:space="preserve"> </w:t>
      </w:r>
      <w:r w:rsidRPr="00D75593">
        <w:rPr>
          <w:sz w:val="22"/>
        </w:rPr>
        <w:t xml:space="preserve">forme de parfait à expliquer par un changement de classe du verbe </w:t>
      </w:r>
      <w:r w:rsidRPr="00D75593">
        <w:rPr>
          <w:i/>
          <w:iCs/>
          <w:sz w:val="22"/>
        </w:rPr>
        <w:t xml:space="preserve">abelir </w:t>
      </w:r>
      <w:r w:rsidRPr="00D75593">
        <w:rPr>
          <w:sz w:val="22"/>
        </w:rPr>
        <w:t xml:space="preserve">(à propos de quoi voir </w:t>
      </w:r>
      <w:r w:rsidRPr="00D75593">
        <w:rPr>
          <w:smallCaps/>
          <w:sz w:val="22"/>
        </w:rPr>
        <w:t>Fouché</w:t>
      </w:r>
      <w:r w:rsidRPr="00D75593">
        <w:rPr>
          <w:sz w:val="22"/>
        </w:rPr>
        <w:t xml:space="preserve">, </w:t>
      </w:r>
      <w:r w:rsidRPr="00D75593">
        <w:rPr>
          <w:i/>
          <w:iCs/>
          <w:sz w:val="22"/>
        </w:rPr>
        <w:t>Le verbe français</w:t>
      </w:r>
      <w:r w:rsidRPr="00BA5D01">
        <w:rPr>
          <w:iCs/>
          <w:sz w:val="22"/>
        </w:rPr>
        <w:t>,</w:t>
      </w:r>
      <w:r w:rsidRPr="00D75593">
        <w:rPr>
          <w:i/>
          <w:iCs/>
          <w:sz w:val="22"/>
        </w:rPr>
        <w:t xml:space="preserve"> </w:t>
      </w:r>
      <w:r w:rsidRPr="00D75593">
        <w:rPr>
          <w:sz w:val="22"/>
        </w:rPr>
        <w:t xml:space="preserve">p. 266, § 136). Mais au v. 1996, </w:t>
      </w:r>
      <w:r w:rsidRPr="00D75593">
        <w:rPr>
          <w:i/>
          <w:iCs/>
          <w:sz w:val="22"/>
        </w:rPr>
        <w:t xml:space="preserve">embelit </w:t>
      </w:r>
      <w:r w:rsidRPr="00D75593">
        <w:rPr>
          <w:iCs/>
          <w:sz w:val="22"/>
        </w:rPr>
        <w:t>(</w:t>
      </w:r>
      <w:r w:rsidRPr="00D75593">
        <w:rPr>
          <w:i/>
          <w:iCs/>
          <w:sz w:val="22"/>
        </w:rPr>
        <w:t xml:space="preserve">abelit </w:t>
      </w:r>
      <w:r w:rsidRPr="00D75593">
        <w:rPr>
          <w:sz w:val="22"/>
        </w:rPr>
        <w:t xml:space="preserve">dans le ms. </w:t>
      </w:r>
      <w:r w:rsidRPr="00D75593">
        <w:rPr>
          <w:i/>
          <w:iCs/>
          <w:sz w:val="22"/>
        </w:rPr>
        <w:t>C</w:t>
      </w:r>
      <w:r w:rsidRPr="00D75593">
        <w:rPr>
          <w:iCs/>
          <w:sz w:val="22"/>
        </w:rPr>
        <w:t>)</w:t>
      </w:r>
      <w:r w:rsidRPr="00D75593">
        <w:rPr>
          <w:i/>
          <w:iCs/>
          <w:sz w:val="22"/>
        </w:rPr>
        <w:t xml:space="preserve">. </w:t>
      </w:r>
      <w:r w:rsidRPr="00D75593">
        <w:rPr>
          <w:sz w:val="22"/>
        </w:rPr>
        <w:t xml:space="preserve">Il est donc probable que la vraie leçon se trouve ici dans </w:t>
      </w:r>
      <w:r w:rsidRPr="00D75593">
        <w:rPr>
          <w:i/>
          <w:iCs/>
          <w:sz w:val="22"/>
        </w:rPr>
        <w:t>C</w:t>
      </w:r>
      <w:r w:rsidRPr="00BA5D01">
        <w:rPr>
          <w:iCs/>
          <w:sz w:val="22"/>
        </w:rPr>
        <w:t>,</w:t>
      </w:r>
      <w:r w:rsidRPr="00D75593">
        <w:rPr>
          <w:i/>
          <w:iCs/>
          <w:sz w:val="22"/>
        </w:rPr>
        <w:t xml:space="preserve"> </w:t>
      </w:r>
      <w:r w:rsidRPr="00D75593">
        <w:rPr>
          <w:sz w:val="22"/>
        </w:rPr>
        <w:t xml:space="preserve">qui donne </w:t>
      </w:r>
      <w:r w:rsidRPr="00D75593">
        <w:rPr>
          <w:i/>
          <w:iCs/>
          <w:sz w:val="22"/>
        </w:rPr>
        <w:t>abelit</w:t>
      </w:r>
      <w:r w:rsidRPr="00BA5D01">
        <w:rPr>
          <w:iCs/>
          <w:sz w:val="22"/>
        </w:rPr>
        <w:t>,</w:t>
      </w:r>
      <w:r w:rsidRPr="00D75593">
        <w:rPr>
          <w:i/>
          <w:iCs/>
          <w:sz w:val="22"/>
        </w:rPr>
        <w:t xml:space="preserve"> </w:t>
      </w:r>
      <w:r w:rsidRPr="00D75593">
        <w:rPr>
          <w:sz w:val="22"/>
        </w:rPr>
        <w:t>au présent, d’ailleurs en conformité avec le temps de tous les autres verbes du passage.</w:t>
      </w:r>
    </w:p>
  </w:footnote>
  <w:footnote w:id="2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118-119. Ajouté (cf. v. 229-234).</w:t>
      </w:r>
    </w:p>
  </w:footnote>
  <w:footnote w:id="2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121-126 = § 13. Dans le latin, la formule est l’authentification du document constitué par l’historique. Malgré la place surprenante de ces vers dans le poème, il n’est pas certain que Rutebeuf ne l’ait pas comprise comme telle.</w:t>
      </w:r>
    </w:p>
  </w:footnote>
  <w:footnote w:id="2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127-190 = § 15-25 (Prologue). Rutebeuf commence (v. 127-146) par un déve</w:t>
      </w:r>
      <w:r w:rsidRPr="00D75593">
        <w:rPr>
          <w:sz w:val="22"/>
        </w:rPr>
        <w:softHyphen/>
        <w:t>loppement moral de son cru. Il ajoute, pour la clarté, les vers 148-152. Puis, du texte latin, déclamatoire et prolixe (il en a bien jugé ainsi, cf. v. 191-194), il ne retient que les § 16 et 17, dont, tout en abrégeant, il reproduit les expres</w:t>
      </w:r>
      <w:r w:rsidRPr="00D75593">
        <w:rPr>
          <w:sz w:val="22"/>
        </w:rPr>
        <w:softHyphen/>
        <w:t>sions mêmes (v. 155-162) et, aux vers 173 ss., le mouvement oratoire.</w:t>
      </w:r>
    </w:p>
  </w:footnote>
  <w:footnote w:id="2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batue</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foulée » et donc « aplanie ».</w:t>
      </w:r>
    </w:p>
  </w:footnote>
  <w:footnote w:id="3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Sur cette expression, voir </w:t>
      </w:r>
      <w:r w:rsidRPr="00D75593">
        <w:rPr>
          <w:i/>
          <w:iCs/>
          <w:sz w:val="22"/>
        </w:rPr>
        <w:t xml:space="preserve">D </w:t>
      </w:r>
      <w:r w:rsidRPr="00D75593">
        <w:rPr>
          <w:sz w:val="22"/>
        </w:rPr>
        <w:t>89, et note.</w:t>
      </w:r>
    </w:p>
  </w:footnote>
  <w:footnote w:id="3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tel oste</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un hôte tel que le vice ».</w:t>
      </w:r>
    </w:p>
  </w:footnote>
  <w:footnote w:id="3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Que</w:t>
      </w:r>
      <w:r w:rsidRPr="00BA5D01">
        <w:rPr>
          <w:iCs/>
          <w:sz w:val="22"/>
        </w:rPr>
        <w:t>,</w:t>
      </w:r>
      <w:r w:rsidRPr="00D75593">
        <w:rPr>
          <w:i/>
          <w:iCs/>
          <w:sz w:val="22"/>
        </w:rPr>
        <w:t xml:space="preserve"> </w:t>
      </w:r>
      <w:r w:rsidRPr="00D75593">
        <w:rPr>
          <w:sz w:val="22"/>
        </w:rPr>
        <w:t xml:space="preserve">corrélatif de </w:t>
      </w:r>
      <w:r w:rsidRPr="00D75593">
        <w:rPr>
          <w:i/>
          <w:iCs/>
          <w:sz w:val="22"/>
        </w:rPr>
        <w:t xml:space="preserve">si </w:t>
      </w:r>
      <w:r w:rsidRPr="00D75593">
        <w:rPr>
          <w:sz w:val="22"/>
        </w:rPr>
        <w:t>(v. 165).</w:t>
      </w:r>
    </w:p>
  </w:footnote>
  <w:footnote w:id="3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enquistrent</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apprirent par enquête ».</w:t>
      </w:r>
    </w:p>
  </w:footnote>
  <w:footnote w:id="3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191-234. Annoncent le sujet principal de l’ouvrage.</w:t>
      </w:r>
    </w:p>
  </w:footnote>
  <w:footnote w:id="3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La leçon de </w:t>
      </w:r>
      <w:r w:rsidRPr="00D75593">
        <w:rPr>
          <w:i/>
          <w:iCs/>
          <w:sz w:val="22"/>
        </w:rPr>
        <w:t xml:space="preserve">A </w:t>
      </w:r>
      <w:r w:rsidRPr="00D75593">
        <w:rPr>
          <w:sz w:val="22"/>
        </w:rPr>
        <w:t xml:space="preserve">(infinitif précédé de </w:t>
      </w:r>
      <w:r w:rsidRPr="00D75593">
        <w:rPr>
          <w:i/>
          <w:sz w:val="22"/>
        </w:rPr>
        <w:t>a</w:t>
      </w:r>
      <w:r w:rsidRPr="00D75593">
        <w:rPr>
          <w:sz w:val="22"/>
        </w:rPr>
        <w:t xml:space="preserve">) vaut celle de </w:t>
      </w:r>
      <w:r w:rsidRPr="00D75593">
        <w:rPr>
          <w:i/>
          <w:iCs/>
          <w:sz w:val="22"/>
        </w:rPr>
        <w:t xml:space="preserve">C. </w:t>
      </w:r>
      <w:r w:rsidRPr="00D75593">
        <w:rPr>
          <w:sz w:val="22"/>
        </w:rPr>
        <w:t>Cf. le T.-L.,</w:t>
      </w:r>
      <w:r w:rsidRPr="00BA5D01">
        <w:rPr>
          <w:sz w:val="22"/>
        </w:rPr>
        <w:t xml:space="preserve"> t.</w:t>
      </w:r>
      <w:r w:rsidRPr="00D75593">
        <w:rPr>
          <w:sz w:val="22"/>
        </w:rPr>
        <w:t xml:space="preserve"> I, col. 20, où se trouvent notamment deux exemples avec </w:t>
      </w:r>
      <w:r w:rsidRPr="00D75593">
        <w:rPr>
          <w:i/>
          <w:iCs/>
          <w:sz w:val="22"/>
        </w:rPr>
        <w:t>estre grief.</w:t>
      </w:r>
    </w:p>
  </w:footnote>
  <w:footnote w:id="3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Prologue. </w:t>
      </w:r>
      <w:r w:rsidRPr="00D75593">
        <w:rPr>
          <w:sz w:val="22"/>
        </w:rPr>
        <w:t>C’est le titre du latin.</w:t>
      </w:r>
    </w:p>
  </w:footnote>
  <w:footnote w:id="3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Proverbe (</w:t>
      </w:r>
      <w:r w:rsidRPr="00D75593">
        <w:rPr>
          <w:smallCaps/>
          <w:sz w:val="22"/>
        </w:rPr>
        <w:t>Morawski</w:t>
      </w:r>
      <w:r w:rsidRPr="00D75593">
        <w:rPr>
          <w:sz w:val="22"/>
        </w:rPr>
        <w:t>, n° 239, cf. n</w:t>
      </w:r>
      <w:r w:rsidRPr="00D75593">
        <w:rPr>
          <w:sz w:val="22"/>
          <w:vertAlign w:val="superscript"/>
        </w:rPr>
        <w:t>os</w:t>
      </w:r>
      <w:r w:rsidRPr="00D75593">
        <w:rPr>
          <w:sz w:val="22"/>
        </w:rPr>
        <w:t xml:space="preserve"> 456 et 457</w:t>
      </w:r>
      <w:r>
        <w:rPr>
          <w:sz w:val="22"/>
        </w:rPr>
        <w:t> ;</w:t>
      </w:r>
      <w:r w:rsidRPr="00D75593">
        <w:rPr>
          <w:sz w:val="22"/>
        </w:rPr>
        <w:t xml:space="preserve"> </w:t>
      </w:r>
      <w:r w:rsidRPr="00D75593">
        <w:rPr>
          <w:bCs/>
          <w:smallCaps/>
          <w:sz w:val="22"/>
        </w:rPr>
        <w:t>Tobler</w:t>
      </w:r>
      <w:r w:rsidRPr="00D75593">
        <w:rPr>
          <w:bCs/>
          <w:sz w:val="22"/>
        </w:rPr>
        <w:t xml:space="preserve">, </w:t>
      </w:r>
      <w:r w:rsidRPr="00D75593">
        <w:rPr>
          <w:i/>
          <w:iCs/>
          <w:sz w:val="22"/>
        </w:rPr>
        <w:t>Prov. au Vilain</w:t>
      </w:r>
      <w:r w:rsidRPr="00D75593">
        <w:rPr>
          <w:iCs/>
          <w:sz w:val="22"/>
        </w:rPr>
        <w:t>, n</w:t>
      </w:r>
      <w:r w:rsidRPr="00D75593">
        <w:rPr>
          <w:iCs/>
          <w:sz w:val="22"/>
          <w:vertAlign w:val="superscript"/>
        </w:rPr>
        <w:t>os</w:t>
      </w:r>
      <w:r w:rsidRPr="00D75593">
        <w:rPr>
          <w:sz w:val="22"/>
        </w:rPr>
        <w:t xml:space="preserve"> 189 et 286, et note p. 166).</w:t>
      </w:r>
    </w:p>
  </w:footnote>
  <w:footnote w:id="3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ne fetes noise. </w:t>
      </w:r>
      <w:r w:rsidRPr="00D75593">
        <w:rPr>
          <w:sz w:val="22"/>
        </w:rPr>
        <w:t>Formule de jongleur. Cf. v. 274. Faut-il en conclure que Rutebeuf, tout en offrant son poème à Isabelle de Navarre, songeait à une lec</w:t>
      </w:r>
      <w:r w:rsidRPr="00D75593">
        <w:rPr>
          <w:sz w:val="22"/>
        </w:rPr>
        <w:softHyphen/>
        <w:t xml:space="preserve">ture publique ? </w:t>
      </w:r>
    </w:p>
  </w:footnote>
  <w:footnote w:id="3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qu’</w:t>
      </w:r>
      <w:r w:rsidRPr="00BA5D01">
        <w:rPr>
          <w:iCs/>
          <w:sz w:val="22"/>
        </w:rPr>
        <w:t>,</w:t>
      </w:r>
      <w:r w:rsidRPr="00D75593">
        <w:rPr>
          <w:i/>
          <w:iCs/>
          <w:sz w:val="22"/>
        </w:rPr>
        <w:t xml:space="preserve"> </w:t>
      </w:r>
      <w:r w:rsidRPr="00D75593">
        <w:rPr>
          <w:sz w:val="22"/>
        </w:rPr>
        <w:t xml:space="preserve">corrélatif de </w:t>
      </w:r>
      <w:r w:rsidRPr="00D75593">
        <w:rPr>
          <w:i/>
          <w:iCs/>
          <w:sz w:val="22"/>
        </w:rPr>
        <w:t xml:space="preserve">puis </w:t>
      </w:r>
      <w:r w:rsidRPr="00D75593">
        <w:rPr>
          <w:iCs/>
          <w:sz w:val="22"/>
        </w:rPr>
        <w:t>(v.</w:t>
      </w:r>
      <w:r w:rsidRPr="00D75593">
        <w:rPr>
          <w:i/>
          <w:iCs/>
          <w:sz w:val="22"/>
        </w:rPr>
        <w:t xml:space="preserve"> </w:t>
      </w:r>
      <w:r w:rsidRPr="00D75593">
        <w:rPr>
          <w:sz w:val="22"/>
        </w:rPr>
        <w:t>202).</w:t>
      </w:r>
    </w:p>
  </w:footnote>
  <w:footnote w:id="4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209-234 = § 25.</w:t>
      </w:r>
    </w:p>
  </w:footnote>
  <w:footnote w:id="4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Tant que ... prist</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Jusqu’au moment où elle prit ».</w:t>
      </w:r>
    </w:p>
  </w:footnote>
  <w:footnote w:id="4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Le sujet est Elysabel.</w:t>
      </w:r>
    </w:p>
  </w:footnote>
  <w:footnote w:id="4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L’ordre des Franciscains.</w:t>
      </w:r>
    </w:p>
  </w:footnote>
  <w:footnote w:id="4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229-234. L’annonce de ces miracles est aussi dans le latin. S’agit-il seulement des quelques mentions de la </w:t>
      </w:r>
      <w:r w:rsidRPr="00D75593">
        <w:rPr>
          <w:i/>
          <w:iCs/>
          <w:sz w:val="22"/>
        </w:rPr>
        <w:t>Conclusio</w:t>
      </w:r>
      <w:r w:rsidRPr="00D75593">
        <w:rPr>
          <w:iCs/>
          <w:sz w:val="22"/>
        </w:rPr>
        <w:t xml:space="preserve"> (§</w:t>
      </w:r>
      <w:r w:rsidRPr="00D75593">
        <w:rPr>
          <w:i/>
          <w:iCs/>
          <w:sz w:val="22"/>
        </w:rPr>
        <w:t xml:space="preserve"> </w:t>
      </w:r>
      <w:r w:rsidRPr="00D75593">
        <w:rPr>
          <w:sz w:val="22"/>
        </w:rPr>
        <w:t xml:space="preserve">150 et 153 = v. 2079-2088 et 2117-2138) ? Ce serait annoncer peu de chose. Or le ms. </w:t>
      </w:r>
      <w:r w:rsidRPr="00D75593">
        <w:rPr>
          <w:i/>
          <w:iCs/>
          <w:sz w:val="22"/>
        </w:rPr>
        <w:t xml:space="preserve">B </w:t>
      </w:r>
      <w:r w:rsidRPr="00D75593">
        <w:rPr>
          <w:sz w:val="22"/>
        </w:rPr>
        <w:t xml:space="preserve">du latin (Deutsch-Nienhof) donne une série de miracles, qui, manquant dans </w:t>
      </w:r>
      <w:r w:rsidRPr="00D75593">
        <w:rPr>
          <w:i/>
          <w:iCs/>
          <w:sz w:val="22"/>
        </w:rPr>
        <w:t xml:space="preserve">C </w:t>
      </w:r>
      <w:r w:rsidRPr="00D75593">
        <w:rPr>
          <w:sz w:val="22"/>
        </w:rPr>
        <w:t xml:space="preserve">et </w:t>
      </w:r>
      <w:r w:rsidRPr="00D75593">
        <w:rPr>
          <w:i/>
          <w:iCs/>
          <w:sz w:val="22"/>
        </w:rPr>
        <w:t>S</w:t>
      </w:r>
      <w:r w:rsidRPr="00BA5D01">
        <w:rPr>
          <w:iCs/>
          <w:sz w:val="22"/>
        </w:rPr>
        <w:t>,</w:t>
      </w:r>
      <w:r w:rsidRPr="00D75593">
        <w:rPr>
          <w:i/>
          <w:iCs/>
          <w:sz w:val="22"/>
        </w:rPr>
        <w:t xml:space="preserve"> </w:t>
      </w:r>
      <w:r w:rsidRPr="00D75593">
        <w:rPr>
          <w:sz w:val="22"/>
        </w:rPr>
        <w:t>pouvaient se trouver dans le ms. utilisé par Rutebeuf. En ce cas, celui-ci n’aurait pas réalisé le projet énoncé aux vers 229-230.</w:t>
      </w:r>
    </w:p>
  </w:footnote>
  <w:footnote w:id="4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235-254. Préambule de la Première Partie, ajouté au latin.</w:t>
      </w:r>
    </w:p>
  </w:footnote>
  <w:footnote w:id="4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Et cil mauvés</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Et celui-là est mauvais ».</w:t>
      </w:r>
    </w:p>
  </w:footnote>
  <w:footnote w:id="4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Rime d’une atone </w:t>
      </w:r>
      <w:r w:rsidRPr="00D75593">
        <w:rPr>
          <w:iCs/>
          <w:sz w:val="22"/>
        </w:rPr>
        <w:t>(</w:t>
      </w:r>
      <w:r w:rsidRPr="00D75593">
        <w:rPr>
          <w:i/>
          <w:iCs/>
          <w:sz w:val="22"/>
        </w:rPr>
        <w:t xml:space="preserve">-ce </w:t>
      </w:r>
      <w:r w:rsidRPr="00D75593">
        <w:rPr>
          <w:sz w:val="22"/>
        </w:rPr>
        <w:t xml:space="preserve">de </w:t>
      </w:r>
      <w:r w:rsidRPr="00D75593">
        <w:rPr>
          <w:i/>
          <w:iCs/>
          <w:sz w:val="22"/>
        </w:rPr>
        <w:t>creance</w:t>
      </w:r>
      <w:r w:rsidRPr="00D75593">
        <w:rPr>
          <w:iCs/>
          <w:sz w:val="22"/>
        </w:rPr>
        <w:t>)</w:t>
      </w:r>
      <w:r w:rsidRPr="00D75593">
        <w:rPr>
          <w:i/>
          <w:iCs/>
          <w:sz w:val="22"/>
        </w:rPr>
        <w:t xml:space="preserve"> </w:t>
      </w:r>
      <w:r w:rsidRPr="00D75593">
        <w:rPr>
          <w:sz w:val="22"/>
        </w:rPr>
        <w:t xml:space="preserve">avec une tonique (pronom </w:t>
      </w:r>
      <w:r w:rsidRPr="00D75593">
        <w:rPr>
          <w:i/>
          <w:iCs/>
          <w:sz w:val="22"/>
        </w:rPr>
        <w:t>ce</w:t>
      </w:r>
      <w:r w:rsidRPr="00D75593">
        <w:rPr>
          <w:iCs/>
          <w:sz w:val="22"/>
        </w:rPr>
        <w:t>)</w:t>
      </w:r>
      <w:r w:rsidRPr="00D75593">
        <w:rPr>
          <w:i/>
          <w:iCs/>
          <w:sz w:val="22"/>
        </w:rPr>
        <w:t xml:space="preserve">. </w:t>
      </w:r>
      <w:r w:rsidRPr="00D75593">
        <w:rPr>
          <w:sz w:val="22"/>
        </w:rPr>
        <w:t xml:space="preserve">Sur ce procédé, voir chap. Versification. Vu sa rareté relative, il y a lieu de penser que la leçon du ms. </w:t>
      </w:r>
      <w:r w:rsidRPr="00D75593">
        <w:rPr>
          <w:i/>
          <w:iCs/>
          <w:sz w:val="22"/>
        </w:rPr>
        <w:t xml:space="preserve">C </w:t>
      </w:r>
      <w:r w:rsidRPr="00D75593">
        <w:rPr>
          <w:sz w:val="22"/>
        </w:rPr>
        <w:t>est une refaçon, par adoption d’un tour plus commun.</w:t>
      </w:r>
    </w:p>
  </w:footnote>
  <w:footnote w:id="4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Psaumes</w:t>
      </w:r>
      <w:r w:rsidRPr="00BA5D01">
        <w:rPr>
          <w:iCs/>
          <w:sz w:val="22"/>
        </w:rPr>
        <w:t>,</w:t>
      </w:r>
      <w:r w:rsidRPr="00D75593">
        <w:rPr>
          <w:i/>
          <w:iCs/>
          <w:sz w:val="22"/>
        </w:rPr>
        <w:t xml:space="preserve"> </w:t>
      </w:r>
      <w:r w:rsidRPr="00D75593">
        <w:rPr>
          <w:sz w:val="22"/>
        </w:rPr>
        <w:t>XXIX, 12</w:t>
      </w:r>
      <w:r>
        <w:rPr>
          <w:sz w:val="22"/>
        </w:rPr>
        <w:t> :</w:t>
      </w:r>
      <w:r w:rsidRPr="00D75593">
        <w:rPr>
          <w:sz w:val="22"/>
        </w:rPr>
        <w:t xml:space="preserve"> « Convertisti planctum meum in gaudium mihi ».</w:t>
      </w:r>
    </w:p>
  </w:footnote>
  <w:footnote w:id="4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249 et 252. Cf. </w:t>
      </w:r>
      <w:r w:rsidRPr="00D75593">
        <w:rPr>
          <w:i/>
          <w:sz w:val="22"/>
        </w:rPr>
        <w:t>W</w:t>
      </w:r>
      <w:r w:rsidRPr="00D75593">
        <w:rPr>
          <w:sz w:val="22"/>
        </w:rPr>
        <w:t xml:space="preserve"> 32 et note.</w:t>
      </w:r>
    </w:p>
  </w:footnote>
  <w:footnote w:id="5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255-282 = § 26. Rutebeuf n’a pas vu que </w:t>
      </w:r>
      <w:r w:rsidRPr="00D75593">
        <w:rPr>
          <w:i/>
          <w:iCs/>
          <w:sz w:val="22"/>
        </w:rPr>
        <w:t xml:space="preserve">Guda </w:t>
      </w:r>
      <w:r w:rsidRPr="00D75593">
        <w:rPr>
          <w:sz w:val="22"/>
        </w:rPr>
        <w:t xml:space="preserve">(ou </w:t>
      </w:r>
      <w:r w:rsidRPr="00D75593">
        <w:rPr>
          <w:i/>
          <w:iCs/>
          <w:sz w:val="22"/>
        </w:rPr>
        <w:t>Gouda</w:t>
      </w:r>
      <w:r w:rsidRPr="00D75593">
        <w:rPr>
          <w:iCs/>
          <w:sz w:val="22"/>
        </w:rPr>
        <w:t>)</w:t>
      </w:r>
      <w:r w:rsidRPr="00D75593">
        <w:rPr>
          <w:i/>
          <w:iCs/>
          <w:sz w:val="22"/>
        </w:rPr>
        <w:t xml:space="preserve"> </w:t>
      </w:r>
      <w:r w:rsidRPr="00D75593">
        <w:rPr>
          <w:sz w:val="22"/>
        </w:rPr>
        <w:t xml:space="preserve">était un nom propre, et l’a sans doute lu comme </w:t>
      </w:r>
      <w:r w:rsidRPr="00D75593">
        <w:rPr>
          <w:i/>
          <w:iCs/>
          <w:sz w:val="22"/>
        </w:rPr>
        <w:t xml:space="preserve">Quedam </w:t>
      </w:r>
      <w:r w:rsidRPr="00D75593">
        <w:rPr>
          <w:sz w:val="22"/>
        </w:rPr>
        <w:t xml:space="preserve">(au v. 262, tel que le donne le ms. </w:t>
      </w:r>
      <w:r w:rsidRPr="00D75593">
        <w:rPr>
          <w:i/>
          <w:iCs/>
          <w:sz w:val="22"/>
        </w:rPr>
        <w:t xml:space="preserve">C </w:t>
      </w:r>
      <w:r w:rsidRPr="00D75593">
        <w:rPr>
          <w:sz w:val="22"/>
        </w:rPr>
        <w:t xml:space="preserve">en reprenant le v. 1406, </w:t>
      </w:r>
      <w:r w:rsidRPr="00D75593">
        <w:rPr>
          <w:iCs/>
          <w:sz w:val="22"/>
        </w:rPr>
        <w:t>cet</w:t>
      </w:r>
      <w:r w:rsidRPr="00D75593">
        <w:rPr>
          <w:i/>
          <w:iCs/>
          <w:sz w:val="22"/>
        </w:rPr>
        <w:t xml:space="preserve"> </w:t>
      </w:r>
      <w:r w:rsidRPr="00D75593">
        <w:rPr>
          <w:sz w:val="22"/>
        </w:rPr>
        <w:t xml:space="preserve">anonymat a été corrigé, à tort, comme s’il s’agissait de la troisième servante de la sainte). — De plus, il a inversé l’ordre des âges donnés par le latin, et répété son erreur au v. 431, peut-être parce que, n’ayant pas su rétablir la phrase altérée en fait dans le latin, il </w:t>
      </w:r>
      <w:r w:rsidRPr="00D75593">
        <w:rPr>
          <w:iCs/>
          <w:sz w:val="22"/>
        </w:rPr>
        <w:t>a</w:t>
      </w:r>
      <w:r w:rsidRPr="00D75593">
        <w:rPr>
          <w:i/>
          <w:iCs/>
          <w:sz w:val="22"/>
        </w:rPr>
        <w:t xml:space="preserve"> </w:t>
      </w:r>
      <w:r w:rsidRPr="00D75593">
        <w:rPr>
          <w:sz w:val="22"/>
        </w:rPr>
        <w:t xml:space="preserve">cru, à tort, pouvoir corriger d’après le </w:t>
      </w:r>
      <w:r w:rsidRPr="00D75593">
        <w:rPr>
          <w:i/>
          <w:iCs/>
          <w:sz w:val="22"/>
        </w:rPr>
        <w:t xml:space="preserve">quinquennis </w:t>
      </w:r>
      <w:r w:rsidRPr="00D75593">
        <w:rPr>
          <w:sz w:val="22"/>
        </w:rPr>
        <w:t>du § 27.</w:t>
      </w:r>
    </w:p>
  </w:footnote>
  <w:footnote w:id="5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traiez vous prés. </w:t>
      </w:r>
      <w:r w:rsidRPr="00D75593">
        <w:rPr>
          <w:sz w:val="22"/>
        </w:rPr>
        <w:t>Formule de jongleur (cf. v. 197), particulièrement inop</w:t>
      </w:r>
      <w:r w:rsidRPr="00D75593">
        <w:rPr>
          <w:sz w:val="22"/>
        </w:rPr>
        <w:softHyphen/>
        <w:t>portune dans la bouche de Guda.</w:t>
      </w:r>
    </w:p>
  </w:footnote>
  <w:footnote w:id="5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283-292 = § 27.</w:t>
      </w:r>
    </w:p>
  </w:footnote>
  <w:footnote w:id="5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La correction d’après </w:t>
      </w:r>
      <w:r w:rsidRPr="00D75593">
        <w:rPr>
          <w:i/>
          <w:iCs/>
          <w:sz w:val="22"/>
        </w:rPr>
        <w:t xml:space="preserve">C </w:t>
      </w:r>
      <w:r w:rsidRPr="00D75593">
        <w:rPr>
          <w:sz w:val="22"/>
        </w:rPr>
        <w:t>est justifiée par le latin.</w:t>
      </w:r>
    </w:p>
  </w:footnote>
  <w:footnote w:id="5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293-302 = § 28.</w:t>
      </w:r>
    </w:p>
  </w:footnote>
  <w:footnote w:id="5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297-299. Déformation du récit, par suite d’une confusion entre </w:t>
      </w:r>
      <w:r w:rsidRPr="00D75593">
        <w:rPr>
          <w:bCs/>
          <w:i/>
          <w:iCs/>
          <w:sz w:val="22"/>
        </w:rPr>
        <w:t xml:space="preserve">fugabat </w:t>
      </w:r>
      <w:r w:rsidRPr="00D75593">
        <w:rPr>
          <w:sz w:val="22"/>
        </w:rPr>
        <w:t xml:space="preserve">(leçon authentique) et </w:t>
      </w:r>
      <w:r w:rsidRPr="00D75593">
        <w:rPr>
          <w:bCs/>
          <w:i/>
          <w:iCs/>
          <w:sz w:val="22"/>
        </w:rPr>
        <w:t xml:space="preserve">fugebat. </w:t>
      </w:r>
      <w:r w:rsidRPr="00D75593">
        <w:rPr>
          <w:sz w:val="22"/>
        </w:rPr>
        <w:t>L’erreur peut provenir soit du manuscrit utilisé par Rutebeuf, soit d’une mauvaise lecture de celui-ci, soit de son ignorance, peu probable vu le cas, du sens des mots.</w:t>
      </w:r>
    </w:p>
  </w:footnote>
  <w:footnote w:id="5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bCs/>
          <w:i/>
          <w:iCs/>
          <w:sz w:val="22"/>
        </w:rPr>
        <w:t xml:space="preserve">sentier </w:t>
      </w:r>
      <w:r w:rsidRPr="00D75593">
        <w:rPr>
          <w:sz w:val="22"/>
        </w:rPr>
        <w:t xml:space="preserve">(dans le latin, </w:t>
      </w:r>
      <w:r w:rsidRPr="00D75593">
        <w:rPr>
          <w:bCs/>
          <w:i/>
          <w:iCs/>
          <w:sz w:val="22"/>
        </w:rPr>
        <w:t>limina</w:t>
      </w:r>
      <w:r w:rsidRPr="00BA5D01">
        <w:rPr>
          <w:bCs/>
          <w:iCs/>
          <w:sz w:val="22"/>
        </w:rPr>
        <w:t>,</w:t>
      </w:r>
      <w:r w:rsidRPr="00D75593">
        <w:rPr>
          <w:bCs/>
          <w:i/>
          <w:iCs/>
          <w:sz w:val="22"/>
        </w:rPr>
        <w:t xml:space="preserve"> parietes</w:t>
      </w:r>
      <w:r w:rsidRPr="00D75593">
        <w:rPr>
          <w:bCs/>
          <w:iCs/>
          <w:sz w:val="22"/>
        </w:rPr>
        <w:t>)</w:t>
      </w:r>
      <w:r w:rsidRPr="00BA5D01">
        <w:rPr>
          <w:bCs/>
          <w:iCs/>
          <w:sz w:val="22"/>
        </w:rPr>
        <w:t>,</w:t>
      </w:r>
      <w:r w:rsidRPr="00D75593">
        <w:rPr>
          <w:bCs/>
          <w:i/>
          <w:iCs/>
          <w:sz w:val="22"/>
        </w:rPr>
        <w:t xml:space="preserve"> </w:t>
      </w:r>
      <w:r w:rsidRPr="00D75593">
        <w:rPr>
          <w:sz w:val="22"/>
        </w:rPr>
        <w:t>sans doute pour les besoins de la rime.</w:t>
      </w:r>
    </w:p>
  </w:footnote>
  <w:footnote w:id="5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303-336 = § 29-30. Sur l’ensemble du passage, voir la notice.</w:t>
      </w:r>
    </w:p>
  </w:footnote>
  <w:footnote w:id="5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303-310. Arrangement arbitraire du latin (§ 29) qu’une faute des mss. rend effectivement obscur.</w:t>
      </w:r>
    </w:p>
  </w:footnote>
  <w:footnote w:id="5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Ajouté au latin.</w:t>
      </w:r>
    </w:p>
  </w:footnote>
  <w:footnote w:id="6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bCs/>
          <w:i/>
          <w:iCs/>
          <w:sz w:val="22"/>
        </w:rPr>
        <w:t>par covent</w:t>
      </w:r>
      <w:r w:rsidRPr="00BA5D01">
        <w:rPr>
          <w:bCs/>
          <w:iCs/>
          <w:sz w:val="22"/>
        </w:rPr>
        <w:t>,</w:t>
      </w:r>
      <w:r w:rsidRPr="00D75593">
        <w:rPr>
          <w:bCs/>
          <w:i/>
          <w:iCs/>
          <w:sz w:val="22"/>
        </w:rPr>
        <w:t xml:space="preserve"> </w:t>
      </w:r>
      <w:r w:rsidRPr="00D75593">
        <w:rPr>
          <w:bCs/>
          <w:iCs/>
          <w:sz w:val="22"/>
        </w:rPr>
        <w:t>« à</w:t>
      </w:r>
      <w:r w:rsidRPr="00D75593">
        <w:rPr>
          <w:bCs/>
          <w:i/>
          <w:iCs/>
          <w:sz w:val="22"/>
        </w:rPr>
        <w:t xml:space="preserve"> </w:t>
      </w:r>
      <w:r w:rsidRPr="00D75593">
        <w:rPr>
          <w:sz w:val="22"/>
        </w:rPr>
        <w:t>condition »</w:t>
      </w:r>
      <w:r>
        <w:rPr>
          <w:sz w:val="22"/>
        </w:rPr>
        <w:t> ;</w:t>
      </w:r>
      <w:r w:rsidRPr="00D75593">
        <w:rPr>
          <w:sz w:val="22"/>
        </w:rPr>
        <w:t xml:space="preserve"> 320, </w:t>
      </w:r>
      <w:r w:rsidRPr="00D75593">
        <w:rPr>
          <w:bCs/>
          <w:i/>
          <w:iCs/>
          <w:sz w:val="22"/>
        </w:rPr>
        <w:t>par covent fet</w:t>
      </w:r>
      <w:r w:rsidRPr="00BA5D01">
        <w:rPr>
          <w:bCs/>
          <w:iCs/>
          <w:sz w:val="22"/>
        </w:rPr>
        <w:t>,</w:t>
      </w:r>
      <w:r w:rsidRPr="00D75593">
        <w:rPr>
          <w:bCs/>
          <w:i/>
          <w:iCs/>
          <w:sz w:val="22"/>
        </w:rPr>
        <w:t xml:space="preserve"> </w:t>
      </w:r>
      <w:r w:rsidRPr="00D75593">
        <w:rPr>
          <w:bCs/>
          <w:iCs/>
          <w:sz w:val="22"/>
        </w:rPr>
        <w:t>«</w:t>
      </w:r>
      <w:r w:rsidRPr="00D75593">
        <w:rPr>
          <w:bCs/>
          <w:i/>
          <w:iCs/>
          <w:sz w:val="22"/>
        </w:rPr>
        <w:t xml:space="preserve"> </w:t>
      </w:r>
      <w:r w:rsidRPr="00D75593">
        <w:rPr>
          <w:sz w:val="22"/>
        </w:rPr>
        <w:t>selon la condition posée ».</w:t>
      </w:r>
    </w:p>
  </w:footnote>
  <w:footnote w:id="6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Couvertement</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en cachette ».</w:t>
      </w:r>
    </w:p>
  </w:footnote>
  <w:footnote w:id="6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ce qu’il i </w:t>
      </w:r>
      <w:r w:rsidRPr="00D75593">
        <w:rPr>
          <w:sz w:val="22"/>
        </w:rPr>
        <w:t xml:space="preserve">a. Sur cette expression, voir </w:t>
      </w:r>
      <w:r w:rsidRPr="00D75593">
        <w:rPr>
          <w:i/>
          <w:iCs/>
          <w:sz w:val="22"/>
        </w:rPr>
        <w:t xml:space="preserve">AU </w:t>
      </w:r>
      <w:r w:rsidRPr="00D75593">
        <w:rPr>
          <w:sz w:val="22"/>
        </w:rPr>
        <w:t>169, et note.</w:t>
      </w:r>
    </w:p>
  </w:footnote>
  <w:footnote w:id="6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Por li couvrir</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pour dissimuler son intention ». Dans tout le passage (v. 311-336), l’idée des subterfuges d’Elysabel a été bien vue.</w:t>
      </w:r>
    </w:p>
  </w:footnote>
  <w:footnote w:id="6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337-342 = § 31.</w:t>
      </w:r>
    </w:p>
  </w:footnote>
  <w:footnote w:id="6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Que</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afin que ».</w:t>
      </w:r>
    </w:p>
  </w:footnote>
  <w:footnote w:id="6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343-356 = § 32. Tout le début (tirage au sort, sur un autel, du nom d’un apôtre) est omis, sans doute comme répondant à un usage inconnu de Rutebeuf. Robert de Camblineul (</w:t>
      </w:r>
      <w:r w:rsidRPr="00D75593">
        <w:rPr>
          <w:smallCaps/>
          <w:sz w:val="22"/>
        </w:rPr>
        <w:t>Jubinal</w:t>
      </w:r>
      <w:r w:rsidRPr="00D75593">
        <w:rPr>
          <w:sz w:val="22"/>
        </w:rPr>
        <w:t xml:space="preserve">, </w:t>
      </w:r>
      <w:r w:rsidRPr="00D75593">
        <w:rPr>
          <w:i/>
          <w:iCs/>
          <w:sz w:val="22"/>
        </w:rPr>
        <w:t>Rutebeuf</w:t>
      </w:r>
      <w:r w:rsidRPr="00BA5D01">
        <w:rPr>
          <w:iCs/>
          <w:sz w:val="22"/>
        </w:rPr>
        <w:t>, t.</w:t>
      </w:r>
      <w:r w:rsidRPr="00D75593">
        <w:rPr>
          <w:i/>
          <w:iCs/>
          <w:sz w:val="22"/>
        </w:rPr>
        <w:t xml:space="preserve"> </w:t>
      </w:r>
      <w:r w:rsidRPr="00D75593">
        <w:rPr>
          <w:sz w:val="22"/>
        </w:rPr>
        <w:t>II, p. 368) a également passé là-dessus.</w:t>
      </w:r>
    </w:p>
  </w:footnote>
  <w:footnote w:id="6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por celui</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au nom de s. Jean ».</w:t>
      </w:r>
    </w:p>
  </w:footnote>
  <w:footnote w:id="6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Voir </w:t>
      </w:r>
      <w:r w:rsidRPr="00D75593">
        <w:rPr>
          <w:i/>
          <w:iCs/>
          <w:sz w:val="22"/>
        </w:rPr>
        <w:t xml:space="preserve">G </w:t>
      </w:r>
      <w:r w:rsidRPr="00D75593">
        <w:rPr>
          <w:sz w:val="22"/>
        </w:rPr>
        <w:t xml:space="preserve">41, et note. — </w:t>
      </w:r>
      <w:r w:rsidRPr="00D75593">
        <w:rPr>
          <w:i/>
          <w:iCs/>
          <w:sz w:val="22"/>
        </w:rPr>
        <w:t>son</w:t>
      </w:r>
      <w:r w:rsidRPr="00BA5D01">
        <w:rPr>
          <w:iCs/>
          <w:sz w:val="22"/>
        </w:rPr>
        <w:t>,</w:t>
      </w:r>
      <w:r w:rsidRPr="00D75593">
        <w:rPr>
          <w:i/>
          <w:iCs/>
          <w:sz w:val="22"/>
        </w:rPr>
        <w:t xml:space="preserve"> </w:t>
      </w:r>
      <w:r w:rsidRPr="00D75593">
        <w:rPr>
          <w:sz w:val="22"/>
        </w:rPr>
        <w:t xml:space="preserve">malgré l’éloignement des termes, renvoie non pas à Elysabel, mais à Dieu </w:t>
      </w:r>
      <w:r w:rsidRPr="00D75593">
        <w:rPr>
          <w:iCs/>
          <w:sz w:val="22"/>
        </w:rPr>
        <w:t>(v.</w:t>
      </w:r>
      <w:r w:rsidRPr="00D75593">
        <w:rPr>
          <w:i/>
          <w:iCs/>
          <w:sz w:val="22"/>
        </w:rPr>
        <w:t xml:space="preserve"> </w:t>
      </w:r>
      <w:r w:rsidRPr="00D75593">
        <w:rPr>
          <w:sz w:val="22"/>
        </w:rPr>
        <w:t xml:space="preserve">344). Cette construction forcée dénonce le remploi d’un vers tout fait et semble indiquer que le poème est postérieur aux pièces </w:t>
      </w:r>
      <w:r w:rsidRPr="00D75593">
        <w:rPr>
          <w:i/>
          <w:iCs/>
          <w:sz w:val="22"/>
        </w:rPr>
        <w:t xml:space="preserve">G </w:t>
      </w:r>
      <w:r w:rsidRPr="00D75593">
        <w:rPr>
          <w:iCs/>
          <w:sz w:val="22"/>
        </w:rPr>
        <w:t>et</w:t>
      </w:r>
      <w:r w:rsidRPr="00D75593">
        <w:rPr>
          <w:i/>
          <w:iCs/>
          <w:sz w:val="22"/>
        </w:rPr>
        <w:t xml:space="preserve"> T.</w:t>
      </w:r>
    </w:p>
  </w:footnote>
  <w:footnote w:id="6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357-362 = § 33.</w:t>
      </w:r>
    </w:p>
  </w:footnote>
  <w:footnote w:id="7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363-370 = § 34-35. Résume </w:t>
      </w:r>
      <w:r w:rsidRPr="00D75593">
        <w:rPr>
          <w:iCs/>
          <w:sz w:val="22"/>
        </w:rPr>
        <w:t>(</w:t>
      </w:r>
      <w:r w:rsidRPr="00D75593">
        <w:rPr>
          <w:i/>
          <w:iCs/>
          <w:sz w:val="22"/>
        </w:rPr>
        <w:t>en briez paroles</w:t>
      </w:r>
      <w:r w:rsidRPr="00D75593">
        <w:rPr>
          <w:iCs/>
          <w:sz w:val="22"/>
        </w:rPr>
        <w:t>)</w:t>
      </w:r>
      <w:r w:rsidRPr="00BA5D01">
        <w:rPr>
          <w:iCs/>
          <w:sz w:val="22"/>
        </w:rPr>
        <w:t>,</w:t>
      </w:r>
      <w:r w:rsidRPr="00D75593">
        <w:rPr>
          <w:i/>
          <w:iCs/>
          <w:sz w:val="22"/>
        </w:rPr>
        <w:t xml:space="preserve"> </w:t>
      </w:r>
      <w:r w:rsidRPr="00D75593">
        <w:rPr>
          <w:sz w:val="22"/>
        </w:rPr>
        <w:t xml:space="preserve">ne retenant du latin que l’indifférence au jeu, et ne rendant pas l’idée d’abandon par discipline. </w:t>
      </w:r>
    </w:p>
  </w:footnote>
  <w:footnote w:id="7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371-373 = § 36.</w:t>
      </w:r>
    </w:p>
  </w:footnote>
  <w:footnote w:id="7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vestoit manches</w:t>
      </w:r>
      <w:r w:rsidRPr="00BA5D01">
        <w:rPr>
          <w:iCs/>
          <w:sz w:val="22"/>
        </w:rPr>
        <w:t>,</w:t>
      </w:r>
      <w:r w:rsidRPr="00D75593">
        <w:rPr>
          <w:i/>
          <w:iCs/>
          <w:sz w:val="22"/>
        </w:rPr>
        <w:t xml:space="preserve"> </w:t>
      </w:r>
      <w:r w:rsidRPr="00D75593">
        <w:rPr>
          <w:iCs/>
          <w:sz w:val="22"/>
        </w:rPr>
        <w:t>latin</w:t>
      </w:r>
      <w:r>
        <w:rPr>
          <w:i/>
          <w:iCs/>
          <w:sz w:val="22"/>
        </w:rPr>
        <w:t> </w:t>
      </w:r>
      <w:r w:rsidRPr="00BA5D01">
        <w:rPr>
          <w:iCs/>
          <w:sz w:val="22"/>
        </w:rPr>
        <w:t>:</w:t>
      </w:r>
      <w:r w:rsidRPr="00D75593">
        <w:rPr>
          <w:i/>
          <w:iCs/>
          <w:sz w:val="22"/>
        </w:rPr>
        <w:t xml:space="preserve"> manicis consuendis. </w:t>
      </w:r>
      <w:r w:rsidRPr="00D75593">
        <w:rPr>
          <w:iCs/>
          <w:sz w:val="22"/>
        </w:rPr>
        <w:t>N’a</w:t>
      </w:r>
      <w:r w:rsidRPr="00D75593">
        <w:rPr>
          <w:i/>
          <w:iCs/>
          <w:sz w:val="22"/>
        </w:rPr>
        <w:t xml:space="preserve"> </w:t>
      </w:r>
      <w:r w:rsidRPr="00D75593">
        <w:rPr>
          <w:sz w:val="22"/>
        </w:rPr>
        <w:t>pas compris, semble-t-il, qu’il s’agissait de manches cousues, mode peut-être oubliée à Paris quand il écrivait.</w:t>
      </w:r>
    </w:p>
  </w:footnote>
  <w:footnote w:id="7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374-377 = § 37.</w:t>
      </w:r>
    </w:p>
  </w:footnote>
  <w:footnote w:id="7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378-394 = § 38.</w:t>
      </w:r>
    </w:p>
  </w:footnote>
  <w:footnote w:id="7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380-383. Interprète, comme s’il s’agissait de la cour de Hongrie, peut-être à tort, le latin </w:t>
      </w:r>
      <w:r w:rsidRPr="00D75593">
        <w:rPr>
          <w:i/>
          <w:iCs/>
          <w:sz w:val="22"/>
        </w:rPr>
        <w:t>a secret</w:t>
      </w:r>
      <w:r w:rsidR="00AE54E5">
        <w:rPr>
          <w:i/>
          <w:iCs/>
          <w:sz w:val="22"/>
        </w:rPr>
        <w:t>a</w:t>
      </w:r>
      <w:r w:rsidRPr="00D75593">
        <w:rPr>
          <w:i/>
          <w:iCs/>
          <w:sz w:val="22"/>
        </w:rPr>
        <w:t xml:space="preserve"> et potente familia aulae in qua nutriebatur traducta</w:t>
      </w:r>
      <w:r w:rsidRPr="00BA5D01">
        <w:rPr>
          <w:iCs/>
          <w:sz w:val="22"/>
        </w:rPr>
        <w:t>,</w:t>
      </w:r>
      <w:r w:rsidRPr="00D75593">
        <w:rPr>
          <w:i/>
          <w:iCs/>
          <w:sz w:val="22"/>
        </w:rPr>
        <w:t xml:space="preserve"> </w:t>
      </w:r>
      <w:r w:rsidRPr="00D75593">
        <w:rPr>
          <w:sz w:val="22"/>
        </w:rPr>
        <w:t>qui n’est pas explicite.</w:t>
      </w:r>
    </w:p>
  </w:footnote>
  <w:footnote w:id="7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Cf. </w:t>
      </w:r>
      <w:r w:rsidRPr="00D75593">
        <w:rPr>
          <w:i/>
          <w:iCs/>
          <w:sz w:val="22"/>
        </w:rPr>
        <w:t>Roman de la Rose</w:t>
      </w:r>
      <w:r w:rsidRPr="00BA5D01">
        <w:rPr>
          <w:iCs/>
          <w:sz w:val="22"/>
        </w:rPr>
        <w:t>,</w:t>
      </w:r>
      <w:r w:rsidRPr="00D75593">
        <w:rPr>
          <w:i/>
          <w:iCs/>
          <w:sz w:val="22"/>
        </w:rPr>
        <w:t xml:space="preserve"> </w:t>
      </w:r>
      <w:r w:rsidRPr="00D75593">
        <w:rPr>
          <w:iCs/>
          <w:sz w:val="22"/>
        </w:rPr>
        <w:t>v.</w:t>
      </w:r>
      <w:r w:rsidRPr="00D75593">
        <w:rPr>
          <w:i/>
          <w:iCs/>
          <w:sz w:val="22"/>
        </w:rPr>
        <w:t xml:space="preserve"> </w:t>
      </w:r>
      <w:r w:rsidRPr="00D75593">
        <w:rPr>
          <w:sz w:val="22"/>
        </w:rPr>
        <w:t>4447</w:t>
      </w:r>
      <w:r>
        <w:rPr>
          <w:sz w:val="22"/>
        </w:rPr>
        <w:t> :</w:t>
      </w:r>
      <w:r w:rsidRPr="00D75593">
        <w:rPr>
          <w:sz w:val="22"/>
        </w:rPr>
        <w:t xml:space="preserve"> « Et cuide prendre au ciel la grue », en parlant d’un jeune </w:t>
      </w:r>
      <w:r w:rsidR="001C35E3">
        <w:rPr>
          <w:sz w:val="22"/>
        </w:rPr>
        <w:t>h</w:t>
      </w:r>
      <w:r w:rsidRPr="00D75593">
        <w:rPr>
          <w:sz w:val="22"/>
        </w:rPr>
        <w:t>omme qui croit bien faire d’entrer au couvent. E. Langlois a traduit « faire une belle affaire ». C’est plutôt, ici, « faire merveille ». Cf. Sermon anonyme du XIII</w:t>
      </w:r>
      <w:r w:rsidRPr="00D75593">
        <w:rPr>
          <w:sz w:val="22"/>
          <w:vertAlign w:val="superscript"/>
        </w:rPr>
        <w:t>e</w:t>
      </w:r>
      <w:r w:rsidRPr="00D75593">
        <w:rPr>
          <w:sz w:val="22"/>
        </w:rPr>
        <w:t xml:space="preserve"> siècle (</w:t>
      </w:r>
      <w:r w:rsidRPr="00D75593">
        <w:rPr>
          <w:smallCaps/>
          <w:sz w:val="22"/>
        </w:rPr>
        <w:t>Hauréau</w:t>
      </w:r>
      <w:r w:rsidRPr="00D75593">
        <w:rPr>
          <w:sz w:val="22"/>
        </w:rPr>
        <w:t xml:space="preserve">, </w:t>
      </w:r>
      <w:r w:rsidRPr="00D75593">
        <w:rPr>
          <w:i/>
          <w:iCs/>
          <w:sz w:val="22"/>
        </w:rPr>
        <w:t>N. E.</w:t>
      </w:r>
      <w:r w:rsidRPr="00BA5D01">
        <w:rPr>
          <w:iCs/>
          <w:sz w:val="22"/>
        </w:rPr>
        <w:t>,</w:t>
      </w:r>
      <w:r w:rsidRPr="00D75593">
        <w:rPr>
          <w:i/>
          <w:iCs/>
          <w:sz w:val="22"/>
        </w:rPr>
        <w:t xml:space="preserve"> </w:t>
      </w:r>
      <w:r w:rsidRPr="00D75593">
        <w:rPr>
          <w:sz w:val="22"/>
        </w:rPr>
        <w:t>IV, p. 93), au sujet de la sottise des païens Platon et Aristote, accusés de tout ramener à l’</w:t>
      </w:r>
      <w:r w:rsidR="001C35E3">
        <w:rPr>
          <w:sz w:val="22"/>
        </w:rPr>
        <w:t>h</w:t>
      </w:r>
      <w:r w:rsidRPr="00D75593">
        <w:rPr>
          <w:sz w:val="22"/>
        </w:rPr>
        <w:t>omme sans tenir compte de Dieu</w:t>
      </w:r>
      <w:r>
        <w:rPr>
          <w:sz w:val="22"/>
        </w:rPr>
        <w:t> :</w:t>
      </w:r>
      <w:r w:rsidRPr="00D75593">
        <w:rPr>
          <w:sz w:val="22"/>
        </w:rPr>
        <w:t xml:space="preserve"> « il vouloient prendre la grue au ciel ».</w:t>
      </w:r>
    </w:p>
  </w:footnote>
  <w:footnote w:id="7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395-420 = § 39. Arrangement fantaisiste</w:t>
      </w:r>
      <w:r>
        <w:rPr>
          <w:sz w:val="22"/>
        </w:rPr>
        <w:t> :</w:t>
      </w:r>
      <w:r w:rsidRPr="00D75593">
        <w:rPr>
          <w:sz w:val="22"/>
        </w:rPr>
        <w:t xml:space="preserve"> ajoute les traits des v. 396-397 et 410-411</w:t>
      </w:r>
      <w:r>
        <w:rPr>
          <w:sz w:val="22"/>
        </w:rPr>
        <w:t> ;</w:t>
      </w:r>
      <w:r w:rsidRPr="00D75593">
        <w:rPr>
          <w:sz w:val="22"/>
        </w:rPr>
        <w:t xml:space="preserve"> — remplace l’argument de l’insuffisance de la dot (la phrase latine est embarrassée) par un autre (v. 405-409) en harmonie avec les sentiments des ennemis d’Elysabel exprimés déjà aux v. 388-394</w:t>
      </w:r>
      <w:r>
        <w:rPr>
          <w:sz w:val="22"/>
        </w:rPr>
        <w:t> ;</w:t>
      </w:r>
      <w:r w:rsidRPr="00D75593">
        <w:rPr>
          <w:sz w:val="22"/>
        </w:rPr>
        <w:t xml:space="preserve"> — omet (v. 419-420) la mention de l’assistance secrète prêtée à Elysabel par son mari.</w:t>
      </w:r>
    </w:p>
  </w:footnote>
  <w:footnote w:id="7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412-413. « que finalement les choses ne pourraient en rester là (que le land</w:t>
      </w:r>
      <w:r w:rsidRPr="00D75593">
        <w:rPr>
          <w:sz w:val="22"/>
        </w:rPr>
        <w:softHyphen/>
        <w:t>grave ne renoncerait pas à son intention) ».</w:t>
      </w:r>
    </w:p>
  </w:footnote>
  <w:footnote w:id="7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419-420. Proverbial (</w:t>
      </w:r>
      <w:r w:rsidRPr="00D75593">
        <w:rPr>
          <w:smallCaps/>
          <w:sz w:val="22"/>
        </w:rPr>
        <w:t>Morawski</w:t>
      </w:r>
      <w:r w:rsidRPr="00D75593">
        <w:rPr>
          <w:sz w:val="22"/>
        </w:rPr>
        <w:t>, n° 440</w:t>
      </w:r>
      <w:r>
        <w:rPr>
          <w:sz w:val="22"/>
        </w:rPr>
        <w:t> ;</w:t>
      </w:r>
      <w:r w:rsidRPr="00D75593">
        <w:rPr>
          <w:sz w:val="22"/>
        </w:rPr>
        <w:t xml:space="preserve"> </w:t>
      </w:r>
      <w:r w:rsidRPr="00D75593">
        <w:rPr>
          <w:bCs/>
          <w:smallCaps/>
          <w:sz w:val="22"/>
        </w:rPr>
        <w:t>Leroux de Lincy</w:t>
      </w:r>
      <w:r w:rsidRPr="00D75593">
        <w:rPr>
          <w:bCs/>
          <w:sz w:val="22"/>
        </w:rPr>
        <w:t>,</w:t>
      </w:r>
      <w:r w:rsidRPr="00BA5D01">
        <w:rPr>
          <w:bCs/>
          <w:sz w:val="22"/>
        </w:rPr>
        <w:t xml:space="preserve"> t.</w:t>
      </w:r>
      <w:r w:rsidRPr="00D75593">
        <w:rPr>
          <w:bCs/>
          <w:sz w:val="22"/>
        </w:rPr>
        <w:t xml:space="preserve"> I, </w:t>
      </w:r>
      <w:r w:rsidRPr="00D75593">
        <w:rPr>
          <w:sz w:val="22"/>
        </w:rPr>
        <w:t xml:space="preserve">p. 12). </w:t>
      </w:r>
    </w:p>
  </w:footnote>
  <w:footnote w:id="8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421-422. Remplacent le § 40.</w:t>
      </w:r>
    </w:p>
  </w:footnote>
  <w:footnote w:id="8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423-436 = § 41.</w:t>
      </w:r>
    </w:p>
  </w:footnote>
  <w:footnote w:id="8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Incise</w:t>
      </w:r>
      <w:r>
        <w:rPr>
          <w:sz w:val="22"/>
        </w:rPr>
        <w:t> :</w:t>
      </w:r>
      <w:r w:rsidRPr="00D75593">
        <w:rPr>
          <w:sz w:val="22"/>
        </w:rPr>
        <w:t xml:space="preserve"> « autant que vous pouvez le savoir », sens justifié par le latin.</w:t>
      </w:r>
    </w:p>
  </w:footnote>
  <w:footnote w:id="8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Répète, à l’invitation des mots </w:t>
      </w:r>
      <w:r w:rsidRPr="00D75593">
        <w:rPr>
          <w:i/>
          <w:iCs/>
          <w:sz w:val="22"/>
        </w:rPr>
        <w:t>sicut superius dictum est</w:t>
      </w:r>
      <w:r w:rsidRPr="00BA5D01">
        <w:rPr>
          <w:iCs/>
          <w:sz w:val="22"/>
        </w:rPr>
        <w:t>,</w:t>
      </w:r>
      <w:r w:rsidRPr="00D75593">
        <w:rPr>
          <w:i/>
          <w:iCs/>
          <w:sz w:val="22"/>
        </w:rPr>
        <w:t xml:space="preserve"> </w:t>
      </w:r>
      <w:r w:rsidRPr="00D75593">
        <w:rPr>
          <w:sz w:val="22"/>
        </w:rPr>
        <w:t>l’erreur des vers 256-260 sur l’âge respectif des deux femmes.</w:t>
      </w:r>
    </w:p>
  </w:footnote>
  <w:footnote w:id="8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L’habit des Franciscains.</w:t>
      </w:r>
    </w:p>
  </w:footnote>
  <w:footnote w:id="8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Omission du passage relatif à l’entrée en religion de Guda, qui n’est tou</w:t>
      </w:r>
      <w:r w:rsidRPr="00D75593">
        <w:rPr>
          <w:sz w:val="22"/>
        </w:rPr>
        <w:softHyphen/>
        <w:t xml:space="preserve">jours pas nommée. Il se peut que la phrase du latin ait manqué dans le modèle de Rutebeuf, par suite d’un bourdon sur le nom </w:t>
      </w:r>
      <w:r w:rsidRPr="00D75593">
        <w:rPr>
          <w:i/>
          <w:iCs/>
          <w:sz w:val="22"/>
        </w:rPr>
        <w:t xml:space="preserve">Conradi </w:t>
      </w:r>
      <w:r w:rsidRPr="00D75593">
        <w:rPr>
          <w:sz w:val="22"/>
        </w:rPr>
        <w:t xml:space="preserve">(effectivement, pour la même phrase, dans certains manuscrits, un bourdon sur </w:t>
      </w:r>
      <w:r w:rsidRPr="00D75593">
        <w:rPr>
          <w:i/>
          <w:iCs/>
          <w:sz w:val="22"/>
        </w:rPr>
        <w:t xml:space="preserve">Elisabeth </w:t>
      </w:r>
      <w:r w:rsidRPr="00D75593">
        <w:rPr>
          <w:sz w:val="22"/>
        </w:rPr>
        <w:t xml:space="preserve">a fait tomber l’élément </w:t>
      </w:r>
      <w:r w:rsidRPr="00D75593">
        <w:rPr>
          <w:i/>
          <w:iCs/>
          <w:sz w:val="22"/>
        </w:rPr>
        <w:t>serviens... Elisabeth</w:t>
      </w:r>
      <w:r w:rsidRPr="00BA5D01">
        <w:rPr>
          <w:iCs/>
          <w:sz w:val="22"/>
        </w:rPr>
        <w:t>,</w:t>
      </w:r>
      <w:r w:rsidRPr="00D75593">
        <w:rPr>
          <w:i/>
          <w:iCs/>
          <w:sz w:val="22"/>
        </w:rPr>
        <w:t xml:space="preserve"> </w:t>
      </w:r>
      <w:r w:rsidRPr="00D75593">
        <w:rPr>
          <w:sz w:val="22"/>
        </w:rPr>
        <w:t>qui n’a pas non plus de correspondant dans le français).</w:t>
      </w:r>
    </w:p>
  </w:footnote>
  <w:footnote w:id="8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437-472. Préambule de la Deuxième Partie. Ajouté.</w:t>
      </w:r>
    </w:p>
  </w:footnote>
  <w:footnote w:id="8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cinier </w:t>
      </w:r>
      <w:r w:rsidRPr="00D75593">
        <w:rPr>
          <w:sz w:val="22"/>
        </w:rPr>
        <w:t xml:space="preserve">(ms. </w:t>
      </w:r>
      <w:r w:rsidRPr="00D75593">
        <w:rPr>
          <w:i/>
          <w:iCs/>
          <w:sz w:val="22"/>
        </w:rPr>
        <w:t>A</w:t>
      </w:r>
      <w:r w:rsidRPr="00D75593">
        <w:rPr>
          <w:iCs/>
          <w:sz w:val="22"/>
        </w:rPr>
        <w:t>)</w:t>
      </w:r>
      <w:r w:rsidRPr="00BA5D01">
        <w:rPr>
          <w:iCs/>
          <w:sz w:val="22"/>
        </w:rPr>
        <w:t>,</w:t>
      </w:r>
      <w:r w:rsidRPr="00D75593">
        <w:rPr>
          <w:i/>
          <w:iCs/>
          <w:sz w:val="22"/>
        </w:rPr>
        <w:t xml:space="preserve"> cignier </w:t>
      </w:r>
      <w:r w:rsidRPr="00D75593">
        <w:rPr>
          <w:sz w:val="22"/>
        </w:rPr>
        <w:t xml:space="preserve">(ms. </w:t>
      </w:r>
      <w:r w:rsidRPr="00D75593">
        <w:rPr>
          <w:i/>
          <w:sz w:val="22"/>
        </w:rPr>
        <w:t>C</w:t>
      </w:r>
      <w:r w:rsidRPr="00D75593">
        <w:rPr>
          <w:sz w:val="22"/>
        </w:rPr>
        <w:t xml:space="preserve">), « faire signe » (&lt; </w:t>
      </w:r>
      <w:r w:rsidRPr="00D75593">
        <w:rPr>
          <w:i/>
          <w:iCs/>
          <w:sz w:val="22"/>
        </w:rPr>
        <w:t>cinnare</w:t>
      </w:r>
      <w:r w:rsidRPr="00D75593">
        <w:rPr>
          <w:iCs/>
          <w:sz w:val="22"/>
        </w:rPr>
        <w:t>)</w:t>
      </w:r>
      <w:r>
        <w:rPr>
          <w:i/>
          <w:iCs/>
          <w:sz w:val="22"/>
        </w:rPr>
        <w:t> </w:t>
      </w:r>
      <w:r w:rsidRPr="00BA5D01">
        <w:rPr>
          <w:iCs/>
          <w:sz w:val="22"/>
        </w:rPr>
        <w:t>:</w:t>
      </w:r>
      <w:r w:rsidRPr="00D75593">
        <w:rPr>
          <w:i/>
          <w:iCs/>
          <w:sz w:val="22"/>
        </w:rPr>
        <w:t xml:space="preserve"> </w:t>
      </w:r>
      <w:r w:rsidRPr="00D75593">
        <w:rPr>
          <w:sz w:val="22"/>
        </w:rPr>
        <w:t xml:space="preserve">cf. le T.-L., II, 109. Le fait qu’il s’agit de l’œil, avec l’idée d’aguicher, suggère une leçon </w:t>
      </w:r>
      <w:r w:rsidRPr="00D75593">
        <w:rPr>
          <w:i/>
          <w:iCs/>
          <w:sz w:val="22"/>
        </w:rPr>
        <w:t>clignier</w:t>
      </w:r>
      <w:r>
        <w:rPr>
          <w:i/>
          <w:iCs/>
          <w:sz w:val="22"/>
        </w:rPr>
        <w:t> </w:t>
      </w:r>
      <w:r w:rsidRPr="00BA5D01">
        <w:rPr>
          <w:iCs/>
          <w:sz w:val="22"/>
        </w:rPr>
        <w:t>:</w:t>
      </w:r>
      <w:r w:rsidRPr="00D75593">
        <w:rPr>
          <w:i/>
          <w:iCs/>
          <w:sz w:val="22"/>
        </w:rPr>
        <w:t xml:space="preserve"> </w:t>
      </w:r>
      <w:r w:rsidRPr="00D75593">
        <w:rPr>
          <w:sz w:val="22"/>
        </w:rPr>
        <w:t>cf. le T.-L., II, 505-506.</w:t>
      </w:r>
    </w:p>
  </w:footnote>
  <w:footnote w:id="8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442-443. D’après ces trois signes, l’on peut, si l’on a du jugement, connaître le reste (la conduite légère d’une femme).</w:t>
      </w:r>
    </w:p>
  </w:footnote>
  <w:footnote w:id="8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444-454. Généralités qui, grammaticalement (emploi du masculin) ne sont pas rapportées à la conduite d’une femme, que cependant vise le passage (cf. v. 437-443 et 456 ss.).</w:t>
      </w:r>
    </w:p>
  </w:footnote>
  <w:footnote w:id="9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Renouvellement de l’expression proverbiale « battre l’eau » (cf. </w:t>
      </w:r>
      <w:r w:rsidRPr="00D75593">
        <w:rPr>
          <w:smallCaps/>
          <w:sz w:val="22"/>
        </w:rPr>
        <w:t>Leroux de Lincy</w:t>
      </w:r>
      <w:r w:rsidRPr="00D75593">
        <w:rPr>
          <w:sz w:val="22"/>
        </w:rPr>
        <w:t>, I, 42</w:t>
      </w:r>
      <w:r>
        <w:rPr>
          <w:sz w:val="22"/>
        </w:rPr>
        <w:t> ;</w:t>
      </w:r>
      <w:r w:rsidRPr="00D75593">
        <w:rPr>
          <w:sz w:val="22"/>
        </w:rPr>
        <w:t xml:space="preserve"> et </w:t>
      </w:r>
      <w:r w:rsidRPr="00D75593">
        <w:rPr>
          <w:smallCaps/>
          <w:sz w:val="22"/>
        </w:rPr>
        <w:t>Morawski</w:t>
      </w:r>
      <w:r w:rsidRPr="00D75593">
        <w:rPr>
          <w:sz w:val="22"/>
        </w:rPr>
        <w:t>, n° 423</w:t>
      </w:r>
      <w:r>
        <w:rPr>
          <w:sz w:val="22"/>
        </w:rPr>
        <w:t> :</w:t>
      </w:r>
      <w:r w:rsidRPr="00D75593">
        <w:rPr>
          <w:sz w:val="22"/>
        </w:rPr>
        <w:t xml:space="preserve"> « coup en ewe ne pert »).</w:t>
      </w:r>
    </w:p>
  </w:footnote>
  <w:footnote w:id="9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La correction </w:t>
      </w:r>
      <w:r w:rsidRPr="00D75593">
        <w:rPr>
          <w:i/>
          <w:sz w:val="22"/>
        </w:rPr>
        <w:t>si</w:t>
      </w:r>
      <w:r w:rsidRPr="00D75593">
        <w:rPr>
          <w:sz w:val="22"/>
        </w:rPr>
        <w:t xml:space="preserve"> </w:t>
      </w:r>
      <w:r w:rsidRPr="00D75593">
        <w:rPr>
          <w:i/>
          <w:iCs/>
          <w:sz w:val="22"/>
        </w:rPr>
        <w:t>reprent</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 xml:space="preserve">et admoneste » (d’après </w:t>
      </w:r>
      <w:r w:rsidRPr="00D75593">
        <w:rPr>
          <w:i/>
          <w:sz w:val="22"/>
        </w:rPr>
        <w:t>C</w:t>
      </w:r>
      <w:r w:rsidRPr="00D75593">
        <w:rPr>
          <w:sz w:val="22"/>
        </w:rPr>
        <w:t xml:space="preserve">) donne une rime plus complète et un sens meilleur (car, selon le contexte, il s’agit ici du cœur, non pas comme contrit, mais comme inspirateur de bonnes actions). Cf. </w:t>
      </w:r>
      <w:r w:rsidRPr="00D75593">
        <w:rPr>
          <w:i/>
          <w:iCs/>
          <w:sz w:val="22"/>
        </w:rPr>
        <w:t xml:space="preserve">AS </w:t>
      </w:r>
      <w:r w:rsidRPr="00D75593">
        <w:rPr>
          <w:sz w:val="22"/>
        </w:rPr>
        <w:t xml:space="preserve">634, où l’on relève la même erreur de </w:t>
      </w:r>
      <w:r w:rsidRPr="00D75593">
        <w:rPr>
          <w:i/>
          <w:iCs/>
          <w:sz w:val="22"/>
        </w:rPr>
        <w:t>A.</w:t>
      </w:r>
    </w:p>
  </w:footnote>
  <w:footnote w:id="9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453-454. Cf. </w:t>
      </w:r>
      <w:r w:rsidRPr="00D75593">
        <w:rPr>
          <w:i/>
          <w:iCs/>
          <w:sz w:val="22"/>
        </w:rPr>
        <w:t xml:space="preserve">AN </w:t>
      </w:r>
      <w:r w:rsidRPr="00D75593">
        <w:rPr>
          <w:sz w:val="22"/>
        </w:rPr>
        <w:t>67-68, et note.</w:t>
      </w:r>
    </w:p>
  </w:footnote>
  <w:footnote w:id="9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473-490. Annonce de la Deuxième Partie. Au sujet des vers 475-482, voir la notice.</w:t>
      </w:r>
    </w:p>
  </w:footnote>
  <w:footnote w:id="9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 On lui donne un mari</w:t>
      </w:r>
      <w:r>
        <w:rPr>
          <w:sz w:val="22"/>
        </w:rPr>
        <w:t> ;</w:t>
      </w:r>
      <w:r w:rsidRPr="00D75593">
        <w:rPr>
          <w:sz w:val="22"/>
        </w:rPr>
        <w:t xml:space="preserve"> mais elle en a déjà un ».</w:t>
      </w:r>
    </w:p>
  </w:footnote>
  <w:footnote w:id="9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maria</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épousa ».</w:t>
      </w:r>
    </w:p>
  </w:footnote>
  <w:footnote w:id="9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491-510 = § 42.</w:t>
      </w:r>
    </w:p>
  </w:footnote>
  <w:footnote w:id="9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 pris </w:t>
      </w:r>
      <w:r w:rsidRPr="00D75593">
        <w:rPr>
          <w:i/>
          <w:iCs/>
          <w:sz w:val="22"/>
        </w:rPr>
        <w:t xml:space="preserve">lantgravius </w:t>
      </w:r>
      <w:r w:rsidRPr="00D75593">
        <w:rPr>
          <w:sz w:val="22"/>
        </w:rPr>
        <w:t>non comme un titre, mais comme un nom de personne</w:t>
      </w:r>
      <w:r>
        <w:rPr>
          <w:sz w:val="22"/>
        </w:rPr>
        <w:t> :</w:t>
      </w:r>
      <w:r w:rsidRPr="00D75593">
        <w:rPr>
          <w:sz w:val="22"/>
        </w:rPr>
        <w:t xml:space="preserve"> de même aux vers 845 et 1231. Robert de Camblineul en a fait autant.</w:t>
      </w:r>
    </w:p>
  </w:footnote>
  <w:footnote w:id="9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entir. </w:t>
      </w:r>
      <w:r w:rsidRPr="00D75593">
        <w:rPr>
          <w:sz w:val="22"/>
        </w:rPr>
        <w:t xml:space="preserve">Trait picard du ms. </w:t>
      </w:r>
      <w:r w:rsidRPr="00D75593">
        <w:rPr>
          <w:i/>
          <w:iCs/>
          <w:sz w:val="22"/>
        </w:rPr>
        <w:t>A.</w:t>
      </w:r>
    </w:p>
  </w:footnote>
  <w:footnote w:id="9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508-509. Mention de la chapelle par anticipation sur le § 43.</w:t>
      </w:r>
    </w:p>
  </w:footnote>
  <w:footnote w:id="10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511-516 = § 43. </w:t>
      </w:r>
    </w:p>
  </w:footnote>
  <w:footnote w:id="10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512-513. Ajouté. </w:t>
      </w:r>
    </w:p>
  </w:footnote>
  <w:footnote w:id="10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en amblant</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celeri gressu ».</w:t>
      </w:r>
    </w:p>
  </w:footnote>
  <w:footnote w:id="10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517-536 = § 44.</w:t>
      </w:r>
    </w:p>
  </w:footnote>
  <w:footnote w:id="10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Que</w:t>
      </w:r>
      <w:r w:rsidRPr="00BA5D01">
        <w:rPr>
          <w:iCs/>
          <w:sz w:val="22"/>
        </w:rPr>
        <w:t>,</w:t>
      </w:r>
      <w:r w:rsidRPr="00D75593">
        <w:rPr>
          <w:i/>
          <w:iCs/>
          <w:sz w:val="22"/>
        </w:rPr>
        <w:t xml:space="preserve"> </w:t>
      </w:r>
      <w:r w:rsidRPr="00D75593">
        <w:rPr>
          <w:sz w:val="22"/>
        </w:rPr>
        <w:t xml:space="preserve">pronom, se rapportant à </w:t>
      </w:r>
      <w:r w:rsidRPr="00D75593">
        <w:rPr>
          <w:i/>
          <w:iCs/>
          <w:sz w:val="22"/>
        </w:rPr>
        <w:t>maladie.</w:t>
      </w:r>
    </w:p>
  </w:footnote>
  <w:footnote w:id="10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Cs/>
          <w:sz w:val="22"/>
        </w:rPr>
        <w:t>La teigne</w:t>
      </w:r>
      <w:r w:rsidRPr="00D75593">
        <w:rPr>
          <w:i/>
          <w:iCs/>
          <w:sz w:val="22"/>
        </w:rPr>
        <w:t xml:space="preserve">. </w:t>
      </w:r>
      <w:r w:rsidRPr="00D75593">
        <w:rPr>
          <w:sz w:val="22"/>
        </w:rPr>
        <w:t>Il se fera moins de scrupule pour la nommer au vers 1629. Il est vrai qu’ici le latin dit seulement « capitis infirmitate laborantem ».</w:t>
      </w:r>
    </w:p>
  </w:footnote>
  <w:footnote w:id="10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Que</w:t>
      </w:r>
      <w:r w:rsidRPr="00BA5D01">
        <w:rPr>
          <w:iCs/>
          <w:sz w:val="22"/>
        </w:rPr>
        <w:t>,</w:t>
      </w:r>
      <w:r w:rsidRPr="00D75593">
        <w:rPr>
          <w:i/>
          <w:iCs/>
          <w:sz w:val="22"/>
        </w:rPr>
        <w:t xml:space="preserve"> </w:t>
      </w:r>
      <w:r w:rsidRPr="00D75593">
        <w:rPr>
          <w:sz w:val="22"/>
        </w:rPr>
        <w:t xml:space="preserve">conjonction, en corrélation avec le </w:t>
      </w:r>
      <w:r w:rsidRPr="00D75593">
        <w:rPr>
          <w:i/>
          <w:iCs/>
          <w:sz w:val="22"/>
        </w:rPr>
        <w:t xml:space="preserve">si </w:t>
      </w:r>
      <w:r w:rsidRPr="00D75593">
        <w:rPr>
          <w:sz w:val="22"/>
        </w:rPr>
        <w:t>du v. 522.</w:t>
      </w:r>
    </w:p>
  </w:footnote>
  <w:footnote w:id="10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537-548 = § 45.</w:t>
      </w:r>
    </w:p>
  </w:footnote>
  <w:footnote w:id="10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obédience </w:t>
      </w:r>
      <w:r w:rsidRPr="00D75593">
        <w:rPr>
          <w:sz w:val="22"/>
        </w:rPr>
        <w:t>désigne ici le vœu particulier indiqué aux vers suivants (entrée à l’abbaye d’Eisenach), à la différence du latin, où il se rapporte à l’engagement de soumission permanente à l’autorité de Conrad.</w:t>
      </w:r>
    </w:p>
  </w:footnote>
  <w:footnote w:id="10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544-547. Compris comme si Elisabeth avait fait vœu d’entrer au couvent d’Eisenach, alors que le latin ne situe en ce lieu que la promesse d’obédience à Conrad. Mais d’autres interprètes se sont aussi trompés là-dessus (cf. </w:t>
      </w:r>
      <w:r w:rsidRPr="00D75593">
        <w:rPr>
          <w:smallCaps/>
          <w:sz w:val="22"/>
        </w:rPr>
        <w:t>Huyskens</w:t>
      </w:r>
      <w:r w:rsidRPr="00BA5D01">
        <w:rPr>
          <w:iCs/>
          <w:sz w:val="22"/>
        </w:rPr>
        <w:t>,</w:t>
      </w:r>
      <w:r w:rsidRPr="00D75593">
        <w:rPr>
          <w:i/>
          <w:iCs/>
          <w:sz w:val="22"/>
        </w:rPr>
        <w:t xml:space="preserve"> Der sog. Libellus...</w:t>
      </w:r>
      <w:r w:rsidRPr="00BA5D01">
        <w:rPr>
          <w:iCs/>
          <w:sz w:val="22"/>
        </w:rPr>
        <w:t>,</w:t>
      </w:r>
      <w:r w:rsidRPr="00D75593">
        <w:rPr>
          <w:i/>
          <w:iCs/>
          <w:sz w:val="22"/>
        </w:rPr>
        <w:t xml:space="preserve"> </w:t>
      </w:r>
      <w:r w:rsidRPr="00D75593">
        <w:rPr>
          <w:sz w:val="22"/>
        </w:rPr>
        <w:t>p. 43</w:t>
      </w:r>
      <w:r>
        <w:rPr>
          <w:sz w:val="22"/>
        </w:rPr>
        <w:t> :</w:t>
      </w:r>
      <w:r w:rsidRPr="00D75593">
        <w:rPr>
          <w:sz w:val="22"/>
        </w:rPr>
        <w:t xml:space="preserve"> texte latin cité en note).</w:t>
      </w:r>
    </w:p>
  </w:footnote>
  <w:footnote w:id="11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549-562 = § 46, abrégé, mais bien compris.</w:t>
      </w:r>
    </w:p>
  </w:footnote>
  <w:footnote w:id="11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a sa maniere</w:t>
      </w:r>
      <w:r w:rsidRPr="00BA5D01">
        <w:rPr>
          <w:iCs/>
          <w:sz w:val="22"/>
        </w:rPr>
        <w:t>,</w:t>
      </w:r>
      <w:r w:rsidRPr="00D75593">
        <w:rPr>
          <w:i/>
          <w:iCs/>
          <w:sz w:val="22"/>
        </w:rPr>
        <w:t xml:space="preserve"> </w:t>
      </w:r>
      <w:r w:rsidRPr="00D75593">
        <w:rPr>
          <w:iCs/>
          <w:sz w:val="22"/>
        </w:rPr>
        <w:t>« à</w:t>
      </w:r>
      <w:r w:rsidRPr="00D75593">
        <w:rPr>
          <w:i/>
          <w:iCs/>
          <w:sz w:val="22"/>
        </w:rPr>
        <w:t xml:space="preserve"> </w:t>
      </w:r>
      <w:r w:rsidRPr="00D75593">
        <w:rPr>
          <w:sz w:val="22"/>
        </w:rPr>
        <w:t>la voir faire ».</w:t>
      </w:r>
    </w:p>
  </w:footnote>
  <w:footnote w:id="11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561-562. </w:t>
      </w:r>
      <w:r w:rsidRPr="00D75593">
        <w:rPr>
          <w:i/>
          <w:iCs/>
          <w:sz w:val="22"/>
        </w:rPr>
        <w:t>Ce... Que...</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le fait que ».</w:t>
      </w:r>
    </w:p>
  </w:footnote>
  <w:footnote w:id="11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563-578 = § 47. Le modèle devait porter (comme le ms. </w:t>
      </w:r>
      <w:r w:rsidRPr="00D75593">
        <w:rPr>
          <w:i/>
          <w:iCs/>
          <w:sz w:val="22"/>
        </w:rPr>
        <w:t>S</w:t>
      </w:r>
      <w:r w:rsidRPr="00D75593">
        <w:rPr>
          <w:iCs/>
          <w:sz w:val="22"/>
        </w:rPr>
        <w:t>)</w:t>
      </w:r>
      <w:r w:rsidRPr="00D75593">
        <w:rPr>
          <w:i/>
          <w:iCs/>
          <w:sz w:val="22"/>
        </w:rPr>
        <w:t xml:space="preserve"> comederet et simu</w:t>
      </w:r>
      <w:r w:rsidRPr="00D75593">
        <w:rPr>
          <w:i/>
          <w:iCs/>
          <w:sz w:val="22"/>
        </w:rPr>
        <w:softHyphen/>
        <w:t>laret</w:t>
      </w:r>
      <w:r w:rsidRPr="00BA5D01">
        <w:rPr>
          <w:iCs/>
          <w:sz w:val="22"/>
        </w:rPr>
        <w:t>,</w:t>
      </w:r>
      <w:r w:rsidRPr="00D75593">
        <w:rPr>
          <w:i/>
          <w:iCs/>
          <w:sz w:val="22"/>
        </w:rPr>
        <w:t xml:space="preserve"> </w:t>
      </w:r>
      <w:r w:rsidRPr="00D75593">
        <w:rPr>
          <w:sz w:val="22"/>
        </w:rPr>
        <w:t xml:space="preserve">au singulier, prêtant ainsi à équivoque. Les mots </w:t>
      </w:r>
      <w:r w:rsidRPr="00D75593">
        <w:rPr>
          <w:i/>
          <w:iCs/>
          <w:sz w:val="22"/>
        </w:rPr>
        <w:t>Hoc ipsum</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cela même » (alors que le sens vrai était « la même chose »), favorisaient une erreur dont Rute</w:t>
      </w:r>
      <w:r w:rsidRPr="00D75593">
        <w:rPr>
          <w:sz w:val="22"/>
        </w:rPr>
        <w:softHyphen/>
        <w:t xml:space="preserve">beuf a été victime, ayant pris d’autre part l’expression </w:t>
      </w:r>
      <w:r w:rsidRPr="00D75593">
        <w:rPr>
          <w:i/>
          <w:iCs/>
          <w:sz w:val="22"/>
        </w:rPr>
        <w:t>non indigne ferre</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ne pas se fâcher », comme signifiant « ne pas refuser ». Tout le sens du passage s’en est trouvé faussé.</w:t>
      </w:r>
    </w:p>
  </w:footnote>
  <w:footnote w:id="114">
    <w:p w:rsidR="00BA5D01" w:rsidRPr="00D75593" w:rsidRDefault="00BA5D01" w:rsidP="00D75593">
      <w:pPr>
        <w:pStyle w:val="Notedebasdepage"/>
        <w:ind w:firstLine="284"/>
        <w:jc w:val="both"/>
        <w:rPr>
          <w:i/>
          <w:iCs/>
          <w:sz w:val="22"/>
        </w:rPr>
      </w:pPr>
      <w:r w:rsidRPr="00D75593">
        <w:rPr>
          <w:rStyle w:val="Appelnotedebasdep"/>
          <w:sz w:val="22"/>
        </w:rPr>
        <w:footnoteRef/>
      </w:r>
      <w:r w:rsidRPr="00D75593">
        <w:rPr>
          <w:sz w:val="22"/>
        </w:rPr>
        <w:t xml:space="preserve"> </w:t>
      </w:r>
      <w:r w:rsidRPr="00D75593">
        <w:rPr>
          <w:i/>
          <w:iCs/>
          <w:sz w:val="22"/>
        </w:rPr>
        <w:t>Si</w:t>
      </w:r>
      <w:r w:rsidRPr="00BA5D01">
        <w:rPr>
          <w:iCs/>
          <w:sz w:val="22"/>
        </w:rPr>
        <w:t>,</w:t>
      </w:r>
      <w:r w:rsidRPr="00D75593">
        <w:rPr>
          <w:i/>
          <w:iCs/>
          <w:sz w:val="22"/>
        </w:rPr>
        <w:t xml:space="preserve"> </w:t>
      </w:r>
      <w:r w:rsidRPr="00D75593">
        <w:rPr>
          <w:sz w:val="22"/>
        </w:rPr>
        <w:t xml:space="preserve">dans le ms. </w:t>
      </w:r>
      <w:r w:rsidRPr="00D75593">
        <w:rPr>
          <w:i/>
          <w:iCs/>
          <w:sz w:val="22"/>
        </w:rPr>
        <w:t>A</w:t>
      </w:r>
      <w:r w:rsidRPr="00BA5D01">
        <w:rPr>
          <w:iCs/>
          <w:sz w:val="22"/>
        </w:rPr>
        <w:t>,</w:t>
      </w:r>
      <w:r w:rsidRPr="00D75593">
        <w:rPr>
          <w:i/>
          <w:iCs/>
          <w:sz w:val="22"/>
        </w:rPr>
        <w:t xml:space="preserve"> </w:t>
      </w:r>
      <w:r w:rsidRPr="00D75593">
        <w:rPr>
          <w:sz w:val="22"/>
        </w:rPr>
        <w:t xml:space="preserve">ne peut être que </w:t>
      </w:r>
      <w:r w:rsidRPr="00D75593">
        <w:rPr>
          <w:i/>
          <w:iCs/>
          <w:sz w:val="22"/>
        </w:rPr>
        <w:t>se</w:t>
      </w:r>
      <w:r w:rsidRPr="00BA5D01">
        <w:rPr>
          <w:iCs/>
          <w:sz w:val="22"/>
        </w:rPr>
        <w:t>,</w:t>
      </w:r>
      <w:r w:rsidRPr="00D75593">
        <w:rPr>
          <w:i/>
          <w:iCs/>
          <w:sz w:val="22"/>
        </w:rPr>
        <w:t xml:space="preserve"> </w:t>
      </w:r>
      <w:r w:rsidRPr="00D75593">
        <w:rPr>
          <w:sz w:val="22"/>
        </w:rPr>
        <w:t xml:space="preserve">conditionnel. Cf. la leçon du ms. </w:t>
      </w:r>
      <w:r w:rsidRPr="00D75593">
        <w:rPr>
          <w:i/>
          <w:iCs/>
          <w:sz w:val="22"/>
        </w:rPr>
        <w:t xml:space="preserve">C. </w:t>
      </w:r>
    </w:p>
  </w:footnote>
  <w:footnote w:id="11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579-594 = § 48.</w:t>
      </w:r>
    </w:p>
  </w:footnote>
  <w:footnote w:id="11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aus plus granz seignors</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a melioribus », qui n’est pas clair.</w:t>
      </w:r>
    </w:p>
  </w:footnote>
  <w:footnote w:id="11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595-604 = § 49. Omission du détail sur les gâteaux de miel.</w:t>
      </w:r>
    </w:p>
  </w:footnote>
  <w:footnote w:id="11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sanz doute</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sans crainte ».</w:t>
      </w:r>
    </w:p>
  </w:footnote>
  <w:footnote w:id="11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601-654. Sur l’absence de ces vers dans le ms. </w:t>
      </w:r>
      <w:r w:rsidRPr="00D75593">
        <w:rPr>
          <w:i/>
          <w:iCs/>
          <w:sz w:val="22"/>
        </w:rPr>
        <w:t>C</w:t>
      </w:r>
      <w:r w:rsidRPr="00BA5D01">
        <w:rPr>
          <w:iCs/>
          <w:sz w:val="22"/>
        </w:rPr>
        <w:t>,</w:t>
      </w:r>
      <w:r w:rsidRPr="00D75593">
        <w:rPr>
          <w:i/>
          <w:iCs/>
          <w:sz w:val="22"/>
        </w:rPr>
        <w:t xml:space="preserve"> </w:t>
      </w:r>
      <w:r w:rsidRPr="00D75593">
        <w:rPr>
          <w:sz w:val="22"/>
        </w:rPr>
        <w:t>voir la notice.</w:t>
      </w:r>
    </w:p>
  </w:footnote>
  <w:footnote w:id="12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603-604. </w:t>
      </w:r>
      <w:r w:rsidRPr="00D75593">
        <w:rPr>
          <w:i/>
          <w:iCs/>
          <w:sz w:val="22"/>
        </w:rPr>
        <w:t>sa desfensse</w:t>
      </w:r>
      <w:r w:rsidRPr="00BA5D01">
        <w:rPr>
          <w:iCs/>
          <w:sz w:val="22"/>
        </w:rPr>
        <w:t>,</w:t>
      </w:r>
      <w:r w:rsidRPr="00D75593">
        <w:rPr>
          <w:i/>
          <w:iCs/>
          <w:sz w:val="22"/>
        </w:rPr>
        <w:t xml:space="preserve"> </w:t>
      </w:r>
      <w:r w:rsidRPr="00D75593">
        <w:rPr>
          <w:sz w:val="22"/>
        </w:rPr>
        <w:t xml:space="preserve">celle de Conrad. Trompé par le texte latin, altéré dans les mss. </w:t>
      </w:r>
      <w:r w:rsidRPr="00D75593">
        <w:rPr>
          <w:i/>
          <w:iCs/>
          <w:sz w:val="22"/>
        </w:rPr>
        <w:t xml:space="preserve">C </w:t>
      </w:r>
      <w:r w:rsidRPr="00D75593">
        <w:rPr>
          <w:sz w:val="22"/>
        </w:rPr>
        <w:t xml:space="preserve">et </w:t>
      </w:r>
      <w:r w:rsidRPr="00D75593">
        <w:rPr>
          <w:i/>
          <w:iCs/>
          <w:sz w:val="22"/>
        </w:rPr>
        <w:t>S</w:t>
      </w:r>
      <w:r w:rsidRPr="00BA5D01">
        <w:rPr>
          <w:iCs/>
          <w:sz w:val="22"/>
        </w:rPr>
        <w:t>,</w:t>
      </w:r>
      <w:r w:rsidRPr="00D75593">
        <w:rPr>
          <w:i/>
          <w:iCs/>
          <w:sz w:val="22"/>
        </w:rPr>
        <w:t xml:space="preserve"> </w:t>
      </w:r>
      <w:r w:rsidRPr="00D75593">
        <w:rPr>
          <w:sz w:val="22"/>
        </w:rPr>
        <w:t xml:space="preserve">qui donnent </w:t>
      </w:r>
      <w:r w:rsidRPr="00D75593">
        <w:rPr>
          <w:i/>
          <w:iCs/>
          <w:sz w:val="22"/>
        </w:rPr>
        <w:t xml:space="preserve">et qui </w:t>
      </w:r>
      <w:r w:rsidRPr="00D75593">
        <w:rPr>
          <w:sz w:val="22"/>
        </w:rPr>
        <w:t xml:space="preserve">(au lieu de </w:t>
      </w:r>
      <w:r w:rsidRPr="00D75593">
        <w:rPr>
          <w:i/>
          <w:iCs/>
          <w:sz w:val="22"/>
        </w:rPr>
        <w:t>et fame qui</w:t>
      </w:r>
      <w:r w:rsidRPr="00D75593">
        <w:rPr>
          <w:iCs/>
          <w:sz w:val="22"/>
        </w:rPr>
        <w:t>)</w:t>
      </w:r>
      <w:r w:rsidRPr="00BA5D01">
        <w:rPr>
          <w:iCs/>
          <w:sz w:val="22"/>
        </w:rPr>
        <w:t>,</w:t>
      </w:r>
      <w:r w:rsidRPr="00D75593">
        <w:rPr>
          <w:i/>
          <w:iCs/>
          <w:sz w:val="22"/>
        </w:rPr>
        <w:t xml:space="preserve"> </w:t>
      </w:r>
      <w:r w:rsidRPr="00D75593">
        <w:rPr>
          <w:sz w:val="22"/>
        </w:rPr>
        <w:t xml:space="preserve">avec un signe de ponctuation avant </w:t>
      </w:r>
      <w:r w:rsidRPr="00D75593">
        <w:rPr>
          <w:i/>
          <w:iCs/>
          <w:sz w:val="22"/>
        </w:rPr>
        <w:t>et</w:t>
      </w:r>
      <w:r w:rsidRPr="00BA5D01">
        <w:rPr>
          <w:iCs/>
          <w:sz w:val="22"/>
        </w:rPr>
        <w:t>,</w:t>
      </w:r>
      <w:r w:rsidRPr="00D75593">
        <w:rPr>
          <w:i/>
          <w:iCs/>
          <w:sz w:val="22"/>
        </w:rPr>
        <w:t xml:space="preserve"> </w:t>
      </w:r>
      <w:r w:rsidRPr="00D75593">
        <w:rPr>
          <w:sz w:val="22"/>
        </w:rPr>
        <w:t xml:space="preserve">n’a pas vu que l’antécédent de </w:t>
      </w:r>
      <w:r w:rsidRPr="00D75593">
        <w:rPr>
          <w:i/>
          <w:iCs/>
          <w:sz w:val="22"/>
        </w:rPr>
        <w:t xml:space="preserve">qui </w:t>
      </w:r>
      <w:r w:rsidRPr="00D75593">
        <w:rPr>
          <w:sz w:val="22"/>
        </w:rPr>
        <w:t xml:space="preserve">était </w:t>
      </w:r>
      <w:r w:rsidRPr="00D75593">
        <w:rPr>
          <w:i/>
          <w:iCs/>
          <w:sz w:val="22"/>
        </w:rPr>
        <w:t xml:space="preserve">mariti </w:t>
      </w:r>
      <w:r w:rsidRPr="00D75593">
        <w:rPr>
          <w:sz w:val="22"/>
        </w:rPr>
        <w:t>et qu’il ne s’agissait pas de Conrad. D’où un contresens.</w:t>
      </w:r>
    </w:p>
  </w:footnote>
  <w:footnote w:id="12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sor sa desfensse</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contre la défense de Conrad ».</w:t>
      </w:r>
    </w:p>
  </w:footnote>
  <w:footnote w:id="12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605-617 = § 50. Le latin dit seulement qu’une fois, de tous les mets servis, elle se contenta de cinq petits oiseaux, dont, se réservant une part, elle envoya le reste à ses servantes. Rutebeuf dit qu’elle n’en mangea que peu, en réservant trois, par crainte de manquer ensuite de vivres</w:t>
      </w:r>
      <w:r>
        <w:rPr>
          <w:sz w:val="22"/>
        </w:rPr>
        <w:t> ;</w:t>
      </w:r>
      <w:r w:rsidRPr="00D75593">
        <w:rPr>
          <w:sz w:val="22"/>
        </w:rPr>
        <w:t xml:space="preserve"> et de ces trois elle vécut les trois jours suivants, ne mangeant qu’une moitié de chacun à chacun des deux repas journaliers. Il semble avoir lu </w:t>
      </w:r>
      <w:r w:rsidRPr="00D75593">
        <w:rPr>
          <w:i/>
          <w:iCs/>
          <w:sz w:val="22"/>
        </w:rPr>
        <w:t>tribus diebus sequentibus remisit</w:t>
      </w:r>
      <w:r w:rsidRPr="00BA5D01">
        <w:rPr>
          <w:iCs/>
          <w:sz w:val="22"/>
        </w:rPr>
        <w:t>,</w:t>
      </w:r>
      <w:r w:rsidRPr="00D75593">
        <w:rPr>
          <w:i/>
          <w:iCs/>
          <w:sz w:val="22"/>
        </w:rPr>
        <w:t xml:space="preserve"> </w:t>
      </w:r>
      <w:r w:rsidRPr="00D75593">
        <w:rPr>
          <w:sz w:val="22"/>
        </w:rPr>
        <w:t xml:space="preserve">au lieu de </w:t>
      </w:r>
      <w:r w:rsidRPr="00D75593">
        <w:rPr>
          <w:i/>
          <w:iCs/>
          <w:sz w:val="22"/>
        </w:rPr>
        <w:t>pedisse</w:t>
      </w:r>
      <w:r w:rsidRPr="00D75593">
        <w:rPr>
          <w:i/>
          <w:iCs/>
          <w:sz w:val="22"/>
        </w:rPr>
        <w:softHyphen/>
        <w:t xml:space="preserve">quis misit. </w:t>
      </w:r>
      <w:r w:rsidRPr="00D75593">
        <w:rPr>
          <w:sz w:val="22"/>
        </w:rPr>
        <w:t>En tout cas, il a complètement changé les faits et l’intention du passage.</w:t>
      </w:r>
    </w:p>
  </w:footnote>
  <w:footnote w:id="12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618-626 = § 51. Omet la cause de la privation, à savoir un scrupule, et abrège les paroles d’Elysabel.</w:t>
      </w:r>
    </w:p>
  </w:footnote>
  <w:footnote w:id="124">
    <w:p w:rsidR="00BA5D01" w:rsidRPr="00D75593" w:rsidRDefault="00BA5D01" w:rsidP="00D75593">
      <w:pPr>
        <w:pStyle w:val="Notedebasdepage"/>
        <w:ind w:firstLine="284"/>
        <w:jc w:val="both"/>
        <w:rPr>
          <w:i/>
          <w:iCs/>
          <w:sz w:val="22"/>
        </w:rPr>
      </w:pPr>
      <w:r w:rsidRPr="00D75593">
        <w:rPr>
          <w:rStyle w:val="Appelnotedebasdep"/>
          <w:sz w:val="22"/>
        </w:rPr>
        <w:footnoteRef/>
      </w:r>
      <w:r w:rsidRPr="00D75593">
        <w:rPr>
          <w:sz w:val="22"/>
        </w:rPr>
        <w:t xml:space="preserve"> 620-621. </w:t>
      </w:r>
      <w:r w:rsidRPr="00D75593">
        <w:rPr>
          <w:i/>
          <w:iCs/>
          <w:sz w:val="22"/>
        </w:rPr>
        <w:t>veoit</w:t>
      </w:r>
      <w:r w:rsidRPr="00BA5D01">
        <w:rPr>
          <w:iCs/>
          <w:sz w:val="22"/>
        </w:rPr>
        <w:t>,</w:t>
      </w:r>
      <w:r w:rsidRPr="00D75593">
        <w:rPr>
          <w:i/>
          <w:iCs/>
          <w:sz w:val="22"/>
        </w:rPr>
        <w:t xml:space="preserve"> </w:t>
      </w:r>
      <w:r w:rsidRPr="00D75593">
        <w:rPr>
          <w:sz w:val="22"/>
        </w:rPr>
        <w:t xml:space="preserve">non pas du verbe </w:t>
      </w:r>
      <w:r w:rsidRPr="00D75593">
        <w:rPr>
          <w:i/>
          <w:iCs/>
          <w:sz w:val="22"/>
        </w:rPr>
        <w:t>veoir</w:t>
      </w:r>
      <w:r w:rsidRPr="00BA5D01">
        <w:rPr>
          <w:iCs/>
          <w:sz w:val="22"/>
        </w:rPr>
        <w:t>,</w:t>
      </w:r>
      <w:r w:rsidRPr="00D75593">
        <w:rPr>
          <w:i/>
          <w:iCs/>
          <w:sz w:val="22"/>
        </w:rPr>
        <w:t xml:space="preserve"> </w:t>
      </w:r>
      <w:r w:rsidRPr="00D75593">
        <w:rPr>
          <w:sz w:val="22"/>
        </w:rPr>
        <w:t xml:space="preserve">avec lequel s’expliquerait mal la forme subjonctive </w:t>
      </w:r>
      <w:r w:rsidRPr="00D75593">
        <w:rPr>
          <w:i/>
          <w:iCs/>
          <w:sz w:val="22"/>
        </w:rPr>
        <w:t xml:space="preserve">preïssent </w:t>
      </w:r>
      <w:r w:rsidRPr="00D75593">
        <w:rPr>
          <w:sz w:val="22"/>
        </w:rPr>
        <w:t>dans la complétive</w:t>
      </w:r>
      <w:r>
        <w:rPr>
          <w:sz w:val="22"/>
        </w:rPr>
        <w:t> ;</w:t>
      </w:r>
      <w:r w:rsidRPr="00D75593">
        <w:rPr>
          <w:sz w:val="22"/>
        </w:rPr>
        <w:t xml:space="preserve"> et d’ailleurs, dans le latin, Elisabeth souffre de la privation non pas que s’imposaient ses servantes, mais qu’elle leur imposait sans scrupule. Il faut reconnaître ici le verbe </w:t>
      </w:r>
      <w:r w:rsidRPr="00D75593">
        <w:rPr>
          <w:i/>
          <w:iCs/>
          <w:sz w:val="22"/>
        </w:rPr>
        <w:t>veer</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 xml:space="preserve">interdire ». Le </w:t>
      </w:r>
      <w:r w:rsidRPr="00D75593">
        <w:rPr>
          <w:i/>
          <w:iCs/>
          <w:sz w:val="22"/>
        </w:rPr>
        <w:t xml:space="preserve">pou </w:t>
      </w:r>
      <w:r w:rsidRPr="00D75593">
        <w:rPr>
          <w:sz w:val="22"/>
        </w:rPr>
        <w:t>du v. 621, qui aboutirait au sens, contredit par le contexte, qu’Elisabeth inter</w:t>
      </w:r>
      <w:r w:rsidRPr="00D75593">
        <w:rPr>
          <w:sz w:val="22"/>
        </w:rPr>
        <w:softHyphen/>
        <w:t xml:space="preserve">disait de peu manger, est à corriger en </w:t>
      </w:r>
      <w:r w:rsidRPr="00D75593">
        <w:rPr>
          <w:i/>
          <w:iCs/>
          <w:sz w:val="22"/>
        </w:rPr>
        <w:t>prou</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 xml:space="preserve">beaucoup ». Même erreur de copie au v. 41 de </w:t>
      </w:r>
      <w:r w:rsidRPr="00D75593">
        <w:rPr>
          <w:i/>
          <w:iCs/>
          <w:sz w:val="22"/>
        </w:rPr>
        <w:t>AP.</w:t>
      </w:r>
    </w:p>
  </w:footnote>
  <w:footnote w:id="125">
    <w:p w:rsidR="00BA5D01" w:rsidRPr="00D75593" w:rsidRDefault="00BA5D01" w:rsidP="00D75593">
      <w:pPr>
        <w:pStyle w:val="Notedebasdepage"/>
        <w:ind w:firstLine="284"/>
        <w:jc w:val="both"/>
        <w:rPr>
          <w:i/>
          <w:iCs/>
          <w:sz w:val="22"/>
        </w:rPr>
      </w:pPr>
      <w:r w:rsidRPr="00D75593">
        <w:rPr>
          <w:rStyle w:val="Appelnotedebasdep"/>
          <w:sz w:val="22"/>
        </w:rPr>
        <w:footnoteRef/>
      </w:r>
      <w:r w:rsidRPr="00D75593">
        <w:rPr>
          <w:sz w:val="22"/>
        </w:rPr>
        <w:t xml:space="preserve"> 627-654 = § 52. Ayant compris </w:t>
      </w:r>
      <w:r w:rsidRPr="00D75593">
        <w:rPr>
          <w:i/>
          <w:iCs/>
          <w:sz w:val="22"/>
        </w:rPr>
        <w:t xml:space="preserve">secutura </w:t>
      </w:r>
      <w:r w:rsidRPr="00D75593">
        <w:rPr>
          <w:sz w:val="22"/>
        </w:rPr>
        <w:t xml:space="preserve">comme « devant accompagner » (au lieu de « devant rejoindre »), a négligé </w:t>
      </w:r>
      <w:r w:rsidRPr="00D75593">
        <w:rPr>
          <w:i/>
          <w:iCs/>
          <w:sz w:val="22"/>
        </w:rPr>
        <w:t xml:space="preserve">ubi erat </w:t>
      </w:r>
      <w:r w:rsidRPr="00D75593">
        <w:rPr>
          <w:sz w:val="22"/>
        </w:rPr>
        <w:t xml:space="preserve">et a cru qu’Elysabel voyageait avec son mari, s’expliquant ainsi les pluriels </w:t>
      </w:r>
      <w:r w:rsidRPr="00D75593">
        <w:rPr>
          <w:i/>
          <w:iCs/>
          <w:sz w:val="22"/>
        </w:rPr>
        <w:t xml:space="preserve">jejunabant </w:t>
      </w:r>
      <w:r w:rsidRPr="00D75593">
        <w:rPr>
          <w:iCs/>
          <w:sz w:val="22"/>
        </w:rPr>
        <w:t>et</w:t>
      </w:r>
      <w:r w:rsidRPr="00D75593">
        <w:rPr>
          <w:i/>
          <w:iCs/>
          <w:sz w:val="22"/>
        </w:rPr>
        <w:t xml:space="preserve"> equitabant</w:t>
      </w:r>
      <w:r w:rsidRPr="00BA5D01">
        <w:rPr>
          <w:iCs/>
          <w:sz w:val="22"/>
        </w:rPr>
        <w:t>,</w:t>
      </w:r>
      <w:r w:rsidRPr="00D75593">
        <w:rPr>
          <w:i/>
          <w:iCs/>
          <w:sz w:val="22"/>
        </w:rPr>
        <w:t xml:space="preserve"> </w:t>
      </w:r>
      <w:r w:rsidRPr="00D75593">
        <w:rPr>
          <w:sz w:val="22"/>
        </w:rPr>
        <w:t xml:space="preserve">qui en réalité, dans le latin, avaient pour sujet Elisabeth et ses servantes </w:t>
      </w:r>
      <w:r w:rsidRPr="00D75593">
        <w:rPr>
          <w:iCs/>
          <w:sz w:val="22"/>
        </w:rPr>
        <w:t>(</w:t>
      </w:r>
      <w:r w:rsidRPr="00D75593">
        <w:rPr>
          <w:i/>
          <w:iCs/>
          <w:sz w:val="22"/>
        </w:rPr>
        <w:t>cum suis</w:t>
      </w:r>
      <w:r w:rsidRPr="00D75593">
        <w:rPr>
          <w:iCs/>
          <w:sz w:val="22"/>
        </w:rPr>
        <w:t>)</w:t>
      </w:r>
      <w:r w:rsidRPr="00D75593">
        <w:rPr>
          <w:i/>
          <w:iCs/>
          <w:sz w:val="22"/>
        </w:rPr>
        <w:t>.</w:t>
      </w:r>
    </w:p>
  </w:footnote>
  <w:footnote w:id="12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636-637. Latin</w:t>
      </w:r>
      <w:r>
        <w:rPr>
          <w:sz w:val="22"/>
        </w:rPr>
        <w:t> :</w:t>
      </w:r>
      <w:r w:rsidRPr="00D75593">
        <w:rPr>
          <w:sz w:val="22"/>
        </w:rPr>
        <w:t xml:space="preserve"> </w:t>
      </w:r>
      <w:r w:rsidRPr="00D75593">
        <w:rPr>
          <w:i/>
          <w:iCs/>
          <w:sz w:val="22"/>
        </w:rPr>
        <w:t xml:space="preserve">quia die sabbati jejunabant </w:t>
      </w:r>
      <w:r w:rsidRPr="00D75593">
        <w:rPr>
          <w:sz w:val="22"/>
        </w:rPr>
        <w:t>(n’ayant que de mauvais pain, et ne pouvant cependant manger que du pain, parce qu’elles jeûnaient le samedi, jour de la Vierge, comme le faisaient souvent les femmes). Le traducteur ne semble pas avoir saisi cette indication elliptique. Il retient seulement l’idée d’une double malchance</w:t>
      </w:r>
      <w:r>
        <w:rPr>
          <w:sz w:val="22"/>
        </w:rPr>
        <w:t> :</w:t>
      </w:r>
      <w:r w:rsidRPr="00D75593">
        <w:rPr>
          <w:sz w:val="22"/>
        </w:rPr>
        <w:t xml:space="preserve"> avoir faim et n’avoir rien à se mettre sous la dent.</w:t>
      </w:r>
    </w:p>
  </w:footnote>
  <w:footnote w:id="12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Proverbe (Morawski, n° 448).</w:t>
      </w:r>
    </w:p>
  </w:footnote>
  <w:footnote w:id="12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 Dussent-ils ainsi ne pas manger de la journée ». Pour ce sens, d’ailleurs courant, de </w:t>
      </w:r>
      <w:r w:rsidRPr="00D75593">
        <w:rPr>
          <w:i/>
          <w:iCs/>
          <w:sz w:val="22"/>
        </w:rPr>
        <w:t>se... deüssent</w:t>
      </w:r>
      <w:r w:rsidRPr="00BA5D01">
        <w:rPr>
          <w:iCs/>
          <w:sz w:val="22"/>
        </w:rPr>
        <w:t>,</w:t>
      </w:r>
      <w:r w:rsidRPr="00D75593">
        <w:rPr>
          <w:i/>
          <w:iCs/>
          <w:sz w:val="22"/>
        </w:rPr>
        <w:t xml:space="preserve"> </w:t>
      </w:r>
      <w:r w:rsidRPr="00D75593">
        <w:rPr>
          <w:sz w:val="22"/>
        </w:rPr>
        <w:t xml:space="preserve">cf. ici même </w:t>
      </w:r>
      <w:r w:rsidRPr="00D75593">
        <w:rPr>
          <w:iCs/>
          <w:sz w:val="22"/>
        </w:rPr>
        <w:t>v.</w:t>
      </w:r>
      <w:r w:rsidRPr="00D75593">
        <w:rPr>
          <w:i/>
          <w:iCs/>
          <w:sz w:val="22"/>
        </w:rPr>
        <w:t xml:space="preserve"> </w:t>
      </w:r>
      <w:r w:rsidRPr="00D75593">
        <w:rPr>
          <w:sz w:val="22"/>
        </w:rPr>
        <w:t>836.</w:t>
      </w:r>
    </w:p>
  </w:footnote>
  <w:footnote w:id="12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 huit lieues telles, qu’une </w:t>
      </w:r>
      <w:r w:rsidRPr="00D75593">
        <w:rPr>
          <w:iCs/>
          <w:sz w:val="22"/>
        </w:rPr>
        <w:t>de</w:t>
      </w:r>
      <w:r w:rsidRPr="00D75593">
        <w:rPr>
          <w:i/>
          <w:iCs/>
          <w:sz w:val="22"/>
        </w:rPr>
        <w:t xml:space="preserve"> </w:t>
      </w:r>
      <w:r w:rsidRPr="00D75593">
        <w:rPr>
          <w:sz w:val="22"/>
        </w:rPr>
        <w:t>ce pays-là vaut deux d’ici ».</w:t>
      </w:r>
    </w:p>
  </w:footnote>
  <w:footnote w:id="13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655-662 = § 53.</w:t>
      </w:r>
    </w:p>
  </w:footnote>
  <w:footnote w:id="13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Après ce vers, omission du § 54.</w:t>
      </w:r>
    </w:p>
  </w:footnote>
  <w:footnote w:id="13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663-674 = § 55.</w:t>
      </w:r>
    </w:p>
  </w:footnote>
  <w:footnote w:id="13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665-668. </w:t>
      </w:r>
      <w:r w:rsidRPr="00D75593">
        <w:rPr>
          <w:i/>
          <w:iCs/>
          <w:sz w:val="22"/>
        </w:rPr>
        <w:t>ad orationem</w:t>
      </w:r>
      <w:r w:rsidRPr="00BA5D01">
        <w:rPr>
          <w:iCs/>
          <w:sz w:val="22"/>
        </w:rPr>
        <w:t>,</w:t>
      </w:r>
      <w:r w:rsidRPr="00D75593">
        <w:rPr>
          <w:i/>
          <w:iCs/>
          <w:sz w:val="22"/>
        </w:rPr>
        <w:t xml:space="preserve"> </w:t>
      </w:r>
      <w:r w:rsidRPr="00D75593">
        <w:rPr>
          <w:sz w:val="22"/>
        </w:rPr>
        <w:t xml:space="preserve">dans la chambre conjugale, </w:t>
      </w:r>
      <w:r w:rsidRPr="00D75593">
        <w:rPr>
          <w:iCs/>
          <w:sz w:val="22"/>
        </w:rPr>
        <w:t>et</w:t>
      </w:r>
      <w:r w:rsidRPr="00D75593">
        <w:rPr>
          <w:i/>
          <w:iCs/>
          <w:sz w:val="22"/>
        </w:rPr>
        <w:t xml:space="preserve"> </w:t>
      </w:r>
      <w:r w:rsidRPr="00D75593">
        <w:rPr>
          <w:sz w:val="22"/>
        </w:rPr>
        <w:t>non à l’église. Le latin est si clair qu’on a peine à admettre un contresens involontaire.</w:t>
      </w:r>
    </w:p>
  </w:footnote>
  <w:footnote w:id="13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folie</w:t>
      </w:r>
      <w:r w:rsidRPr="00BA5D01">
        <w:rPr>
          <w:iCs/>
          <w:sz w:val="22"/>
        </w:rPr>
        <w:t>,</w:t>
      </w:r>
      <w:r w:rsidRPr="00D75593">
        <w:rPr>
          <w:i/>
          <w:iCs/>
          <w:sz w:val="22"/>
        </w:rPr>
        <w:t xml:space="preserve"> </w:t>
      </w:r>
      <w:r w:rsidRPr="00D75593">
        <w:rPr>
          <w:sz w:val="22"/>
        </w:rPr>
        <w:t>parce que personne ne le croirait.</w:t>
      </w:r>
    </w:p>
  </w:footnote>
  <w:footnote w:id="13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La leçon de </w:t>
      </w:r>
      <w:r w:rsidRPr="00D75593">
        <w:rPr>
          <w:i/>
          <w:sz w:val="22"/>
        </w:rPr>
        <w:t>C</w:t>
      </w:r>
      <w:r>
        <w:rPr>
          <w:sz w:val="22"/>
        </w:rPr>
        <w:t> :</w:t>
      </w:r>
      <w:r w:rsidRPr="00D75593">
        <w:rPr>
          <w:sz w:val="22"/>
        </w:rPr>
        <w:t xml:space="preserve"> « je crains fort que ne vous nuise le fait que vous ne prenez pas de repos » a l’avantage de préserver l’autonomie des vers 673-674 qui forment maxime.</w:t>
      </w:r>
    </w:p>
  </w:footnote>
  <w:footnote w:id="13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675-696 = § 56.</w:t>
      </w:r>
    </w:p>
  </w:footnote>
  <w:footnote w:id="13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chascun matin. </w:t>
      </w:r>
      <w:r w:rsidRPr="00D75593">
        <w:rPr>
          <w:sz w:val="22"/>
        </w:rPr>
        <w:t>Déforme le latin, pourtant très clair</w:t>
      </w:r>
      <w:r>
        <w:rPr>
          <w:sz w:val="22"/>
        </w:rPr>
        <w:t> :</w:t>
      </w:r>
      <w:r w:rsidRPr="00D75593">
        <w:rPr>
          <w:sz w:val="22"/>
        </w:rPr>
        <w:t xml:space="preserve"> c’est pour prier qu’Elisabeth voulait être éveillée, et pendant la nuit.</w:t>
      </w:r>
    </w:p>
  </w:footnote>
  <w:footnote w:id="13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689-692. Les imparfaits font supposer, à tort, la répétition d’un incident qui, selon le latin, n’arriva qu’une fois.</w:t>
      </w:r>
    </w:p>
  </w:footnote>
  <w:footnote w:id="13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697-702 = § 57.</w:t>
      </w:r>
    </w:p>
  </w:footnote>
  <w:footnote w:id="14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703-740 = § 58.</w:t>
      </w:r>
    </w:p>
  </w:footnote>
  <w:footnote w:id="14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Latin</w:t>
      </w:r>
      <w:r>
        <w:rPr>
          <w:sz w:val="22"/>
        </w:rPr>
        <w:t> :</w:t>
      </w:r>
      <w:r w:rsidRPr="00D75593">
        <w:rPr>
          <w:sz w:val="22"/>
        </w:rPr>
        <w:t xml:space="preserve"> </w:t>
      </w:r>
      <w:r w:rsidRPr="00D75593">
        <w:rPr>
          <w:i/>
          <w:iCs/>
          <w:sz w:val="22"/>
        </w:rPr>
        <w:t xml:space="preserve">Prius </w:t>
      </w:r>
      <w:r w:rsidRPr="00D75593">
        <w:rPr>
          <w:iCs/>
          <w:sz w:val="22"/>
        </w:rPr>
        <w:t>(</w:t>
      </w:r>
      <w:r w:rsidRPr="00D75593">
        <w:rPr>
          <w:i/>
          <w:iCs/>
          <w:sz w:val="22"/>
        </w:rPr>
        <w:t>= Potius</w:t>
      </w:r>
      <w:r w:rsidRPr="00D75593">
        <w:rPr>
          <w:iCs/>
          <w:sz w:val="22"/>
        </w:rPr>
        <w:t>)</w:t>
      </w:r>
      <w:r w:rsidRPr="00D75593">
        <w:rPr>
          <w:i/>
          <w:iCs/>
          <w:sz w:val="22"/>
        </w:rPr>
        <w:t xml:space="preserve"> tamen in quadragesima et sextis feriis idem </w:t>
      </w:r>
      <w:r w:rsidRPr="00D75593">
        <w:rPr>
          <w:sz w:val="22"/>
        </w:rPr>
        <w:t xml:space="preserve">(se faire battre) </w:t>
      </w:r>
      <w:r w:rsidRPr="00D75593">
        <w:rPr>
          <w:i/>
          <w:iCs/>
          <w:sz w:val="22"/>
        </w:rPr>
        <w:t xml:space="preserve">fecit. </w:t>
      </w:r>
      <w:r w:rsidRPr="00D75593">
        <w:rPr>
          <w:sz w:val="22"/>
        </w:rPr>
        <w:t>D’où l’interprétation du poète</w:t>
      </w:r>
      <w:r>
        <w:rPr>
          <w:sz w:val="22"/>
        </w:rPr>
        <w:t> :</w:t>
      </w:r>
      <w:r w:rsidRPr="00D75593">
        <w:rPr>
          <w:sz w:val="22"/>
        </w:rPr>
        <w:t xml:space="preserve"> « Elle se faisait battre tous les jours pendant le carême et, en dehors du temps de carême, une fois par semaine, le vendredi ».</w:t>
      </w:r>
    </w:p>
  </w:footnote>
  <w:footnote w:id="14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Trait ajouté, sans doute par besoin d’une rime.</w:t>
      </w:r>
    </w:p>
  </w:footnote>
  <w:footnote w:id="14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Proverbe (Morawski, n° 1371). </w:t>
      </w:r>
      <w:r w:rsidRPr="00D75593">
        <w:rPr>
          <w:i/>
          <w:iCs/>
          <w:sz w:val="22"/>
        </w:rPr>
        <w:t>il reluist</w:t>
      </w:r>
      <w:r>
        <w:rPr>
          <w:i/>
          <w:iCs/>
          <w:sz w:val="22"/>
        </w:rPr>
        <w:t> </w:t>
      </w:r>
      <w:r w:rsidRPr="00BA5D01">
        <w:rPr>
          <w:iCs/>
          <w:sz w:val="22"/>
        </w:rPr>
        <w:t>:</w:t>
      </w:r>
      <w:r w:rsidRPr="00D75593">
        <w:rPr>
          <w:i/>
          <w:iCs/>
          <w:sz w:val="22"/>
        </w:rPr>
        <w:t xml:space="preserve"> </w:t>
      </w:r>
      <w:r w:rsidRPr="00D75593">
        <w:rPr>
          <w:sz w:val="22"/>
        </w:rPr>
        <w:t xml:space="preserve">même leçon ailleurs dans le ms. </w:t>
      </w:r>
      <w:r w:rsidRPr="00D75593">
        <w:rPr>
          <w:i/>
          <w:iCs/>
          <w:sz w:val="22"/>
        </w:rPr>
        <w:t xml:space="preserve">A. </w:t>
      </w:r>
      <w:r w:rsidRPr="00D75593">
        <w:rPr>
          <w:sz w:val="22"/>
        </w:rPr>
        <w:t xml:space="preserve">Cf. </w:t>
      </w:r>
      <w:r w:rsidRPr="00D75593">
        <w:rPr>
          <w:i/>
          <w:iCs/>
          <w:sz w:val="22"/>
        </w:rPr>
        <w:t xml:space="preserve">D </w:t>
      </w:r>
      <w:r w:rsidRPr="00D75593">
        <w:rPr>
          <w:sz w:val="22"/>
        </w:rPr>
        <w:t>92 et note.</w:t>
      </w:r>
    </w:p>
  </w:footnote>
  <w:footnote w:id="14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Lors</w:t>
      </w:r>
      <w:r w:rsidRPr="00BA5D01">
        <w:rPr>
          <w:iCs/>
          <w:sz w:val="22"/>
        </w:rPr>
        <w:t>,</w:t>
      </w:r>
      <w:r w:rsidRPr="00D75593">
        <w:rPr>
          <w:i/>
          <w:iCs/>
          <w:sz w:val="22"/>
        </w:rPr>
        <w:t xml:space="preserve"> </w:t>
      </w:r>
      <w:r w:rsidRPr="00D75593">
        <w:rPr>
          <w:sz w:val="22"/>
        </w:rPr>
        <w:t xml:space="preserve">en relation avec le </w:t>
      </w:r>
      <w:r w:rsidRPr="00D75593">
        <w:rPr>
          <w:i/>
          <w:iCs/>
          <w:sz w:val="22"/>
        </w:rPr>
        <w:t xml:space="preserve">Que </w:t>
      </w:r>
      <w:r w:rsidRPr="00D75593">
        <w:rPr>
          <w:sz w:val="22"/>
        </w:rPr>
        <w:t>du v. 734.</w:t>
      </w:r>
    </w:p>
  </w:footnote>
  <w:footnote w:id="14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por</w:t>
      </w:r>
      <w:r w:rsidRPr="00BA5D01">
        <w:rPr>
          <w:iCs/>
          <w:sz w:val="22"/>
        </w:rPr>
        <w:t>,</w:t>
      </w:r>
      <w:r w:rsidRPr="00D75593">
        <w:rPr>
          <w:i/>
          <w:iCs/>
          <w:sz w:val="22"/>
        </w:rPr>
        <w:t xml:space="preserve"> </w:t>
      </w:r>
      <w:r w:rsidRPr="00D75593">
        <w:rPr>
          <w:sz w:val="22"/>
        </w:rPr>
        <w:t xml:space="preserve">causal, construit d’abord avec un nom </w:t>
      </w:r>
      <w:r w:rsidRPr="00D75593">
        <w:rPr>
          <w:iCs/>
          <w:sz w:val="22"/>
        </w:rPr>
        <w:t>(</w:t>
      </w:r>
      <w:r w:rsidRPr="00D75593">
        <w:rPr>
          <w:i/>
          <w:iCs/>
          <w:sz w:val="22"/>
        </w:rPr>
        <w:t>son seignor</w:t>
      </w:r>
      <w:r w:rsidRPr="00D75593">
        <w:rPr>
          <w:iCs/>
          <w:sz w:val="22"/>
        </w:rPr>
        <w:t>)</w:t>
      </w:r>
      <w:r w:rsidRPr="00BA5D01">
        <w:rPr>
          <w:iCs/>
          <w:sz w:val="22"/>
        </w:rPr>
        <w:t>,</w:t>
      </w:r>
      <w:r w:rsidRPr="00D75593">
        <w:rPr>
          <w:i/>
          <w:iCs/>
          <w:sz w:val="22"/>
        </w:rPr>
        <w:t xml:space="preserve"> </w:t>
      </w:r>
      <w:r w:rsidRPr="00D75593">
        <w:rPr>
          <w:sz w:val="22"/>
        </w:rPr>
        <w:t>puis avec une complétive (v. 740).</w:t>
      </w:r>
    </w:p>
  </w:footnote>
  <w:footnote w:id="14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741-752 = § 59. Abrège fortement, en passant sur tout ce qui concerne la toilette et sur le vœu de continence que la sainte exige des épouses après la mort de leur mari.</w:t>
      </w:r>
    </w:p>
  </w:footnote>
  <w:footnote w:id="14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vaudroit </w:t>
      </w:r>
      <w:r w:rsidRPr="00D75593">
        <w:rPr>
          <w:iCs/>
          <w:sz w:val="22"/>
        </w:rPr>
        <w:t>(</w:t>
      </w:r>
      <w:r w:rsidRPr="00D75593">
        <w:rPr>
          <w:i/>
          <w:iCs/>
          <w:sz w:val="22"/>
        </w:rPr>
        <w:t>= voudroit</w:t>
      </w:r>
      <w:r w:rsidRPr="00D75593">
        <w:rPr>
          <w:iCs/>
          <w:sz w:val="22"/>
        </w:rPr>
        <w:t>)</w:t>
      </w:r>
      <w:r w:rsidRPr="00BA5D01">
        <w:rPr>
          <w:iCs/>
          <w:sz w:val="22"/>
        </w:rPr>
        <w:t>,</w:t>
      </w:r>
      <w:r w:rsidRPr="00D75593">
        <w:rPr>
          <w:i/>
          <w:iCs/>
          <w:sz w:val="22"/>
        </w:rPr>
        <w:t xml:space="preserve"> </w:t>
      </w:r>
      <w:r w:rsidRPr="00D75593">
        <w:rPr>
          <w:sz w:val="22"/>
        </w:rPr>
        <w:t xml:space="preserve">trait picard du ms. </w:t>
      </w:r>
      <w:r w:rsidRPr="00D75593">
        <w:rPr>
          <w:i/>
          <w:iCs/>
          <w:sz w:val="22"/>
        </w:rPr>
        <w:t>A.</w:t>
      </w:r>
    </w:p>
  </w:footnote>
  <w:footnote w:id="14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Après ce vers, omission du § 60, où il s’agit encore de toilette.</w:t>
      </w:r>
    </w:p>
  </w:footnote>
  <w:footnote w:id="14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753-774 = § 61. Arrangement libre, mais bonne intelligence du texte. </w:t>
      </w:r>
    </w:p>
  </w:footnote>
  <w:footnote w:id="15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d’un enfant a messe</w:t>
      </w:r>
      <w:r w:rsidRPr="00D75593">
        <w:rPr>
          <w:iCs/>
          <w:sz w:val="22"/>
        </w:rPr>
        <w:t>, « à</w:t>
      </w:r>
      <w:r w:rsidRPr="00D75593">
        <w:rPr>
          <w:i/>
          <w:iCs/>
          <w:sz w:val="22"/>
        </w:rPr>
        <w:t xml:space="preserve"> </w:t>
      </w:r>
      <w:r w:rsidRPr="00D75593">
        <w:rPr>
          <w:sz w:val="22"/>
        </w:rPr>
        <w:t>la messe de purification ».</w:t>
      </w:r>
    </w:p>
  </w:footnote>
  <w:footnote w:id="15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cher</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char ».</w:t>
      </w:r>
    </w:p>
  </w:footnote>
  <w:footnote w:id="15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son enfant en son braz</w:t>
      </w:r>
      <w:r w:rsidRPr="00BA5D01">
        <w:rPr>
          <w:iCs/>
          <w:sz w:val="22"/>
        </w:rPr>
        <w:t>,</w:t>
      </w:r>
      <w:r w:rsidRPr="00D75593">
        <w:rPr>
          <w:i/>
          <w:iCs/>
          <w:sz w:val="22"/>
        </w:rPr>
        <w:t xml:space="preserve"> </w:t>
      </w:r>
      <w:r w:rsidRPr="00D75593">
        <w:rPr>
          <w:sz w:val="22"/>
        </w:rPr>
        <w:t>complément circonstanciel.</w:t>
      </w:r>
    </w:p>
  </w:footnote>
  <w:footnote w:id="15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775-782 = § 62.</w:t>
      </w:r>
    </w:p>
  </w:footnote>
  <w:footnote w:id="15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Que</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temps où... ».</w:t>
      </w:r>
    </w:p>
  </w:footnote>
  <w:footnote w:id="155">
    <w:p w:rsidR="00BA5D01" w:rsidRPr="00D75593" w:rsidRDefault="00BA5D01" w:rsidP="00D75593">
      <w:pPr>
        <w:pStyle w:val="Notedebasdepage"/>
        <w:ind w:firstLine="284"/>
        <w:jc w:val="both"/>
        <w:rPr>
          <w:sz w:val="22"/>
          <w:lang w:val="en-US"/>
        </w:rPr>
      </w:pPr>
      <w:r w:rsidRPr="00D75593">
        <w:rPr>
          <w:rStyle w:val="Appelnotedebasdep"/>
          <w:sz w:val="22"/>
        </w:rPr>
        <w:footnoteRef/>
      </w:r>
      <w:r w:rsidRPr="00D75593">
        <w:rPr>
          <w:sz w:val="22"/>
        </w:rPr>
        <w:t xml:space="preserve"> </w:t>
      </w:r>
      <w:r w:rsidRPr="00D75593">
        <w:rPr>
          <w:i/>
          <w:iCs/>
          <w:sz w:val="22"/>
        </w:rPr>
        <w:t>Filer fesoit</w:t>
      </w:r>
      <w:r w:rsidRPr="00BA5D01">
        <w:rPr>
          <w:iCs/>
          <w:sz w:val="22"/>
        </w:rPr>
        <w:t>,</w:t>
      </w:r>
      <w:r w:rsidRPr="00D75593">
        <w:rPr>
          <w:i/>
          <w:iCs/>
          <w:sz w:val="22"/>
        </w:rPr>
        <w:t xml:space="preserve"> </w:t>
      </w:r>
      <w:r w:rsidRPr="00D75593">
        <w:rPr>
          <w:iCs/>
          <w:sz w:val="22"/>
        </w:rPr>
        <w:t>«</w:t>
      </w:r>
      <w:r w:rsidR="00843928">
        <w:rPr>
          <w:i/>
          <w:iCs/>
          <w:sz w:val="22"/>
        </w:rPr>
        <w:t xml:space="preserve"> filait</w:t>
      </w:r>
      <w:r w:rsidR="00843928" w:rsidRPr="00843928">
        <w:rPr>
          <w:iCs/>
          <w:sz w:val="22"/>
        </w:rPr>
        <w:t> »</w:t>
      </w:r>
      <w:r w:rsidRPr="00843928">
        <w:rPr>
          <w:iCs/>
          <w:sz w:val="22"/>
        </w:rPr>
        <w:t xml:space="preserve">. </w:t>
      </w:r>
      <w:r w:rsidRPr="00D75593">
        <w:rPr>
          <w:sz w:val="22"/>
          <w:lang w:val="en-US"/>
        </w:rPr>
        <w:t xml:space="preserve">Voir </w:t>
      </w:r>
      <w:r w:rsidRPr="00D75593">
        <w:rPr>
          <w:bCs/>
          <w:smallCaps/>
          <w:sz w:val="22"/>
          <w:lang w:val="en-US"/>
        </w:rPr>
        <w:t>Tobler</w:t>
      </w:r>
      <w:r w:rsidRPr="00D75593">
        <w:rPr>
          <w:bCs/>
          <w:sz w:val="22"/>
          <w:lang w:val="en-US"/>
        </w:rPr>
        <w:t xml:space="preserve">, </w:t>
      </w:r>
      <w:r w:rsidRPr="00D75593">
        <w:rPr>
          <w:i/>
          <w:iCs/>
          <w:sz w:val="22"/>
          <w:lang w:val="en-US"/>
        </w:rPr>
        <w:t>Verm. Beitr.</w:t>
      </w:r>
      <w:r w:rsidRPr="00BA5D01">
        <w:rPr>
          <w:iCs/>
          <w:sz w:val="22"/>
          <w:lang w:val="en-US"/>
        </w:rPr>
        <w:t>,</w:t>
      </w:r>
      <w:r w:rsidRPr="00D75593">
        <w:rPr>
          <w:i/>
          <w:iCs/>
          <w:sz w:val="22"/>
          <w:lang w:val="en-US"/>
        </w:rPr>
        <w:t xml:space="preserve"> </w:t>
      </w:r>
      <w:r w:rsidRPr="00D75593">
        <w:rPr>
          <w:bCs/>
          <w:sz w:val="22"/>
          <w:lang w:val="en-US"/>
        </w:rPr>
        <w:t xml:space="preserve">I, n° </w:t>
      </w:r>
      <w:r w:rsidRPr="00D75593">
        <w:rPr>
          <w:sz w:val="22"/>
          <w:lang w:val="en-US"/>
        </w:rPr>
        <w:t>3.</w:t>
      </w:r>
    </w:p>
  </w:footnote>
  <w:footnote w:id="15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783-788 = § 63, d’où est supprimé ce qui concerne les baptêmes. </w:t>
      </w:r>
    </w:p>
  </w:footnote>
  <w:footnote w:id="15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Qu’</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ce que ».</w:t>
      </w:r>
    </w:p>
  </w:footnote>
  <w:footnote w:id="15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787-788. Entendre </w:t>
      </w:r>
      <w:r w:rsidRPr="00D75593">
        <w:rPr>
          <w:i/>
          <w:iCs/>
          <w:sz w:val="22"/>
        </w:rPr>
        <w:t xml:space="preserve">de poverte </w:t>
      </w:r>
      <w:r w:rsidRPr="00D75593">
        <w:rPr>
          <w:sz w:val="22"/>
        </w:rPr>
        <w:t xml:space="preserve">comme le complément déterminatif de </w:t>
      </w:r>
      <w:r w:rsidRPr="00D75593">
        <w:rPr>
          <w:i/>
          <w:iCs/>
          <w:sz w:val="22"/>
        </w:rPr>
        <w:t xml:space="preserve">porte </w:t>
      </w:r>
      <w:r w:rsidRPr="00D75593">
        <w:rPr>
          <w:iCs/>
          <w:sz w:val="22"/>
        </w:rPr>
        <w:t>(« </w:t>
      </w:r>
      <w:r w:rsidRPr="00D75593">
        <w:rPr>
          <w:sz w:val="22"/>
        </w:rPr>
        <w:t>trouver trop bien ouverte la porte de Pauvreté »).</w:t>
      </w:r>
    </w:p>
  </w:footnote>
  <w:footnote w:id="15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789-792 = § 64 (sur les sépultures) résumé dans le seul vers 792. Les vers 789-790 sont l’aveu qu’il abrège.</w:t>
      </w:r>
    </w:p>
  </w:footnote>
  <w:footnote w:id="16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793-796 = § 65. Fait une habitude de ce que le latin donne comme n’étant arrivé qu’une seule fois.</w:t>
      </w:r>
    </w:p>
  </w:footnote>
  <w:footnote w:id="16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803-818 = § 67, fortement abrégé, n’étant retenue que l’idée de visites à des malades sordides.</w:t>
      </w:r>
    </w:p>
  </w:footnote>
  <w:footnote w:id="16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C’est Ysentruz qui parle.</w:t>
      </w:r>
    </w:p>
  </w:footnote>
  <w:footnote w:id="16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Trait contre les médecins</w:t>
      </w:r>
      <w:r>
        <w:rPr>
          <w:sz w:val="22"/>
        </w:rPr>
        <w:t> :</w:t>
      </w:r>
      <w:r w:rsidRPr="00D75593">
        <w:rPr>
          <w:sz w:val="22"/>
        </w:rPr>
        <w:t xml:space="preserve"> ajouté.</w:t>
      </w:r>
    </w:p>
  </w:footnote>
  <w:footnote w:id="16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Après ces vers, omission du § 68 (histoire d’une vache qu’Elisabeth essaya de traire).</w:t>
      </w:r>
    </w:p>
  </w:footnote>
  <w:footnote w:id="165">
    <w:p w:rsidR="00BA5D01" w:rsidRPr="00D75593" w:rsidRDefault="00BA5D01" w:rsidP="00D75593">
      <w:pPr>
        <w:pStyle w:val="Notedebasdepage"/>
        <w:ind w:firstLine="284"/>
        <w:jc w:val="both"/>
        <w:rPr>
          <w:i/>
          <w:iCs/>
          <w:sz w:val="22"/>
        </w:rPr>
      </w:pPr>
      <w:r w:rsidRPr="00D75593">
        <w:rPr>
          <w:rStyle w:val="Appelnotedebasdep"/>
          <w:sz w:val="22"/>
        </w:rPr>
        <w:footnoteRef/>
      </w:r>
      <w:r w:rsidRPr="00D75593">
        <w:rPr>
          <w:sz w:val="22"/>
        </w:rPr>
        <w:t xml:space="preserve"> 819-842 = § 69, avec des différences dont les unes doivent provenir d’une certaine liberté (ex. v. 830-831</w:t>
      </w:r>
      <w:r>
        <w:rPr>
          <w:sz w:val="22"/>
        </w:rPr>
        <w:t> :</w:t>
      </w:r>
      <w:r w:rsidRPr="00D75593">
        <w:rPr>
          <w:sz w:val="22"/>
        </w:rPr>
        <w:t xml:space="preserve"> teneur du message de Conrad), les autres d’une erreur possible sur le texte (v. 819-821</w:t>
      </w:r>
      <w:r>
        <w:rPr>
          <w:sz w:val="22"/>
        </w:rPr>
        <w:t> :</w:t>
      </w:r>
      <w:r w:rsidRPr="00D75593">
        <w:rPr>
          <w:sz w:val="22"/>
        </w:rPr>
        <w:t xml:space="preserve"> </w:t>
      </w:r>
      <w:r w:rsidRPr="00D75593">
        <w:rPr>
          <w:i/>
          <w:iCs/>
          <w:sz w:val="22"/>
        </w:rPr>
        <w:t>ad predicationem</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pour écouter sa pré</w:t>
      </w:r>
      <w:r w:rsidRPr="00D75593">
        <w:rPr>
          <w:sz w:val="22"/>
        </w:rPr>
        <w:softHyphen/>
        <w:t>dication », et non, comme semble le dire le poète, pour l’accompagner). Selon les vers 839-842, la punition n’est infligée qu’aux servantes, et non pas à Elysabel</w:t>
      </w:r>
      <w:r>
        <w:rPr>
          <w:sz w:val="22"/>
        </w:rPr>
        <w:t> :</w:t>
      </w:r>
      <w:r w:rsidRPr="00D75593">
        <w:rPr>
          <w:sz w:val="22"/>
        </w:rPr>
        <w:t xml:space="preserve"> peut-être par atténuation intentionnelle, peut-être par suite d’une mauvaise coupe de la phrase (dans le ms. </w:t>
      </w:r>
      <w:r w:rsidRPr="00D75593">
        <w:rPr>
          <w:i/>
          <w:iCs/>
          <w:sz w:val="22"/>
        </w:rPr>
        <w:t xml:space="preserve">S </w:t>
      </w:r>
      <w:r w:rsidRPr="00D75593">
        <w:rPr>
          <w:sz w:val="22"/>
        </w:rPr>
        <w:t xml:space="preserve">il </w:t>
      </w:r>
      <w:r w:rsidRPr="00843928">
        <w:rPr>
          <w:iCs/>
          <w:sz w:val="22"/>
        </w:rPr>
        <w:t>y</w:t>
      </w:r>
      <w:r w:rsidRPr="00D75593">
        <w:rPr>
          <w:i/>
          <w:iCs/>
          <w:sz w:val="22"/>
        </w:rPr>
        <w:t xml:space="preserve"> </w:t>
      </w:r>
      <w:r w:rsidRPr="00D75593">
        <w:rPr>
          <w:sz w:val="22"/>
        </w:rPr>
        <w:t xml:space="preserve">a un signe de ponctuation avant </w:t>
      </w:r>
      <w:r w:rsidRPr="00D75593">
        <w:rPr>
          <w:i/>
          <w:iCs/>
          <w:sz w:val="22"/>
        </w:rPr>
        <w:t>et ancille</w:t>
      </w:r>
      <w:r w:rsidRPr="00D75593">
        <w:rPr>
          <w:iCs/>
          <w:sz w:val="22"/>
        </w:rPr>
        <w:t>)</w:t>
      </w:r>
      <w:r w:rsidRPr="00D75593">
        <w:rPr>
          <w:i/>
          <w:iCs/>
          <w:sz w:val="22"/>
        </w:rPr>
        <w:t>.</w:t>
      </w:r>
    </w:p>
  </w:footnote>
  <w:footnote w:id="16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c’une</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qui une ».</w:t>
      </w:r>
    </w:p>
  </w:footnote>
  <w:footnote w:id="16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833-838. La ponctuation du texte imprimé implique que </w:t>
      </w:r>
      <w:r w:rsidRPr="00D75593">
        <w:rPr>
          <w:i/>
          <w:iCs/>
          <w:sz w:val="22"/>
        </w:rPr>
        <w:t xml:space="preserve">Et </w:t>
      </w:r>
      <w:r w:rsidRPr="00D75593">
        <w:rPr>
          <w:sz w:val="22"/>
        </w:rPr>
        <w:t>(v. 834) marque le début d’une apodose. Mais le passage correspond, dans le latin, à une phrase unique, où ce que rendent les v.</w:t>
      </w:r>
      <w:r w:rsidR="00843928" w:rsidRPr="00843928">
        <w:rPr>
          <w:sz w:val="22"/>
        </w:rPr>
        <w:t xml:space="preserve"> </w:t>
      </w:r>
      <w:r w:rsidR="00843928" w:rsidRPr="00D75593">
        <w:rPr>
          <w:sz w:val="22"/>
        </w:rPr>
        <w:t xml:space="preserve">833-836 se trouve en construction subordonnée </w:t>
      </w:r>
      <w:r w:rsidR="00843928" w:rsidRPr="00D75593">
        <w:rPr>
          <w:iCs/>
          <w:sz w:val="22"/>
        </w:rPr>
        <w:t>(</w:t>
      </w:r>
      <w:r w:rsidR="00843928" w:rsidRPr="00D75593">
        <w:rPr>
          <w:i/>
          <w:iCs/>
          <w:sz w:val="22"/>
        </w:rPr>
        <w:t>cum magna festinatione veniens</w:t>
      </w:r>
      <w:r w:rsidR="00843928" w:rsidRPr="00BA5D01">
        <w:rPr>
          <w:iCs/>
          <w:sz w:val="22"/>
        </w:rPr>
        <w:t>,</w:t>
      </w:r>
      <w:r w:rsidR="00843928" w:rsidRPr="00D75593">
        <w:rPr>
          <w:i/>
          <w:iCs/>
          <w:sz w:val="22"/>
        </w:rPr>
        <w:t xml:space="preserve"> humiliter supplicavit ei quod...</w:t>
      </w:r>
      <w:r w:rsidR="00843928" w:rsidRPr="00D75593">
        <w:rPr>
          <w:iCs/>
          <w:sz w:val="22"/>
        </w:rPr>
        <w:t>)</w:t>
      </w:r>
      <w:r w:rsidR="00843928" w:rsidRPr="00D75593">
        <w:rPr>
          <w:i/>
          <w:iCs/>
          <w:sz w:val="22"/>
        </w:rPr>
        <w:t xml:space="preserve">. </w:t>
      </w:r>
      <w:r w:rsidR="00843928" w:rsidRPr="00D75593">
        <w:rPr>
          <w:sz w:val="22"/>
        </w:rPr>
        <w:t>Il est donc mieux indiqué d’entendre (en remplaçant le point du v. 836 par une virgule)</w:t>
      </w:r>
      <w:r w:rsidR="00843928">
        <w:rPr>
          <w:sz w:val="22"/>
        </w:rPr>
        <w:t> :</w:t>
      </w:r>
      <w:r w:rsidR="00843928" w:rsidRPr="00D75593">
        <w:rPr>
          <w:sz w:val="22"/>
        </w:rPr>
        <w:t xml:space="preserve"> « Quand il parla d’obéissance et </w:t>
      </w:r>
      <w:r w:rsidR="00843928" w:rsidRPr="00D75593">
        <w:rPr>
          <w:i/>
          <w:iCs/>
          <w:sz w:val="22"/>
        </w:rPr>
        <w:t xml:space="preserve">que </w:t>
      </w:r>
      <w:r w:rsidR="00843928" w:rsidRPr="00D75593">
        <w:rPr>
          <w:sz w:val="22"/>
        </w:rPr>
        <w:t xml:space="preserve">la dame s’en alla là où il était..., elle lui cria merci... ». Sur la non répétition du signe de subordination au v. 834, voir </w:t>
      </w:r>
      <w:r w:rsidR="00843928" w:rsidRPr="00D75593">
        <w:rPr>
          <w:i/>
          <w:iCs/>
          <w:sz w:val="22"/>
        </w:rPr>
        <w:t>Introduction grammaticale</w:t>
      </w:r>
      <w:r w:rsidR="00843928" w:rsidRPr="00BA5D01">
        <w:rPr>
          <w:iCs/>
          <w:sz w:val="22"/>
        </w:rPr>
        <w:t>,</w:t>
      </w:r>
      <w:r w:rsidR="00843928" w:rsidRPr="00D75593">
        <w:rPr>
          <w:i/>
          <w:iCs/>
          <w:sz w:val="22"/>
        </w:rPr>
        <w:t xml:space="preserve"> </w:t>
      </w:r>
      <w:r w:rsidR="00843928" w:rsidRPr="00D75593">
        <w:rPr>
          <w:sz w:val="22"/>
        </w:rPr>
        <w:t xml:space="preserve">p. 170. Au reste, on ne trouve chez Rutebeuf aucun exemple certain d’un emploi de </w:t>
      </w:r>
      <w:r w:rsidR="00843928" w:rsidRPr="00D75593">
        <w:rPr>
          <w:i/>
          <w:iCs/>
          <w:sz w:val="22"/>
        </w:rPr>
        <w:t xml:space="preserve">et </w:t>
      </w:r>
      <w:r w:rsidR="00843928" w:rsidRPr="00D75593">
        <w:rPr>
          <w:sz w:val="22"/>
        </w:rPr>
        <w:t>marquant le début d’une apodose</w:t>
      </w:r>
      <w:r w:rsidR="00843928">
        <w:rPr>
          <w:sz w:val="22"/>
        </w:rPr>
        <w:t> :</w:t>
      </w:r>
      <w:r w:rsidR="00843928" w:rsidRPr="00D75593">
        <w:rPr>
          <w:sz w:val="22"/>
        </w:rPr>
        <w:t xml:space="preserve"> cf. </w:t>
      </w:r>
      <w:r w:rsidR="00843928" w:rsidRPr="00D75593">
        <w:rPr>
          <w:i/>
          <w:iCs/>
          <w:sz w:val="22"/>
        </w:rPr>
        <w:t>ibid.</w:t>
      </w:r>
      <w:r w:rsidR="00843928" w:rsidRPr="00BA5D01">
        <w:rPr>
          <w:iCs/>
          <w:sz w:val="22"/>
        </w:rPr>
        <w:t>,</w:t>
      </w:r>
      <w:r w:rsidR="00843928" w:rsidRPr="00D75593">
        <w:rPr>
          <w:i/>
          <w:iCs/>
          <w:sz w:val="22"/>
        </w:rPr>
        <w:t xml:space="preserve"> </w:t>
      </w:r>
      <w:r w:rsidR="00843928" w:rsidRPr="00D75593">
        <w:rPr>
          <w:sz w:val="22"/>
        </w:rPr>
        <w:t>p. 161.</w:t>
      </w:r>
    </w:p>
  </w:footnote>
  <w:footnote w:id="16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sz w:val="22"/>
        </w:rPr>
        <w:t>sanz</w:t>
      </w:r>
      <w:r w:rsidRPr="00D75593">
        <w:rPr>
          <w:sz w:val="22"/>
        </w:rPr>
        <w:t xml:space="preserve"> </w:t>
      </w:r>
      <w:r w:rsidRPr="00D75593">
        <w:rPr>
          <w:i/>
          <w:iCs/>
          <w:sz w:val="22"/>
        </w:rPr>
        <w:t xml:space="preserve">sa compaignie </w:t>
      </w:r>
      <w:r w:rsidRPr="00D75593">
        <w:rPr>
          <w:sz w:val="22"/>
        </w:rPr>
        <w:t>ne peut signifier « seule », puisque (v. 839) ses ser</w:t>
      </w:r>
      <w:r w:rsidRPr="00D75593">
        <w:rPr>
          <w:sz w:val="22"/>
        </w:rPr>
        <w:softHyphen/>
        <w:t>vantes l’accompagnaient. Le sens serait « en quittant la compagnie de la cour ».</w:t>
      </w:r>
    </w:p>
  </w:footnote>
  <w:footnote w:id="16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 dût-elle en être blâmée ».</w:t>
      </w:r>
    </w:p>
  </w:footnote>
  <w:footnote w:id="17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sanz plus</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seulement »</w:t>
      </w:r>
      <w:r>
        <w:rPr>
          <w:sz w:val="22"/>
        </w:rPr>
        <w:t> ;</w:t>
      </w:r>
      <w:r w:rsidRPr="00D75593">
        <w:rPr>
          <w:sz w:val="22"/>
        </w:rPr>
        <w:t xml:space="preserve"> cf. v. 564.</w:t>
      </w:r>
    </w:p>
  </w:footnote>
  <w:footnote w:id="17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843-854 = § 70. Sur </w:t>
      </w:r>
      <w:r w:rsidRPr="00D75593">
        <w:rPr>
          <w:i/>
          <w:iCs/>
          <w:sz w:val="22"/>
        </w:rPr>
        <w:t xml:space="preserve">lantgravius </w:t>
      </w:r>
      <w:r w:rsidRPr="00D75593">
        <w:rPr>
          <w:sz w:val="22"/>
        </w:rPr>
        <w:t xml:space="preserve">entendu comme un nom propre, cf. v. 495 et note. Quant à la forme, </w:t>
      </w:r>
      <w:r w:rsidRPr="00D75593">
        <w:rPr>
          <w:i/>
          <w:iCs/>
          <w:sz w:val="22"/>
        </w:rPr>
        <w:t xml:space="preserve">lantgravio </w:t>
      </w:r>
      <w:r w:rsidRPr="00D75593">
        <w:rPr>
          <w:sz w:val="22"/>
        </w:rPr>
        <w:t xml:space="preserve">ayant été pris ici pour un nominatif (soit par ignorance, mais peu probablement, car le mot s’était déjà présenté aux vers 42, 47 et 89 sous la forme évidente d’un ablatif, — soit que le modèle ait porté une mauvaise leçon </w:t>
      </w:r>
      <w:r w:rsidRPr="00D75593">
        <w:rPr>
          <w:i/>
          <w:iCs/>
          <w:sz w:val="22"/>
        </w:rPr>
        <w:t>lantgravius</w:t>
      </w:r>
      <w:r w:rsidRPr="00BA5D01">
        <w:rPr>
          <w:iCs/>
          <w:sz w:val="22"/>
        </w:rPr>
        <w:t>,</w:t>
      </w:r>
      <w:r w:rsidRPr="00D75593">
        <w:rPr>
          <w:i/>
          <w:iCs/>
          <w:sz w:val="22"/>
        </w:rPr>
        <w:t xml:space="preserve"> — </w:t>
      </w:r>
      <w:r w:rsidRPr="00D75593">
        <w:rPr>
          <w:sz w:val="22"/>
        </w:rPr>
        <w:t xml:space="preserve">soit qu’il y ait eu fausse lecture), et, en conséquence, </w:t>
      </w:r>
      <w:r w:rsidRPr="00D75593">
        <w:rPr>
          <w:i/>
          <w:iCs/>
          <w:sz w:val="22"/>
        </w:rPr>
        <w:t xml:space="preserve">profecto </w:t>
      </w:r>
      <w:r w:rsidRPr="00D75593">
        <w:rPr>
          <w:sz w:val="22"/>
        </w:rPr>
        <w:t>(participe) ayant été pris pour un adverbe (« aussitôt »), il en est résulté un contresens affectant tout le passage. Le poète n’a été arrêté ni par l’étrangeté que le landgrave devînt ainsi le héros, ni par l’absurdité d’un envoi à Crémone (peut-être ignorait-il que ce fût une ville d’Italie).</w:t>
      </w:r>
    </w:p>
  </w:footnote>
  <w:footnote w:id="17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passoit le jor</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ne mangeait la journée que grâce à son aumône ».</w:t>
      </w:r>
    </w:p>
  </w:footnote>
  <w:footnote w:id="17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demoroit. </w:t>
      </w:r>
      <w:r w:rsidRPr="00D75593">
        <w:rPr>
          <w:sz w:val="22"/>
        </w:rPr>
        <w:t>Le sujet est Elysabel.</w:t>
      </w:r>
    </w:p>
  </w:footnote>
  <w:footnote w:id="17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855-880 = § 71. Les leçons fautives du ms. </w:t>
      </w:r>
      <w:r w:rsidRPr="00942DEF">
        <w:rPr>
          <w:i/>
          <w:sz w:val="22"/>
        </w:rPr>
        <w:t>A</w:t>
      </w:r>
      <w:r w:rsidRPr="00D75593">
        <w:rPr>
          <w:sz w:val="22"/>
        </w:rPr>
        <w:t xml:space="preserve"> aux vers 861 </w:t>
      </w:r>
      <w:r w:rsidRPr="00D75593">
        <w:rPr>
          <w:iCs/>
          <w:sz w:val="22"/>
        </w:rPr>
        <w:t>(</w:t>
      </w:r>
      <w:r w:rsidRPr="00D75593">
        <w:rPr>
          <w:i/>
          <w:iCs/>
          <w:sz w:val="22"/>
        </w:rPr>
        <w:t>ne pooit pas tant</w:t>
      </w:r>
      <w:r w:rsidRPr="00D75593">
        <w:rPr>
          <w:iCs/>
          <w:sz w:val="22"/>
        </w:rPr>
        <w:t>)</w:t>
      </w:r>
      <w:r w:rsidRPr="00D75593">
        <w:rPr>
          <w:i/>
          <w:iCs/>
          <w:sz w:val="22"/>
        </w:rPr>
        <w:t xml:space="preserve"> </w:t>
      </w:r>
      <w:r w:rsidRPr="00D75593">
        <w:rPr>
          <w:sz w:val="22"/>
        </w:rPr>
        <w:t xml:space="preserve">et 865 </w:t>
      </w:r>
      <w:r w:rsidRPr="00D75593">
        <w:rPr>
          <w:iCs/>
          <w:sz w:val="22"/>
        </w:rPr>
        <w:t>(</w:t>
      </w:r>
      <w:r w:rsidRPr="00D75593">
        <w:rPr>
          <w:i/>
          <w:iCs/>
          <w:sz w:val="22"/>
        </w:rPr>
        <w:t>qu’il</w:t>
      </w:r>
      <w:r w:rsidRPr="00D75593">
        <w:rPr>
          <w:iCs/>
          <w:sz w:val="22"/>
        </w:rPr>
        <w:t>)</w:t>
      </w:r>
      <w:r w:rsidRPr="00D75593">
        <w:rPr>
          <w:i/>
          <w:iCs/>
          <w:sz w:val="22"/>
        </w:rPr>
        <w:t xml:space="preserve"> </w:t>
      </w:r>
      <w:r w:rsidRPr="00D75593">
        <w:rPr>
          <w:sz w:val="22"/>
        </w:rPr>
        <w:t>ont dû être amenées par l’erreur des vers précédents (843-854), qui faisaient du landgrave l’auteur des bienfaits. Le responsable n’est pas ici le poète, mais un copiste qui a malencontreusement corrigé</w:t>
      </w:r>
    </w:p>
  </w:footnote>
  <w:footnote w:id="17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en la seson</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aestivo tempore ».</w:t>
      </w:r>
    </w:p>
  </w:footnote>
  <w:footnote w:id="17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par soi</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en particulier ».</w:t>
      </w:r>
    </w:p>
  </w:footnote>
  <w:footnote w:id="17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a... valu</w:t>
      </w:r>
      <w:r w:rsidRPr="00BA5D01">
        <w:rPr>
          <w:iCs/>
          <w:sz w:val="22"/>
        </w:rPr>
        <w:t>,</w:t>
      </w:r>
      <w:r w:rsidRPr="00D75593">
        <w:rPr>
          <w:i/>
          <w:iCs/>
          <w:sz w:val="22"/>
        </w:rPr>
        <w:t xml:space="preserve"> </w:t>
      </w:r>
      <w:r w:rsidRPr="00D75593">
        <w:rPr>
          <w:sz w:val="22"/>
        </w:rPr>
        <w:t>ce qui, plus tard, a été profitable à leurs âmes.</w:t>
      </w:r>
    </w:p>
  </w:footnote>
  <w:footnote w:id="17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881-890 = § 72. Omission de la dilection d’Élisabeth pour les enfants les plus repoussants, et rien sur les jouets qu’elle leur apportait.</w:t>
      </w:r>
    </w:p>
  </w:footnote>
  <w:footnote w:id="17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891-920 = § 73.</w:t>
      </w:r>
    </w:p>
  </w:footnote>
  <w:footnote w:id="180">
    <w:p w:rsidR="00942DEF" w:rsidRPr="00D75593" w:rsidRDefault="00942DEF" w:rsidP="00942DEF">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Des deus</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 xml:space="preserve">des mauvais et des pires ». Au v. 901, </w:t>
      </w:r>
      <w:r w:rsidRPr="00D75593">
        <w:rPr>
          <w:i/>
          <w:iCs/>
          <w:sz w:val="22"/>
        </w:rPr>
        <w:t>des autres</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des très mauvais ».</w:t>
      </w:r>
    </w:p>
  </w:footnote>
  <w:footnote w:id="18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espargnoit</w:t>
      </w:r>
      <w:r w:rsidRPr="00D75593">
        <w:rPr>
          <w:iCs/>
          <w:sz w:val="22"/>
        </w:rPr>
        <w:t>, « </w:t>
      </w:r>
      <w:r w:rsidRPr="00D75593">
        <w:rPr>
          <w:sz w:val="22"/>
        </w:rPr>
        <w:t>mettait de côté à leur intention ».</w:t>
      </w:r>
    </w:p>
  </w:footnote>
  <w:footnote w:id="18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lor fu remis</w:t>
      </w:r>
      <w:r w:rsidRPr="00D75593">
        <w:rPr>
          <w:iCs/>
          <w:sz w:val="22"/>
        </w:rPr>
        <w:t>, « </w:t>
      </w:r>
      <w:r w:rsidRPr="00D75593">
        <w:rPr>
          <w:sz w:val="22"/>
        </w:rPr>
        <w:t>leur resta (à Elysabel et aux siens) ».</w:t>
      </w:r>
    </w:p>
  </w:footnote>
  <w:footnote w:id="18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 qui n’était même pas à moitié plein » </w:t>
      </w:r>
      <w:r w:rsidRPr="00D75593">
        <w:rPr>
          <w:iCs/>
          <w:sz w:val="22"/>
        </w:rPr>
        <w:t>(</w:t>
      </w:r>
      <w:r w:rsidRPr="00D75593">
        <w:rPr>
          <w:i/>
          <w:iCs/>
          <w:sz w:val="22"/>
        </w:rPr>
        <w:t>reliquias modice quantitatis</w:t>
      </w:r>
      <w:r w:rsidRPr="00D75593">
        <w:rPr>
          <w:iCs/>
          <w:sz w:val="22"/>
        </w:rPr>
        <w:t>)</w:t>
      </w:r>
      <w:r w:rsidRPr="00D75593">
        <w:rPr>
          <w:i/>
          <w:iCs/>
          <w:sz w:val="22"/>
        </w:rPr>
        <w:t>.</w:t>
      </w:r>
    </w:p>
  </w:footnote>
  <w:footnote w:id="18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sz w:val="22"/>
        </w:rPr>
        <w:t xml:space="preserve">a </w:t>
      </w:r>
      <w:r w:rsidRPr="00D75593">
        <w:rPr>
          <w:i/>
          <w:iCs/>
          <w:sz w:val="22"/>
        </w:rPr>
        <w:t>descouvert</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manifestement ».</w:t>
      </w:r>
    </w:p>
  </w:footnote>
  <w:footnote w:id="18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Et s’</w:t>
      </w:r>
      <w:r w:rsidRPr="00BA5D01">
        <w:rPr>
          <w:iCs/>
          <w:sz w:val="22"/>
        </w:rPr>
        <w:t>,</w:t>
      </w:r>
      <w:r w:rsidRPr="00D75593">
        <w:rPr>
          <w:i/>
          <w:iCs/>
          <w:sz w:val="22"/>
        </w:rPr>
        <w:t xml:space="preserve"> </w:t>
      </w:r>
      <w:r w:rsidRPr="00D75593">
        <w:rPr>
          <w:sz w:val="22"/>
        </w:rPr>
        <w:t>« Et néanmoins ».</w:t>
      </w:r>
    </w:p>
  </w:footnote>
  <w:footnote w:id="18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921-936 = § 74. Omission de la partie du paragraphe concernant ceux aux</w:t>
      </w:r>
      <w:r w:rsidRPr="00D75593">
        <w:rPr>
          <w:sz w:val="22"/>
        </w:rPr>
        <w:softHyphen/>
        <w:t>quels manquait la force pour travailler.</w:t>
      </w:r>
    </w:p>
  </w:footnote>
  <w:footnote w:id="18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925-927. Le latin dit qu’elle les vêtit et chaussa </w:t>
      </w:r>
      <w:r w:rsidRPr="00D75593">
        <w:rPr>
          <w:i/>
          <w:iCs/>
          <w:sz w:val="22"/>
        </w:rPr>
        <w:t xml:space="preserve">ne pedes in culmis offenderent. </w:t>
      </w:r>
      <w:r w:rsidRPr="00D75593">
        <w:rPr>
          <w:sz w:val="22"/>
        </w:rPr>
        <w:t>Dans le français, le don, réduit aux vêtements, est inexpliqué.</w:t>
      </w:r>
    </w:p>
  </w:footnote>
  <w:footnote w:id="18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Por ce</w:t>
      </w:r>
      <w:r w:rsidRPr="00BA5D01">
        <w:rPr>
          <w:iCs/>
          <w:sz w:val="22"/>
        </w:rPr>
        <w:t>,</w:t>
      </w:r>
      <w:r w:rsidRPr="00D75593">
        <w:rPr>
          <w:i/>
          <w:iCs/>
          <w:sz w:val="22"/>
        </w:rPr>
        <w:t xml:space="preserve"> quant = Por ce que</w:t>
      </w:r>
      <w:r w:rsidRPr="00BA5D01">
        <w:rPr>
          <w:iCs/>
          <w:sz w:val="22"/>
        </w:rPr>
        <w:t>,</w:t>
      </w:r>
      <w:r w:rsidRPr="00D75593">
        <w:rPr>
          <w:i/>
          <w:iCs/>
          <w:sz w:val="22"/>
        </w:rPr>
        <w:t xml:space="preserve"> quant...</w:t>
      </w:r>
    </w:p>
  </w:footnote>
  <w:footnote w:id="18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Après ce vers, omission du § 75.</w:t>
      </w:r>
    </w:p>
  </w:footnote>
  <w:footnote w:id="19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937-956 = § 76.</w:t>
      </w:r>
    </w:p>
  </w:footnote>
  <w:footnote w:id="19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fesoit merveilles a oïr</w:t>
      </w:r>
      <w:r>
        <w:rPr>
          <w:i/>
          <w:iCs/>
          <w:sz w:val="22"/>
        </w:rPr>
        <w:t> </w:t>
      </w:r>
      <w:r w:rsidRPr="00BA5D01">
        <w:rPr>
          <w:iCs/>
          <w:sz w:val="22"/>
        </w:rPr>
        <w:t>:</w:t>
      </w:r>
      <w:r w:rsidRPr="00D75593">
        <w:rPr>
          <w:i/>
          <w:iCs/>
          <w:sz w:val="22"/>
        </w:rPr>
        <w:t xml:space="preserve"> </w:t>
      </w:r>
      <w:r w:rsidRPr="00D75593">
        <w:rPr>
          <w:sz w:val="22"/>
        </w:rPr>
        <w:t>non pas « c’était merveille de l’entendre », mais, par locution à sens évolué</w:t>
      </w:r>
      <w:r>
        <w:rPr>
          <w:sz w:val="22"/>
        </w:rPr>
        <w:t> :</w:t>
      </w:r>
      <w:r w:rsidRPr="00D75593">
        <w:rPr>
          <w:sz w:val="22"/>
        </w:rPr>
        <w:t xml:space="preserve"> « c’étaient des choses étonnantes à entendre raconter ».</w:t>
      </w:r>
    </w:p>
  </w:footnote>
  <w:footnote w:id="19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La forme syncopée </w:t>
      </w:r>
      <w:r w:rsidRPr="00D75593">
        <w:rPr>
          <w:i/>
          <w:iCs/>
          <w:sz w:val="22"/>
        </w:rPr>
        <w:t xml:space="preserve">vissiez </w:t>
      </w:r>
      <w:r w:rsidRPr="00D75593">
        <w:rPr>
          <w:sz w:val="22"/>
        </w:rPr>
        <w:t xml:space="preserve">du ms. </w:t>
      </w:r>
      <w:r w:rsidRPr="00D75593">
        <w:rPr>
          <w:i/>
          <w:sz w:val="22"/>
        </w:rPr>
        <w:t>A</w:t>
      </w:r>
      <w:r w:rsidRPr="00D75593">
        <w:rPr>
          <w:sz w:val="22"/>
        </w:rPr>
        <w:t xml:space="preserve"> est tardive, mais peut-être un peu moins qu’on ne le dit (apparaîtrait, selon </w:t>
      </w:r>
      <w:r w:rsidRPr="00D75593">
        <w:rPr>
          <w:smallCaps/>
          <w:sz w:val="22"/>
        </w:rPr>
        <w:t>Fouché</w:t>
      </w:r>
      <w:r w:rsidRPr="00D75593">
        <w:rPr>
          <w:sz w:val="22"/>
        </w:rPr>
        <w:t xml:space="preserve">, </w:t>
      </w:r>
      <w:r w:rsidRPr="00D75593">
        <w:rPr>
          <w:i/>
          <w:iCs/>
          <w:sz w:val="22"/>
        </w:rPr>
        <w:t>Le verbe français</w:t>
      </w:r>
      <w:r w:rsidRPr="00BA5D01">
        <w:rPr>
          <w:iCs/>
          <w:sz w:val="22"/>
        </w:rPr>
        <w:t>,</w:t>
      </w:r>
      <w:r w:rsidRPr="00D75593">
        <w:rPr>
          <w:i/>
          <w:iCs/>
          <w:sz w:val="22"/>
        </w:rPr>
        <w:t xml:space="preserve"> </w:t>
      </w:r>
      <w:r w:rsidRPr="00D75593">
        <w:rPr>
          <w:sz w:val="22"/>
        </w:rPr>
        <w:t>p. 340, au début du XIV</w:t>
      </w:r>
      <w:r w:rsidRPr="00D75593">
        <w:rPr>
          <w:sz w:val="22"/>
          <w:vertAlign w:val="superscript"/>
        </w:rPr>
        <w:t>e</w:t>
      </w:r>
      <w:r w:rsidRPr="00D75593">
        <w:rPr>
          <w:sz w:val="22"/>
        </w:rPr>
        <w:t xml:space="preserve"> siècle). En tout cas, au v. 2016, les deux ms. donnent </w:t>
      </w:r>
      <w:r w:rsidRPr="00D75593">
        <w:rPr>
          <w:i/>
          <w:iCs/>
          <w:sz w:val="22"/>
        </w:rPr>
        <w:t>veïssiez.</w:t>
      </w:r>
    </w:p>
  </w:footnote>
  <w:footnote w:id="19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957-984 = § 77. Exemple du procédé ordinaire de l’auteur</w:t>
      </w:r>
      <w:r>
        <w:rPr>
          <w:sz w:val="22"/>
        </w:rPr>
        <w:t> :</w:t>
      </w:r>
      <w:r w:rsidRPr="00D75593">
        <w:rPr>
          <w:sz w:val="22"/>
        </w:rPr>
        <w:t xml:space="preserve"> lecture d’en</w:t>
      </w:r>
      <w:r w:rsidRPr="00D75593">
        <w:rPr>
          <w:sz w:val="22"/>
        </w:rPr>
        <w:softHyphen/>
        <w:t>semble d’un passage, puis libre arrangement quant à l’ordre et quant au fond, abrégeant ou allongeant, gardant ou supprimant.</w:t>
      </w:r>
    </w:p>
  </w:footnote>
  <w:footnote w:id="19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957-984. </w:t>
      </w:r>
      <w:r w:rsidRPr="00D75593">
        <w:rPr>
          <w:i/>
          <w:iCs/>
          <w:sz w:val="22"/>
        </w:rPr>
        <w:t>mandé</w:t>
      </w:r>
      <w:r>
        <w:rPr>
          <w:i/>
          <w:iCs/>
          <w:sz w:val="22"/>
        </w:rPr>
        <w:t> </w:t>
      </w:r>
      <w:r w:rsidRPr="00BA5D01">
        <w:rPr>
          <w:iCs/>
          <w:sz w:val="22"/>
        </w:rPr>
        <w:t>:</w:t>
      </w:r>
      <w:r w:rsidRPr="00D75593">
        <w:rPr>
          <w:i/>
          <w:iCs/>
          <w:sz w:val="22"/>
        </w:rPr>
        <w:t xml:space="preserve"> </w:t>
      </w:r>
      <w:r w:rsidRPr="00D75593">
        <w:rPr>
          <w:sz w:val="22"/>
        </w:rPr>
        <w:t xml:space="preserve">institution, au jour de la Cène, du lavement des pieds (v. 961-967), suivi d’une distribution d’aumônes (v. 981-984). — Au v. 957, </w:t>
      </w:r>
      <w:r w:rsidRPr="00D75593">
        <w:rPr>
          <w:i/>
          <w:iCs/>
          <w:sz w:val="22"/>
        </w:rPr>
        <w:t xml:space="preserve">par rente </w:t>
      </w:r>
      <w:r w:rsidRPr="00D75593">
        <w:rPr>
          <w:sz w:val="22"/>
        </w:rPr>
        <w:t xml:space="preserve">semble vouloir rendre le latin </w:t>
      </w:r>
      <w:r w:rsidRPr="00D75593">
        <w:rPr>
          <w:i/>
          <w:iCs/>
          <w:sz w:val="22"/>
        </w:rPr>
        <w:t xml:space="preserve">sollempne </w:t>
      </w:r>
      <w:r w:rsidRPr="00D75593">
        <w:rPr>
          <w:iCs/>
          <w:sz w:val="22"/>
        </w:rPr>
        <w:t>(«</w:t>
      </w:r>
      <w:r w:rsidRPr="00D75593">
        <w:rPr>
          <w:i/>
          <w:iCs/>
          <w:sz w:val="22"/>
        </w:rPr>
        <w:t> </w:t>
      </w:r>
      <w:r w:rsidR="00942DEF">
        <w:rPr>
          <w:sz w:val="22"/>
        </w:rPr>
        <w:t>rituel »</w:t>
      </w:r>
      <w:r w:rsidRPr="00D75593">
        <w:rPr>
          <w:sz w:val="22"/>
        </w:rPr>
        <w:t xml:space="preserve">) et s’explique par le fait que la dépense était ordinairement supportée par des fondations dont les revenus étaient affectés à cette fin. Textes dans </w:t>
      </w:r>
      <w:r w:rsidRPr="00D75593">
        <w:rPr>
          <w:bCs/>
          <w:smallCaps/>
          <w:sz w:val="22"/>
        </w:rPr>
        <w:t>Godefroy</w:t>
      </w:r>
      <w:r w:rsidRPr="00D75593">
        <w:rPr>
          <w:bCs/>
          <w:sz w:val="22"/>
        </w:rPr>
        <w:t xml:space="preserve">, </w:t>
      </w:r>
      <w:r w:rsidRPr="00D75593">
        <w:rPr>
          <w:sz w:val="22"/>
        </w:rPr>
        <w:t>V, 137 C et 138 A.</w:t>
      </w:r>
    </w:p>
  </w:footnote>
  <w:footnote w:id="195">
    <w:p w:rsidR="00BA5D01" w:rsidRPr="00D75593" w:rsidRDefault="00BA5D01" w:rsidP="00D75593">
      <w:pPr>
        <w:pStyle w:val="Notedebasdepage"/>
        <w:ind w:firstLine="284"/>
        <w:jc w:val="both"/>
        <w:rPr>
          <w:i/>
          <w:iCs/>
          <w:sz w:val="22"/>
        </w:rPr>
      </w:pPr>
      <w:r w:rsidRPr="00D75593">
        <w:rPr>
          <w:rStyle w:val="Appelnotedebasdep"/>
          <w:sz w:val="22"/>
        </w:rPr>
        <w:footnoteRef/>
      </w:r>
      <w:r w:rsidRPr="00D75593">
        <w:rPr>
          <w:sz w:val="22"/>
        </w:rPr>
        <w:t xml:space="preserve"> </w:t>
      </w:r>
      <w:r w:rsidRPr="00D75593">
        <w:rPr>
          <w:i/>
          <w:iCs/>
          <w:sz w:val="22"/>
        </w:rPr>
        <w:t xml:space="preserve">qu’entor li savoit. </w:t>
      </w:r>
      <w:r w:rsidRPr="00D75593">
        <w:rPr>
          <w:sz w:val="22"/>
        </w:rPr>
        <w:t xml:space="preserve">Formule où </w:t>
      </w:r>
      <w:r w:rsidRPr="00D75593">
        <w:rPr>
          <w:i/>
          <w:iCs/>
          <w:sz w:val="22"/>
        </w:rPr>
        <w:t xml:space="preserve">savoir </w:t>
      </w:r>
      <w:r w:rsidRPr="00D75593">
        <w:rPr>
          <w:sz w:val="22"/>
        </w:rPr>
        <w:t>n’a pas de sens fort. Cf. v. 1650</w:t>
      </w:r>
      <w:r>
        <w:rPr>
          <w:sz w:val="22"/>
        </w:rPr>
        <w:t> ;</w:t>
      </w:r>
      <w:r w:rsidRPr="00D75593">
        <w:rPr>
          <w:sz w:val="22"/>
        </w:rPr>
        <w:t xml:space="preserve"> </w:t>
      </w:r>
      <w:r w:rsidRPr="00D75593">
        <w:rPr>
          <w:bCs/>
          <w:i/>
          <w:iCs/>
          <w:sz w:val="22"/>
        </w:rPr>
        <w:t xml:space="preserve">A </w:t>
      </w:r>
      <w:r w:rsidRPr="00D75593">
        <w:rPr>
          <w:sz w:val="22"/>
        </w:rPr>
        <w:t>72</w:t>
      </w:r>
      <w:r>
        <w:rPr>
          <w:sz w:val="22"/>
        </w:rPr>
        <w:t> ;</w:t>
      </w:r>
      <w:r w:rsidRPr="00D75593">
        <w:rPr>
          <w:sz w:val="22"/>
        </w:rPr>
        <w:t xml:space="preserve"> </w:t>
      </w:r>
      <w:r w:rsidRPr="00D75593">
        <w:rPr>
          <w:i/>
          <w:iCs/>
          <w:sz w:val="22"/>
        </w:rPr>
        <w:t xml:space="preserve">AU </w:t>
      </w:r>
      <w:r w:rsidRPr="00D75593">
        <w:rPr>
          <w:sz w:val="22"/>
        </w:rPr>
        <w:t>478</w:t>
      </w:r>
      <w:r>
        <w:rPr>
          <w:sz w:val="22"/>
        </w:rPr>
        <w:t> ;</w:t>
      </w:r>
      <w:r w:rsidRPr="00D75593">
        <w:rPr>
          <w:sz w:val="22"/>
        </w:rPr>
        <w:t xml:space="preserve"> </w:t>
      </w:r>
      <w:r w:rsidRPr="00D75593">
        <w:rPr>
          <w:iCs/>
          <w:sz w:val="22"/>
        </w:rPr>
        <w:t>etc</w:t>
      </w:r>
      <w:r w:rsidRPr="00D75593">
        <w:rPr>
          <w:i/>
          <w:iCs/>
          <w:sz w:val="22"/>
        </w:rPr>
        <w:t>.</w:t>
      </w:r>
    </w:p>
  </w:footnote>
  <w:footnote w:id="19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972-980. Mise au style direct (avec amplification facile d’un lieu commun) des paroles d’Elisabeth, que généralement il omet.</w:t>
      </w:r>
    </w:p>
  </w:footnote>
  <w:footnote w:id="19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985-999. Les v. 985-990 se retrouvent à peu près exactement dans </w:t>
      </w:r>
      <w:r w:rsidRPr="00D75593">
        <w:rPr>
          <w:i/>
          <w:iCs/>
          <w:sz w:val="22"/>
        </w:rPr>
        <w:t xml:space="preserve">AV </w:t>
      </w:r>
      <w:r w:rsidRPr="00D75593">
        <w:rPr>
          <w:sz w:val="22"/>
        </w:rPr>
        <w:t>93-98. Dans le présent passage, ils remplacent le § 78 et le début du § 79 (en omettant tout ce qui, dans ce dernier, concerne le comportement du mari).</w:t>
      </w:r>
    </w:p>
  </w:footnote>
  <w:footnote w:id="19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985-986. Cf., pour cette façon de s’exprimer, </w:t>
      </w:r>
      <w:r w:rsidRPr="00D75593">
        <w:rPr>
          <w:i/>
          <w:iCs/>
          <w:sz w:val="22"/>
        </w:rPr>
        <w:t xml:space="preserve">AV </w:t>
      </w:r>
      <w:r w:rsidRPr="00D75593">
        <w:rPr>
          <w:sz w:val="22"/>
        </w:rPr>
        <w:t xml:space="preserve">93 ss., et </w:t>
      </w:r>
      <w:r w:rsidRPr="00D75593">
        <w:rPr>
          <w:i/>
          <w:iCs/>
          <w:sz w:val="22"/>
        </w:rPr>
        <w:t xml:space="preserve">AW </w:t>
      </w:r>
      <w:r w:rsidRPr="00D75593">
        <w:rPr>
          <w:sz w:val="22"/>
        </w:rPr>
        <w:t>19 ss.</w:t>
      </w:r>
    </w:p>
  </w:footnote>
  <w:footnote w:id="19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sa vie</w:t>
      </w:r>
      <w:r w:rsidRPr="00BA5D01">
        <w:rPr>
          <w:iCs/>
          <w:sz w:val="22"/>
        </w:rPr>
        <w:t>,</w:t>
      </w:r>
      <w:r w:rsidRPr="00D75593">
        <w:rPr>
          <w:i/>
          <w:iCs/>
          <w:sz w:val="22"/>
        </w:rPr>
        <w:t xml:space="preserve"> </w:t>
      </w:r>
      <w:r w:rsidRPr="00D75593">
        <w:rPr>
          <w:sz w:val="22"/>
        </w:rPr>
        <w:t>sa façon de vivre dans le siècle.</w:t>
      </w:r>
    </w:p>
  </w:footnote>
  <w:footnote w:id="20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1000-1002. Correspondent au titre donné par les mss. latins, mais après le § 80.</w:t>
      </w:r>
    </w:p>
  </w:footnote>
  <w:footnote w:id="20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1003-1012 = § 80, développé.</w:t>
      </w:r>
    </w:p>
  </w:footnote>
  <w:footnote w:id="20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1013-1032. Préambule de la Troisième Partie, ajouté.</w:t>
      </w:r>
    </w:p>
  </w:footnote>
  <w:footnote w:id="20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senz lasseir</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sans se lasser ».</w:t>
      </w:r>
    </w:p>
  </w:footnote>
  <w:footnote w:id="20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1033-1056 = § 81, complaisamment développé.</w:t>
      </w:r>
    </w:p>
  </w:footnote>
  <w:footnote w:id="20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1042-1043. « Ils ne lui en (de ses biens) laissent aucun refuge grâce à quoi elle puisse... ».</w:t>
      </w:r>
    </w:p>
  </w:footnote>
  <w:footnote w:id="20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1045-1048. Exemple de passage bien interprété (non sans mérite) et bien rendu.</w:t>
      </w:r>
    </w:p>
  </w:footnote>
  <w:footnote w:id="20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suer</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belle-sœur ».</w:t>
      </w:r>
    </w:p>
  </w:footnote>
  <w:footnote w:id="20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C’onques</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sans que nullement... »</w:t>
      </w:r>
    </w:p>
  </w:footnote>
  <w:footnote w:id="20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Proverbe dont nous ne connaissons pas d’autre exemple. </w:t>
      </w:r>
    </w:p>
  </w:footnote>
  <w:footnote w:id="210">
    <w:p w:rsidR="00BE1165" w:rsidRDefault="00BE1165" w:rsidP="00BE1165">
      <w:pPr>
        <w:pStyle w:val="Notedebasdepage"/>
        <w:ind w:firstLine="284"/>
      </w:pPr>
      <w:r w:rsidRPr="00BE1165">
        <w:rPr>
          <w:rStyle w:val="Appelnotedebasdep"/>
          <w:sz w:val="22"/>
        </w:rPr>
        <w:footnoteRef/>
      </w:r>
      <w:r w:rsidRPr="00BE1165">
        <w:rPr>
          <w:sz w:val="22"/>
        </w:rPr>
        <w:t xml:space="preserve"> 1057-1114 = § 82.</w:t>
      </w:r>
    </w:p>
  </w:footnote>
  <w:footnote w:id="21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1060-1068. Scène ajoutée, oiseuse et peu dans le ton.</w:t>
      </w:r>
    </w:p>
  </w:footnote>
  <w:footnote w:id="21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li gesirs petit li grieve</w:t>
      </w:r>
      <w:r w:rsidRPr="00D75593">
        <w:rPr>
          <w:iCs/>
          <w:sz w:val="22"/>
        </w:rPr>
        <w:t>, « le</w:t>
      </w:r>
      <w:r w:rsidRPr="00D75593">
        <w:rPr>
          <w:i/>
          <w:iCs/>
          <w:sz w:val="22"/>
        </w:rPr>
        <w:t xml:space="preserve"> </w:t>
      </w:r>
      <w:r w:rsidRPr="00D75593">
        <w:rPr>
          <w:sz w:val="22"/>
        </w:rPr>
        <w:t>mauvais coucher qu’elle trouve ainsi la gêne peu » (car elle ne tarde pas à se lever).</w:t>
      </w:r>
    </w:p>
  </w:footnote>
  <w:footnote w:id="21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li = les li.</w:t>
      </w:r>
    </w:p>
  </w:footnote>
  <w:footnote w:id="214">
    <w:p w:rsidR="00BA5D01" w:rsidRPr="00D75593" w:rsidRDefault="00BA5D01" w:rsidP="00D75593">
      <w:pPr>
        <w:pStyle w:val="Notedebasdepage"/>
        <w:ind w:firstLine="284"/>
        <w:jc w:val="both"/>
        <w:rPr>
          <w:i/>
          <w:iCs/>
          <w:sz w:val="22"/>
        </w:rPr>
      </w:pPr>
      <w:r w:rsidRPr="00D75593">
        <w:rPr>
          <w:rStyle w:val="Appelnotedebasdep"/>
          <w:sz w:val="22"/>
        </w:rPr>
        <w:footnoteRef/>
      </w:r>
      <w:r w:rsidRPr="00D75593">
        <w:rPr>
          <w:sz w:val="22"/>
        </w:rPr>
        <w:t xml:space="preserve"> 1083-1096. Ajouté. C’est peut-être une broderie sur la collecte de l’office de sainte Elisabeth, tel que l’a établi Grégoire IX (texte dans </w:t>
      </w:r>
      <w:r w:rsidRPr="00D75593">
        <w:rPr>
          <w:smallCaps/>
          <w:sz w:val="22"/>
        </w:rPr>
        <w:t>Huyskens</w:t>
      </w:r>
      <w:r w:rsidRPr="00D75593">
        <w:rPr>
          <w:sz w:val="22"/>
        </w:rPr>
        <w:t xml:space="preserve">, </w:t>
      </w:r>
      <w:r w:rsidRPr="00D75593">
        <w:rPr>
          <w:i/>
          <w:iCs/>
          <w:sz w:val="22"/>
        </w:rPr>
        <w:t>Quellen</w:t>
      </w:r>
      <w:r w:rsidRPr="00D75593">
        <w:rPr>
          <w:i/>
          <w:iCs/>
          <w:sz w:val="22"/>
        </w:rPr>
        <w:softHyphen/>
        <w:t>studien...</w:t>
      </w:r>
      <w:r w:rsidRPr="00BA5D01">
        <w:rPr>
          <w:iCs/>
          <w:sz w:val="22"/>
        </w:rPr>
        <w:t>,</w:t>
      </w:r>
      <w:r w:rsidRPr="00D75593">
        <w:rPr>
          <w:i/>
          <w:iCs/>
          <w:sz w:val="22"/>
        </w:rPr>
        <w:t xml:space="preserve"> </w:t>
      </w:r>
      <w:r w:rsidRPr="00D75593">
        <w:rPr>
          <w:sz w:val="22"/>
        </w:rPr>
        <w:t>p. 147)</w:t>
      </w:r>
      <w:r>
        <w:rPr>
          <w:sz w:val="22"/>
        </w:rPr>
        <w:t> :</w:t>
      </w:r>
      <w:r w:rsidRPr="00D75593">
        <w:rPr>
          <w:i/>
          <w:sz w:val="22"/>
        </w:rPr>
        <w:t xml:space="preserve"> …f</w:t>
      </w:r>
      <w:r w:rsidRPr="00D75593">
        <w:rPr>
          <w:i/>
          <w:iCs/>
          <w:sz w:val="22"/>
        </w:rPr>
        <w:t>ac nos prospera mundi despicere et celesti semper consolation gaudere...</w:t>
      </w:r>
    </w:p>
  </w:footnote>
  <w:footnote w:id="21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Le sujet est Dieu.</w:t>
      </w:r>
    </w:p>
  </w:footnote>
  <w:footnote w:id="21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qui = </w:t>
      </w:r>
      <w:r w:rsidRPr="00D75593">
        <w:rPr>
          <w:iCs/>
          <w:sz w:val="22"/>
        </w:rPr>
        <w:t>«</w:t>
      </w:r>
      <w:r w:rsidRPr="00D75593">
        <w:rPr>
          <w:i/>
          <w:iCs/>
          <w:sz w:val="22"/>
        </w:rPr>
        <w:t xml:space="preserve"> </w:t>
      </w:r>
      <w:r w:rsidRPr="00D75593">
        <w:rPr>
          <w:sz w:val="22"/>
        </w:rPr>
        <w:t>lorsque quelqu’un ».</w:t>
      </w:r>
    </w:p>
  </w:footnote>
  <w:footnote w:id="21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fet le large eschar</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rend avare celui qui est large ».</w:t>
      </w:r>
    </w:p>
  </w:footnote>
  <w:footnote w:id="21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met... giez</w:t>
      </w:r>
      <w:r w:rsidRPr="00D75593">
        <w:rPr>
          <w:iCs/>
          <w:sz w:val="22"/>
        </w:rPr>
        <w:t>, « met</w:t>
      </w:r>
      <w:r w:rsidRPr="00D75593">
        <w:rPr>
          <w:i/>
          <w:iCs/>
          <w:sz w:val="22"/>
        </w:rPr>
        <w:t xml:space="preserve"> </w:t>
      </w:r>
      <w:r w:rsidRPr="00D75593">
        <w:rPr>
          <w:sz w:val="22"/>
        </w:rPr>
        <w:t xml:space="preserve">des attaches » (pour en prendre possession). </w:t>
      </w:r>
    </w:p>
  </w:footnote>
  <w:footnote w:id="21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enchargier</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mettre sur son dos pour l’emporter ».</w:t>
      </w:r>
    </w:p>
  </w:footnote>
  <w:footnote w:id="22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cele </w:t>
      </w:r>
      <w:r w:rsidRPr="00D75593">
        <w:rPr>
          <w:sz w:val="22"/>
        </w:rPr>
        <w:t xml:space="preserve">sujet de </w:t>
      </w:r>
      <w:r w:rsidRPr="00D75593">
        <w:rPr>
          <w:i/>
          <w:sz w:val="22"/>
        </w:rPr>
        <w:t>vout</w:t>
      </w:r>
      <w:r w:rsidRPr="00D75593">
        <w:rPr>
          <w:sz w:val="22"/>
        </w:rPr>
        <w:t>.</w:t>
      </w:r>
    </w:p>
  </w:footnote>
  <w:footnote w:id="22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se </w:t>
      </w:r>
      <w:r w:rsidRPr="00D75593">
        <w:rPr>
          <w:sz w:val="22"/>
        </w:rPr>
        <w:t xml:space="preserve">(contre </w:t>
      </w:r>
      <w:r w:rsidRPr="00D75593">
        <w:rPr>
          <w:i/>
          <w:iCs/>
          <w:sz w:val="22"/>
        </w:rPr>
        <w:t xml:space="preserve">la </w:t>
      </w:r>
      <w:r w:rsidRPr="00D75593">
        <w:rPr>
          <w:sz w:val="22"/>
        </w:rPr>
        <w:t xml:space="preserve">dans </w:t>
      </w:r>
      <w:r w:rsidRPr="004D5957">
        <w:rPr>
          <w:i/>
          <w:sz w:val="22"/>
        </w:rPr>
        <w:t>C</w:t>
      </w:r>
      <w:r w:rsidRPr="00D75593">
        <w:rPr>
          <w:sz w:val="22"/>
        </w:rPr>
        <w:t xml:space="preserve">). Exemple de cet emploi subjectif de </w:t>
      </w:r>
      <w:r w:rsidRPr="00D75593">
        <w:rPr>
          <w:i/>
          <w:iCs/>
          <w:sz w:val="22"/>
        </w:rPr>
        <w:t xml:space="preserve">vouloir </w:t>
      </w:r>
      <w:r w:rsidRPr="00D75593">
        <w:rPr>
          <w:sz w:val="22"/>
        </w:rPr>
        <w:t xml:space="preserve">dans le </w:t>
      </w:r>
      <w:r w:rsidRPr="00D75593">
        <w:rPr>
          <w:i/>
          <w:iCs/>
          <w:sz w:val="22"/>
        </w:rPr>
        <w:t>Roman de la Rose</w:t>
      </w:r>
      <w:r w:rsidRPr="00D75593">
        <w:rPr>
          <w:iCs/>
          <w:sz w:val="22"/>
        </w:rPr>
        <w:t>, v.</w:t>
      </w:r>
      <w:r w:rsidRPr="00D75593">
        <w:rPr>
          <w:i/>
          <w:iCs/>
          <w:sz w:val="22"/>
        </w:rPr>
        <w:t xml:space="preserve"> </w:t>
      </w:r>
      <w:r w:rsidRPr="00D75593">
        <w:rPr>
          <w:sz w:val="22"/>
        </w:rPr>
        <w:t>6172</w:t>
      </w:r>
      <w:r>
        <w:rPr>
          <w:sz w:val="22"/>
        </w:rPr>
        <w:t> :</w:t>
      </w:r>
      <w:r w:rsidRPr="00D75593">
        <w:rPr>
          <w:sz w:val="22"/>
        </w:rPr>
        <w:t xml:space="preserve"> « il ne set qu’el se veaut » (elle ne sait ce qu’elle veut).</w:t>
      </w:r>
    </w:p>
  </w:footnote>
  <w:footnote w:id="22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1100-1112. Arrangement arbitraire du latin (§ 82)</w:t>
      </w:r>
      <w:r>
        <w:rPr>
          <w:sz w:val="22"/>
        </w:rPr>
        <w:t> :</w:t>
      </w:r>
      <w:r w:rsidRPr="00D75593">
        <w:rPr>
          <w:sz w:val="22"/>
        </w:rPr>
        <w:t xml:space="preserve"> suppression du passage à l’église et chez le prêtre (n’est retenue que l’idée de grand froid), — remplace</w:t>
      </w:r>
      <w:r w:rsidRPr="00D75593">
        <w:rPr>
          <w:sz w:val="22"/>
        </w:rPr>
        <w:softHyphen/>
        <w:t xml:space="preserve">ment d’un jaloux hostile </w:t>
      </w:r>
      <w:r w:rsidRPr="00D75593">
        <w:rPr>
          <w:iCs/>
          <w:sz w:val="22"/>
        </w:rPr>
        <w:t>(</w:t>
      </w:r>
      <w:r w:rsidRPr="00D75593">
        <w:rPr>
          <w:i/>
          <w:iCs/>
          <w:sz w:val="22"/>
        </w:rPr>
        <w:t>emuli</w:t>
      </w:r>
      <w:r w:rsidRPr="00D75593">
        <w:rPr>
          <w:iCs/>
          <w:sz w:val="22"/>
        </w:rPr>
        <w:t>)</w:t>
      </w:r>
      <w:r w:rsidRPr="00BA5D01">
        <w:rPr>
          <w:iCs/>
          <w:sz w:val="22"/>
        </w:rPr>
        <w:t>,</w:t>
      </w:r>
      <w:r w:rsidRPr="00D75593">
        <w:rPr>
          <w:i/>
          <w:iCs/>
          <w:sz w:val="22"/>
        </w:rPr>
        <w:t xml:space="preserve"> </w:t>
      </w:r>
      <w:r w:rsidRPr="00D75593">
        <w:rPr>
          <w:sz w:val="22"/>
        </w:rPr>
        <w:t>qui ne concède qu’un misérable abri, par un berger et sa femme pleins d’obligeance</w:t>
      </w:r>
      <w:r>
        <w:rPr>
          <w:sz w:val="22"/>
        </w:rPr>
        <w:t> :</w:t>
      </w:r>
      <w:r w:rsidRPr="00D75593">
        <w:rPr>
          <w:sz w:val="22"/>
        </w:rPr>
        <w:t xml:space="preserve"> d’où la déformation du sens des paroles d’Elisabeth. L’auteur semble avoir lu </w:t>
      </w:r>
      <w:r w:rsidRPr="00D75593">
        <w:rPr>
          <w:i/>
          <w:iCs/>
          <w:sz w:val="22"/>
        </w:rPr>
        <w:t xml:space="preserve">famuli </w:t>
      </w:r>
      <w:r w:rsidRPr="00D75593">
        <w:rPr>
          <w:sz w:val="22"/>
        </w:rPr>
        <w:t xml:space="preserve">au lieu </w:t>
      </w:r>
      <w:r w:rsidRPr="00D75593">
        <w:rPr>
          <w:iCs/>
          <w:sz w:val="22"/>
        </w:rPr>
        <w:t>d’</w:t>
      </w:r>
      <w:r w:rsidRPr="00D75593">
        <w:rPr>
          <w:i/>
          <w:iCs/>
          <w:sz w:val="22"/>
        </w:rPr>
        <w:t xml:space="preserve">emuli </w:t>
      </w:r>
      <w:r w:rsidRPr="00D75593">
        <w:rPr>
          <w:sz w:val="22"/>
        </w:rPr>
        <w:t>(dont il savait d’ailleurs le sens</w:t>
      </w:r>
      <w:r>
        <w:rPr>
          <w:sz w:val="22"/>
        </w:rPr>
        <w:t> :</w:t>
      </w:r>
      <w:r w:rsidRPr="00D75593">
        <w:rPr>
          <w:sz w:val="22"/>
        </w:rPr>
        <w:t xml:space="preserve"> cf. v. 392). Le passage est maladroit et n’est qu’une interpré</w:t>
      </w:r>
      <w:r w:rsidRPr="00D75593">
        <w:rPr>
          <w:sz w:val="22"/>
        </w:rPr>
        <w:softHyphen/>
        <w:t>tation « à la grosse ».</w:t>
      </w:r>
    </w:p>
  </w:footnote>
  <w:footnote w:id="22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1115-1122 = § 83. </w:t>
      </w:r>
    </w:p>
  </w:footnote>
  <w:footnote w:id="22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1123-1138 = § 84. </w:t>
      </w:r>
    </w:p>
  </w:footnote>
  <w:footnote w:id="22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1139-1178 = § 85, dont plusieurs éléments sont omis.</w:t>
      </w:r>
    </w:p>
  </w:footnote>
  <w:footnote w:id="22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1139-1160. Sur l’omission de ces vers dans le ms. </w:t>
      </w:r>
      <w:r w:rsidRPr="00D75593">
        <w:rPr>
          <w:i/>
          <w:iCs/>
          <w:sz w:val="22"/>
        </w:rPr>
        <w:t>C</w:t>
      </w:r>
      <w:r w:rsidRPr="00BA5D01">
        <w:rPr>
          <w:iCs/>
          <w:sz w:val="22"/>
        </w:rPr>
        <w:t>,</w:t>
      </w:r>
      <w:r w:rsidRPr="00D75593">
        <w:rPr>
          <w:i/>
          <w:iCs/>
          <w:sz w:val="22"/>
        </w:rPr>
        <w:t xml:space="preserve"> </w:t>
      </w:r>
      <w:r w:rsidRPr="00D75593">
        <w:rPr>
          <w:sz w:val="22"/>
        </w:rPr>
        <w:t xml:space="preserve">voir la notice. </w:t>
      </w:r>
    </w:p>
  </w:footnote>
  <w:footnote w:id="22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1140-1146. Déforme le latin.</w:t>
      </w:r>
    </w:p>
  </w:footnote>
  <w:footnote w:id="22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1155-1160. Rend inexactement l’idée du latin.</w:t>
      </w:r>
    </w:p>
  </w:footnote>
  <w:footnote w:id="22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Dans </w:t>
      </w:r>
      <w:r w:rsidRPr="00D75593">
        <w:rPr>
          <w:i/>
          <w:iCs/>
          <w:sz w:val="22"/>
        </w:rPr>
        <w:t>repartir</w:t>
      </w:r>
      <w:r w:rsidRPr="00BA5D01">
        <w:rPr>
          <w:iCs/>
          <w:sz w:val="22"/>
        </w:rPr>
        <w:t>,</w:t>
      </w:r>
      <w:r w:rsidRPr="00D75593">
        <w:rPr>
          <w:i/>
          <w:iCs/>
          <w:sz w:val="22"/>
        </w:rPr>
        <w:t xml:space="preserve"> </w:t>
      </w:r>
      <w:r w:rsidRPr="00D75593">
        <w:rPr>
          <w:sz w:val="22"/>
        </w:rPr>
        <w:t xml:space="preserve">l’élément </w:t>
      </w:r>
      <w:r w:rsidRPr="00D75593">
        <w:rPr>
          <w:i/>
          <w:iCs/>
          <w:sz w:val="22"/>
        </w:rPr>
        <w:t xml:space="preserve">re </w:t>
      </w:r>
      <w:r w:rsidRPr="00D75593">
        <w:rPr>
          <w:sz w:val="22"/>
        </w:rPr>
        <w:t>signifie « de ton côté »</w:t>
      </w:r>
      <w:r>
        <w:rPr>
          <w:sz w:val="22"/>
        </w:rPr>
        <w:t> :</w:t>
      </w:r>
      <w:r w:rsidRPr="00D75593">
        <w:rPr>
          <w:sz w:val="22"/>
        </w:rPr>
        <w:t xml:space="preserve"> « et toi veuille de ton côté me faire participer à ton règne ». Il y a, en effet, balancement évident entre ce que veut Elysabel (v. 1157-8) et ce qu’elle demande à Dieu de vouloir (v. 1158-60).</w:t>
      </w:r>
    </w:p>
  </w:footnote>
  <w:footnote w:id="23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M’avoit tenu </w:t>
      </w:r>
      <w:r w:rsidRPr="00D75593">
        <w:rPr>
          <w:iCs/>
          <w:sz w:val="22"/>
        </w:rPr>
        <w:t>(</w:t>
      </w:r>
      <w:r w:rsidRPr="00D75593">
        <w:rPr>
          <w:i/>
          <w:iCs/>
          <w:sz w:val="22"/>
        </w:rPr>
        <w:t>A</w:t>
      </w:r>
      <w:r w:rsidRPr="00D75593">
        <w:rPr>
          <w:iCs/>
          <w:sz w:val="22"/>
        </w:rPr>
        <w:t>)</w:t>
      </w:r>
      <w:r>
        <w:rPr>
          <w:i/>
          <w:iCs/>
          <w:sz w:val="22"/>
        </w:rPr>
        <w:t> </w:t>
      </w:r>
      <w:r w:rsidRPr="00BA5D01">
        <w:rPr>
          <w:iCs/>
          <w:sz w:val="22"/>
        </w:rPr>
        <w:t>;</w:t>
      </w:r>
      <w:r w:rsidRPr="00D75593">
        <w:rPr>
          <w:i/>
          <w:iCs/>
          <w:sz w:val="22"/>
        </w:rPr>
        <w:t xml:space="preserve"> M’ot tenue </w:t>
      </w:r>
      <w:r w:rsidRPr="00D75593">
        <w:rPr>
          <w:iCs/>
          <w:sz w:val="22"/>
        </w:rPr>
        <w:t>(</w:t>
      </w:r>
      <w:r w:rsidRPr="00D75593">
        <w:rPr>
          <w:i/>
          <w:iCs/>
          <w:sz w:val="22"/>
        </w:rPr>
        <w:t>C</w:t>
      </w:r>
      <w:r w:rsidRPr="00D75593">
        <w:rPr>
          <w:iCs/>
          <w:sz w:val="22"/>
        </w:rPr>
        <w:t>)</w:t>
      </w:r>
      <w:r w:rsidRPr="00BA5D01">
        <w:rPr>
          <w:iCs/>
          <w:sz w:val="22"/>
        </w:rPr>
        <w:t>,</w:t>
      </w:r>
      <w:r w:rsidRPr="00D75593">
        <w:rPr>
          <w:i/>
          <w:iCs/>
          <w:sz w:val="22"/>
        </w:rPr>
        <w:t xml:space="preserve"> </w:t>
      </w:r>
      <w:r w:rsidRPr="00D75593">
        <w:rPr>
          <w:sz w:val="22"/>
        </w:rPr>
        <w:t>plus normal</w:t>
      </w:r>
      <w:r>
        <w:rPr>
          <w:sz w:val="22"/>
        </w:rPr>
        <w:t> :</w:t>
      </w:r>
      <w:r w:rsidRPr="00D75593">
        <w:rPr>
          <w:sz w:val="22"/>
        </w:rPr>
        <w:t xml:space="preserve"> mais il y a des exemples d’accord du participe passé non avec le complément qui précède, mais avec le sujet</w:t>
      </w:r>
      <w:r>
        <w:rPr>
          <w:sz w:val="22"/>
        </w:rPr>
        <w:t> :</w:t>
      </w:r>
      <w:r w:rsidRPr="00D75593">
        <w:rPr>
          <w:sz w:val="22"/>
        </w:rPr>
        <w:t xml:space="preserve"> </w:t>
      </w:r>
      <w:r w:rsidRPr="00D75593">
        <w:rPr>
          <w:i/>
          <w:iCs/>
          <w:sz w:val="22"/>
        </w:rPr>
        <w:t>Vair Palefroi</w:t>
      </w:r>
      <w:r w:rsidRPr="00BA5D01">
        <w:rPr>
          <w:iCs/>
          <w:sz w:val="22"/>
        </w:rPr>
        <w:t>,</w:t>
      </w:r>
      <w:r w:rsidRPr="00D75593">
        <w:rPr>
          <w:i/>
          <w:iCs/>
          <w:sz w:val="22"/>
        </w:rPr>
        <w:t xml:space="preserve"> </w:t>
      </w:r>
      <w:r w:rsidRPr="00D75593">
        <w:rPr>
          <w:sz w:val="22"/>
        </w:rPr>
        <w:t>v. 359-361</w:t>
      </w:r>
      <w:r>
        <w:rPr>
          <w:sz w:val="22"/>
        </w:rPr>
        <w:t> :</w:t>
      </w:r>
      <w:r w:rsidRPr="00D75593">
        <w:rPr>
          <w:sz w:val="22"/>
        </w:rPr>
        <w:t xml:space="preserve"> « Li chevaliers li a conté La novele qu’il </w:t>
      </w:r>
      <w:r w:rsidRPr="00C35C1F">
        <w:rPr>
          <w:iCs/>
          <w:sz w:val="22"/>
        </w:rPr>
        <w:t>a</w:t>
      </w:r>
      <w:r w:rsidRPr="00D75593">
        <w:rPr>
          <w:i/>
          <w:iCs/>
          <w:sz w:val="22"/>
        </w:rPr>
        <w:t xml:space="preserve"> trové </w:t>
      </w:r>
      <w:r w:rsidRPr="00D75593">
        <w:rPr>
          <w:sz w:val="22"/>
        </w:rPr>
        <w:t>A son pere »</w:t>
      </w:r>
      <w:r>
        <w:rPr>
          <w:sz w:val="22"/>
        </w:rPr>
        <w:t> ;</w:t>
      </w:r>
      <w:r w:rsidRPr="00D75593">
        <w:rPr>
          <w:sz w:val="22"/>
        </w:rPr>
        <w:t xml:space="preserve"> </w:t>
      </w:r>
      <w:r w:rsidRPr="00D75593">
        <w:rPr>
          <w:i/>
          <w:iCs/>
          <w:sz w:val="22"/>
        </w:rPr>
        <w:t>ibid.</w:t>
      </w:r>
      <w:r w:rsidRPr="00BA5D01">
        <w:rPr>
          <w:iCs/>
          <w:sz w:val="22"/>
        </w:rPr>
        <w:t>,</w:t>
      </w:r>
      <w:r w:rsidRPr="00D75593">
        <w:rPr>
          <w:i/>
          <w:iCs/>
          <w:sz w:val="22"/>
        </w:rPr>
        <w:t xml:space="preserve"> </w:t>
      </w:r>
      <w:r w:rsidRPr="00D75593">
        <w:rPr>
          <w:sz w:val="22"/>
        </w:rPr>
        <w:t>v. 861</w:t>
      </w:r>
      <w:r>
        <w:rPr>
          <w:sz w:val="22"/>
        </w:rPr>
        <w:t> :</w:t>
      </w:r>
      <w:r w:rsidRPr="00D75593">
        <w:rPr>
          <w:sz w:val="22"/>
        </w:rPr>
        <w:t xml:space="preserve"> « Or l’ai (</w:t>
      </w:r>
      <w:r w:rsidRPr="00C35C1F">
        <w:rPr>
          <w:i/>
          <w:sz w:val="22"/>
        </w:rPr>
        <w:t>ma</w:t>
      </w:r>
      <w:r w:rsidRPr="00D75593">
        <w:rPr>
          <w:sz w:val="22"/>
        </w:rPr>
        <w:t xml:space="preserve"> </w:t>
      </w:r>
      <w:r w:rsidRPr="00D75593">
        <w:rPr>
          <w:i/>
          <w:iCs/>
          <w:sz w:val="22"/>
        </w:rPr>
        <w:t>dame</w:t>
      </w:r>
      <w:r w:rsidRPr="00D75593">
        <w:rPr>
          <w:iCs/>
          <w:sz w:val="22"/>
        </w:rPr>
        <w:t>)</w:t>
      </w:r>
      <w:r w:rsidRPr="00D75593">
        <w:rPr>
          <w:i/>
          <w:iCs/>
          <w:sz w:val="22"/>
        </w:rPr>
        <w:t xml:space="preserve"> </w:t>
      </w:r>
      <w:r w:rsidRPr="00D75593">
        <w:rPr>
          <w:sz w:val="22"/>
        </w:rPr>
        <w:t xml:space="preserve">long tems en vain </w:t>
      </w:r>
      <w:r w:rsidRPr="00D75593">
        <w:rPr>
          <w:i/>
          <w:iCs/>
          <w:sz w:val="22"/>
        </w:rPr>
        <w:t xml:space="preserve">servi </w:t>
      </w:r>
      <w:r w:rsidRPr="00D75593">
        <w:rPr>
          <w:iCs/>
          <w:sz w:val="22"/>
        </w:rPr>
        <w:t>«</w:t>
      </w:r>
      <w:r w:rsidRPr="00D75593">
        <w:rPr>
          <w:i/>
          <w:iCs/>
          <w:sz w:val="22"/>
        </w:rPr>
        <w:t xml:space="preserve">. </w:t>
      </w:r>
      <w:r w:rsidRPr="00D75593">
        <w:rPr>
          <w:sz w:val="22"/>
        </w:rPr>
        <w:t xml:space="preserve">Dans notre passage, l’accord, selon le ms. </w:t>
      </w:r>
      <w:r w:rsidRPr="00D75593">
        <w:rPr>
          <w:i/>
          <w:iCs/>
          <w:sz w:val="22"/>
        </w:rPr>
        <w:t>A</w:t>
      </w:r>
      <w:r w:rsidRPr="00BA5D01">
        <w:rPr>
          <w:iCs/>
          <w:sz w:val="22"/>
        </w:rPr>
        <w:t>,</w:t>
      </w:r>
      <w:r w:rsidRPr="00D75593">
        <w:rPr>
          <w:i/>
          <w:iCs/>
          <w:sz w:val="22"/>
        </w:rPr>
        <w:t xml:space="preserve"> </w:t>
      </w:r>
      <w:r w:rsidRPr="00D75593">
        <w:rPr>
          <w:sz w:val="22"/>
        </w:rPr>
        <w:t xml:space="preserve">n’est fait ni avec le complément ni avec le sujet (sinon avec </w:t>
      </w:r>
      <w:r w:rsidRPr="00D75593">
        <w:rPr>
          <w:i/>
          <w:iCs/>
          <w:sz w:val="22"/>
        </w:rPr>
        <w:t>torment</w:t>
      </w:r>
      <w:r w:rsidRPr="00D75593">
        <w:rPr>
          <w:iCs/>
          <w:sz w:val="22"/>
        </w:rPr>
        <w:t>)</w:t>
      </w:r>
      <w:r>
        <w:rPr>
          <w:i/>
          <w:iCs/>
          <w:sz w:val="22"/>
        </w:rPr>
        <w:t> </w:t>
      </w:r>
      <w:r w:rsidRPr="00BA5D01">
        <w:rPr>
          <w:iCs/>
          <w:sz w:val="22"/>
        </w:rPr>
        <w:t>;</w:t>
      </w:r>
      <w:r w:rsidRPr="00D75593">
        <w:rPr>
          <w:i/>
          <w:iCs/>
          <w:sz w:val="22"/>
        </w:rPr>
        <w:t xml:space="preserve"> </w:t>
      </w:r>
      <w:r w:rsidRPr="00D75593">
        <w:rPr>
          <w:iCs/>
          <w:sz w:val="22"/>
        </w:rPr>
        <w:t>mais le même</w:t>
      </w:r>
      <w:r w:rsidRPr="00D75593">
        <w:rPr>
          <w:i/>
          <w:iCs/>
          <w:sz w:val="22"/>
        </w:rPr>
        <w:t xml:space="preserve"> </w:t>
      </w:r>
      <w:r w:rsidRPr="00D75593">
        <w:rPr>
          <w:sz w:val="22"/>
        </w:rPr>
        <w:t xml:space="preserve">cas se présente dans </w:t>
      </w:r>
      <w:r w:rsidRPr="00D75593">
        <w:rPr>
          <w:i/>
          <w:iCs/>
          <w:sz w:val="22"/>
        </w:rPr>
        <w:t xml:space="preserve">AH </w:t>
      </w:r>
      <w:r w:rsidRPr="00D75593">
        <w:rPr>
          <w:sz w:val="22"/>
        </w:rPr>
        <w:t>28</w:t>
      </w:r>
      <w:r>
        <w:rPr>
          <w:sz w:val="22"/>
        </w:rPr>
        <w:t> :</w:t>
      </w:r>
      <w:r w:rsidRPr="00D75593">
        <w:rPr>
          <w:sz w:val="22"/>
        </w:rPr>
        <w:t xml:space="preserve"> « De la gent qu’ele a </w:t>
      </w:r>
      <w:r w:rsidRPr="00C35C1F">
        <w:rPr>
          <w:i/>
          <w:iCs/>
          <w:sz w:val="22"/>
        </w:rPr>
        <w:t>retenu</w:t>
      </w:r>
      <w:r w:rsidRPr="00D75593">
        <w:rPr>
          <w:iCs/>
          <w:sz w:val="22"/>
        </w:rPr>
        <w:t xml:space="preserve"> ».</w:t>
      </w:r>
    </w:p>
  </w:footnote>
  <w:footnote w:id="23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1175-1176. A lu comme si le latin portait </w:t>
      </w:r>
      <w:r w:rsidRPr="00D75593">
        <w:rPr>
          <w:i/>
          <w:iCs/>
          <w:sz w:val="22"/>
        </w:rPr>
        <w:t xml:space="preserve">celum </w:t>
      </w:r>
      <w:r w:rsidRPr="00D75593">
        <w:rPr>
          <w:sz w:val="22"/>
        </w:rPr>
        <w:t xml:space="preserve">(au lieu de </w:t>
      </w:r>
      <w:r w:rsidRPr="00D75593">
        <w:rPr>
          <w:i/>
          <w:iCs/>
          <w:sz w:val="22"/>
        </w:rPr>
        <w:t>cum</w:t>
      </w:r>
      <w:r w:rsidRPr="00D75593">
        <w:rPr>
          <w:iCs/>
          <w:sz w:val="22"/>
        </w:rPr>
        <w:t>)</w:t>
      </w:r>
      <w:r w:rsidRPr="00D75593">
        <w:rPr>
          <w:i/>
          <w:iCs/>
          <w:sz w:val="22"/>
        </w:rPr>
        <w:t xml:space="preserve"> </w:t>
      </w:r>
      <w:r w:rsidRPr="00D75593">
        <w:rPr>
          <w:sz w:val="22"/>
        </w:rPr>
        <w:t xml:space="preserve">et </w:t>
      </w:r>
      <w:r w:rsidRPr="00D75593">
        <w:rPr>
          <w:i/>
          <w:iCs/>
          <w:sz w:val="22"/>
        </w:rPr>
        <w:t xml:space="preserve">averti </w:t>
      </w:r>
      <w:r w:rsidRPr="00D75593">
        <w:rPr>
          <w:sz w:val="22"/>
        </w:rPr>
        <w:t xml:space="preserve">(au lieu </w:t>
      </w:r>
      <w:r w:rsidRPr="00D75593">
        <w:rPr>
          <w:i/>
          <w:iCs/>
          <w:sz w:val="22"/>
        </w:rPr>
        <w:t>d’avertit</w:t>
      </w:r>
      <w:r w:rsidRPr="00D75593">
        <w:rPr>
          <w:iCs/>
          <w:sz w:val="22"/>
        </w:rPr>
        <w:t>)</w:t>
      </w:r>
      <w:r>
        <w:rPr>
          <w:i/>
          <w:iCs/>
          <w:sz w:val="22"/>
        </w:rPr>
        <w:t> </w:t>
      </w:r>
      <w:r w:rsidRPr="00BA5D01">
        <w:rPr>
          <w:iCs/>
          <w:sz w:val="22"/>
        </w:rPr>
        <w:t>:</w:t>
      </w:r>
      <w:r w:rsidRPr="00D75593">
        <w:rPr>
          <w:i/>
          <w:iCs/>
          <w:sz w:val="22"/>
        </w:rPr>
        <w:t xml:space="preserve"> </w:t>
      </w:r>
      <w:r w:rsidRPr="00D75593">
        <w:rPr>
          <w:sz w:val="22"/>
        </w:rPr>
        <w:t>d’où déformation du passage.</w:t>
      </w:r>
    </w:p>
  </w:footnote>
  <w:footnote w:id="23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Après ce vers, omission des § 86 et 87 (sur les visions de la sainte), Le § 87 pouvait manquer dans le modèle (il manque dans les rédactions les plus anciennes). Le § 86 a pu sauter comme semblant (mais à tort) une répétition du § 85 commençant par les mêmes mots.</w:t>
      </w:r>
    </w:p>
  </w:footnote>
  <w:footnote w:id="23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1179-1208 = § 88. Omission des noms de lieux.</w:t>
      </w:r>
    </w:p>
  </w:footnote>
  <w:footnote w:id="23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siens</w:t>
      </w:r>
      <w:r w:rsidRPr="00BA5D01">
        <w:rPr>
          <w:iCs/>
          <w:sz w:val="22"/>
        </w:rPr>
        <w:t>,</w:t>
      </w:r>
      <w:r w:rsidRPr="00D75593">
        <w:rPr>
          <w:i/>
          <w:iCs/>
          <w:sz w:val="22"/>
        </w:rPr>
        <w:t xml:space="preserve"> </w:t>
      </w:r>
      <w:r w:rsidRPr="00D75593">
        <w:rPr>
          <w:sz w:val="22"/>
        </w:rPr>
        <w:t>de l’abbesse</w:t>
      </w:r>
      <w:r>
        <w:rPr>
          <w:sz w:val="22"/>
        </w:rPr>
        <w:t> ;</w:t>
      </w:r>
      <w:r w:rsidRPr="00D75593">
        <w:rPr>
          <w:sz w:val="22"/>
        </w:rPr>
        <w:t xml:space="preserve"> </w:t>
      </w:r>
      <w:r w:rsidRPr="00D75593">
        <w:rPr>
          <w:i/>
          <w:iCs/>
          <w:sz w:val="22"/>
        </w:rPr>
        <w:t>ele</w:t>
      </w:r>
      <w:r w:rsidRPr="00BA5D01">
        <w:rPr>
          <w:iCs/>
          <w:sz w:val="22"/>
        </w:rPr>
        <w:t>,</w:t>
      </w:r>
      <w:r w:rsidRPr="00D75593">
        <w:rPr>
          <w:i/>
          <w:iCs/>
          <w:sz w:val="22"/>
        </w:rPr>
        <w:t xml:space="preserve"> </w:t>
      </w:r>
      <w:r w:rsidRPr="00D75593">
        <w:rPr>
          <w:sz w:val="22"/>
        </w:rPr>
        <w:t>Elysabel.</w:t>
      </w:r>
    </w:p>
  </w:footnote>
  <w:footnote w:id="23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chiés li. </w:t>
      </w:r>
      <w:r w:rsidRPr="00D75593">
        <w:rPr>
          <w:sz w:val="22"/>
        </w:rPr>
        <w:t>Le latin, très clair, dit « chez l’évêque ».</w:t>
      </w:r>
    </w:p>
  </w:footnote>
  <w:footnote w:id="23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1194-1200. Abrège et rend banales les paroles de la sainte.</w:t>
      </w:r>
    </w:p>
  </w:footnote>
  <w:footnote w:id="23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Semble correspondre aux mots </w:t>
      </w:r>
      <w:r w:rsidRPr="00D75593">
        <w:rPr>
          <w:i/>
          <w:iCs/>
          <w:sz w:val="22"/>
        </w:rPr>
        <w:t xml:space="preserve">si aliam viam evadendi </w:t>
      </w:r>
      <w:r w:rsidRPr="00D75593">
        <w:rPr>
          <w:sz w:val="22"/>
        </w:rPr>
        <w:t xml:space="preserve">(moyen d’échapper) </w:t>
      </w:r>
      <w:r w:rsidRPr="00C35C1F">
        <w:rPr>
          <w:i/>
          <w:sz w:val="22"/>
        </w:rPr>
        <w:t>non</w:t>
      </w:r>
      <w:r w:rsidRPr="00D75593">
        <w:rPr>
          <w:sz w:val="22"/>
        </w:rPr>
        <w:t xml:space="preserve"> </w:t>
      </w:r>
      <w:r w:rsidRPr="00D75593">
        <w:rPr>
          <w:i/>
          <w:iCs/>
          <w:sz w:val="22"/>
        </w:rPr>
        <w:t>haberem</w:t>
      </w:r>
      <w:r w:rsidRPr="00BA5D01">
        <w:rPr>
          <w:iCs/>
          <w:sz w:val="22"/>
        </w:rPr>
        <w:t>,</w:t>
      </w:r>
      <w:r w:rsidRPr="00D75593">
        <w:rPr>
          <w:i/>
          <w:iCs/>
          <w:sz w:val="22"/>
        </w:rPr>
        <w:t xml:space="preserve"> </w:t>
      </w:r>
      <w:r w:rsidRPr="00D75593">
        <w:rPr>
          <w:sz w:val="22"/>
        </w:rPr>
        <w:t>utilisés arbitrairement.</w:t>
      </w:r>
    </w:p>
  </w:footnote>
  <w:footnote w:id="23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1209-1240 = § 89-90. Dans le latin, Elisabeth, envoyée par l’évêque à Botenstein (v. 1210</w:t>
      </w:r>
      <w:r>
        <w:rPr>
          <w:sz w:val="22"/>
        </w:rPr>
        <w:t> :</w:t>
      </w:r>
      <w:r w:rsidRPr="00D75593">
        <w:rPr>
          <w:sz w:val="22"/>
        </w:rPr>
        <w:t xml:space="preserve"> </w:t>
      </w:r>
      <w:r w:rsidRPr="00D75593">
        <w:rPr>
          <w:i/>
          <w:iCs/>
          <w:sz w:val="22"/>
        </w:rPr>
        <w:t>a un chastel</w:t>
      </w:r>
      <w:r w:rsidRPr="00D75593">
        <w:rPr>
          <w:iCs/>
          <w:sz w:val="22"/>
        </w:rPr>
        <w:t>)</w:t>
      </w:r>
      <w:r w:rsidRPr="00BA5D01">
        <w:rPr>
          <w:iCs/>
          <w:sz w:val="22"/>
        </w:rPr>
        <w:t>,</w:t>
      </w:r>
      <w:r w:rsidRPr="00D75593">
        <w:rPr>
          <w:i/>
          <w:iCs/>
          <w:sz w:val="22"/>
        </w:rPr>
        <w:t xml:space="preserve"> </w:t>
      </w:r>
      <w:r w:rsidRPr="00D75593">
        <w:rPr>
          <w:sz w:val="22"/>
        </w:rPr>
        <w:t>est rappelée par lui à Babenberg (v. 1219</w:t>
      </w:r>
      <w:r>
        <w:rPr>
          <w:sz w:val="22"/>
        </w:rPr>
        <w:t> :</w:t>
      </w:r>
      <w:r w:rsidRPr="00D75593">
        <w:rPr>
          <w:sz w:val="22"/>
        </w:rPr>
        <w:t xml:space="preserve"> </w:t>
      </w:r>
      <w:r w:rsidRPr="00D75593">
        <w:rPr>
          <w:i/>
          <w:iCs/>
          <w:sz w:val="22"/>
        </w:rPr>
        <w:t>en son païs</w:t>
      </w:r>
      <w:r w:rsidRPr="00D75593">
        <w:rPr>
          <w:iCs/>
          <w:sz w:val="22"/>
        </w:rPr>
        <w:t>)</w:t>
      </w:r>
      <w:r>
        <w:rPr>
          <w:i/>
          <w:iCs/>
          <w:sz w:val="22"/>
        </w:rPr>
        <w:t> </w:t>
      </w:r>
      <w:r w:rsidRPr="00BA5D01">
        <w:rPr>
          <w:iCs/>
          <w:sz w:val="22"/>
        </w:rPr>
        <w:t>;</w:t>
      </w:r>
      <w:r w:rsidRPr="00D75593">
        <w:rPr>
          <w:i/>
          <w:iCs/>
          <w:sz w:val="22"/>
        </w:rPr>
        <w:t xml:space="preserve"> </w:t>
      </w:r>
      <w:r w:rsidRPr="00D75593">
        <w:rPr>
          <w:sz w:val="22"/>
        </w:rPr>
        <w:t>le landgrave est enseveli au monastère de Reinhardsbrunn (v. 1229</w:t>
      </w:r>
      <w:r>
        <w:rPr>
          <w:sz w:val="22"/>
        </w:rPr>
        <w:t> :</w:t>
      </w:r>
      <w:r w:rsidRPr="00D75593">
        <w:rPr>
          <w:sz w:val="22"/>
        </w:rPr>
        <w:t xml:space="preserve"> </w:t>
      </w:r>
      <w:r w:rsidRPr="00D75593">
        <w:rPr>
          <w:i/>
          <w:iCs/>
          <w:sz w:val="22"/>
        </w:rPr>
        <w:t>en un cloistre d’une abeïe</w:t>
      </w:r>
      <w:r w:rsidRPr="00D75593">
        <w:rPr>
          <w:iCs/>
          <w:sz w:val="22"/>
        </w:rPr>
        <w:t>)</w:t>
      </w:r>
      <w:r w:rsidRPr="00BA5D01">
        <w:rPr>
          <w:iCs/>
          <w:sz w:val="22"/>
        </w:rPr>
        <w:t>,</w:t>
      </w:r>
      <w:r w:rsidRPr="00D75593">
        <w:rPr>
          <w:i/>
          <w:iCs/>
          <w:sz w:val="22"/>
        </w:rPr>
        <w:t xml:space="preserve"> </w:t>
      </w:r>
      <w:r w:rsidRPr="00D75593">
        <w:rPr>
          <w:sz w:val="22"/>
        </w:rPr>
        <w:t>d’où Elisabeth revient en Thuringe (v. 1233). La suppression des noms propres rend le français confus.</w:t>
      </w:r>
    </w:p>
  </w:footnote>
  <w:footnote w:id="23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en son païs</w:t>
      </w:r>
      <w:r>
        <w:rPr>
          <w:i/>
          <w:iCs/>
          <w:sz w:val="22"/>
        </w:rPr>
        <w:t> </w:t>
      </w:r>
      <w:r w:rsidRPr="00BA5D01">
        <w:rPr>
          <w:iCs/>
          <w:sz w:val="22"/>
        </w:rPr>
        <w:t>:</w:t>
      </w:r>
      <w:r w:rsidRPr="00D75593">
        <w:rPr>
          <w:i/>
          <w:iCs/>
          <w:sz w:val="22"/>
        </w:rPr>
        <w:t xml:space="preserve"> </w:t>
      </w:r>
      <w:r w:rsidRPr="00D75593">
        <w:rPr>
          <w:sz w:val="22"/>
        </w:rPr>
        <w:t>d’après le latin, celui de l’évêque (Babenberg).</w:t>
      </w:r>
    </w:p>
  </w:footnote>
  <w:footnote w:id="24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conseillier</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consolari ». Après ce vers, omission du reste des paroles d’Elisabeth sur sa profonde affection pour son mari, qui n’empêche pas son entière soumission aux volontés de Dieu.</w:t>
      </w:r>
    </w:p>
  </w:footnote>
  <w:footnote w:id="24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Dans le latin, nulle mention du choix du lieu de sépulture par les vassaux.</w:t>
      </w:r>
    </w:p>
  </w:footnote>
  <w:footnote w:id="24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Landegrave. </w:t>
      </w:r>
      <w:r w:rsidRPr="00D75593">
        <w:rPr>
          <w:sz w:val="22"/>
        </w:rPr>
        <w:t>Cf. v. 495, et note.</w:t>
      </w:r>
    </w:p>
  </w:footnote>
  <w:footnote w:id="24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1233 et 1240. Thuringe est pris, semble-t-il, pour une ville.</w:t>
      </w:r>
    </w:p>
  </w:footnote>
  <w:footnote w:id="24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1241-1288 = § 91.</w:t>
      </w:r>
    </w:p>
  </w:footnote>
  <w:footnote w:id="24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Erreur sur les mots </w:t>
      </w:r>
      <w:r w:rsidRPr="00D75593">
        <w:rPr>
          <w:i/>
          <w:iCs/>
          <w:sz w:val="22"/>
        </w:rPr>
        <w:t>commodo ejus ab omnibus neglecto</w:t>
      </w:r>
      <w:r w:rsidRPr="00BA5D01">
        <w:rPr>
          <w:iCs/>
          <w:sz w:val="22"/>
        </w:rPr>
        <w:t>,</w:t>
      </w:r>
      <w:r w:rsidRPr="00D75593">
        <w:rPr>
          <w:i/>
          <w:iCs/>
          <w:sz w:val="22"/>
        </w:rPr>
        <w:t xml:space="preserve"> </w:t>
      </w:r>
      <w:r w:rsidRPr="00D75593">
        <w:rPr>
          <w:sz w:val="22"/>
        </w:rPr>
        <w:t xml:space="preserve">qui impliquent infidélité des vassaux à leur promesse de rétablir Elisabeth en ses biens. Mais plusieurs mss. portent </w:t>
      </w:r>
      <w:r w:rsidRPr="00D75593">
        <w:rPr>
          <w:i/>
          <w:iCs/>
          <w:sz w:val="22"/>
        </w:rPr>
        <w:t>ab omni</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totalement », leçon qui prêtait à une fausse interprétation du passage.</w:t>
      </w:r>
    </w:p>
  </w:footnote>
  <w:footnote w:id="24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Semble rendre les mots </w:t>
      </w:r>
      <w:r w:rsidRPr="00D75593">
        <w:rPr>
          <w:i/>
          <w:iCs/>
          <w:sz w:val="22"/>
        </w:rPr>
        <w:t>in priori mendicitate stetit et inopia</w:t>
      </w:r>
      <w:r w:rsidRPr="00BA5D01">
        <w:rPr>
          <w:iCs/>
          <w:sz w:val="22"/>
        </w:rPr>
        <w:t>,</w:t>
      </w:r>
      <w:r w:rsidRPr="00D75593">
        <w:rPr>
          <w:i/>
          <w:iCs/>
          <w:sz w:val="22"/>
        </w:rPr>
        <w:t xml:space="preserve"> </w:t>
      </w:r>
      <w:r w:rsidRPr="00D75593">
        <w:rPr>
          <w:sz w:val="22"/>
        </w:rPr>
        <w:t>en entendant qu’Elysabel était revenue chez le tavernier.</w:t>
      </w:r>
    </w:p>
  </w:footnote>
  <w:footnote w:id="24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1244-1246. Latin</w:t>
      </w:r>
      <w:r>
        <w:rPr>
          <w:sz w:val="22"/>
        </w:rPr>
        <w:t> :</w:t>
      </w:r>
      <w:r w:rsidRPr="00D75593">
        <w:rPr>
          <w:sz w:val="22"/>
        </w:rPr>
        <w:t xml:space="preserve"> </w:t>
      </w:r>
      <w:r w:rsidRPr="00D75593">
        <w:rPr>
          <w:i/>
          <w:iCs/>
          <w:sz w:val="22"/>
        </w:rPr>
        <w:t>ad mandatum Conradi Marpurch se transtulit</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 xml:space="preserve">se transporta à Marbourg sur l’ordre de Conrad », compris comme « quitta l’endroit sur l’ordre de Conrad de Marbourg ». Erreur amenée par le fait que, plus haut (§ 45, cf. v. 538-539), Conrad est dit « de Marbourg ». De plus, ici même, certains manuscrits portent fautivement </w:t>
      </w:r>
      <w:r w:rsidRPr="00D75593">
        <w:rPr>
          <w:i/>
          <w:iCs/>
          <w:sz w:val="22"/>
        </w:rPr>
        <w:t xml:space="preserve">C. de Marpurch. </w:t>
      </w:r>
      <w:r w:rsidRPr="00D75593">
        <w:rPr>
          <w:sz w:val="22"/>
        </w:rPr>
        <w:t xml:space="preserve">D’où une déformation aux vers 1247-1276, Rutebeuf appliquant au lieu de refuge d’Elisabeth ce qui, dans le latin, est dit de Marbourg. Il parlera bien, au v. 1277, de la venue d’Elisabeth à Marbourg, mais d’après un passage ultérieur du latin </w:t>
      </w:r>
      <w:r w:rsidRPr="00D75593">
        <w:rPr>
          <w:iCs/>
          <w:sz w:val="22"/>
        </w:rPr>
        <w:t>(</w:t>
      </w:r>
      <w:r w:rsidRPr="00D75593">
        <w:rPr>
          <w:i/>
          <w:iCs/>
          <w:sz w:val="22"/>
        </w:rPr>
        <w:t>donec Marpurch constructa fuit ei domuncula... ad quam se transtulit</w:t>
      </w:r>
      <w:r w:rsidRPr="00D75593">
        <w:rPr>
          <w:iCs/>
          <w:sz w:val="22"/>
        </w:rPr>
        <w:t>)</w:t>
      </w:r>
      <w:r w:rsidRPr="00D75593">
        <w:rPr>
          <w:i/>
          <w:iCs/>
          <w:sz w:val="22"/>
        </w:rPr>
        <w:t xml:space="preserve">. </w:t>
      </w:r>
      <w:r w:rsidRPr="00D75593">
        <w:rPr>
          <w:sz w:val="22"/>
        </w:rPr>
        <w:t>Évidemment, l’auteur était gêné par son ignorance de la géographie de l’Allemagne.</w:t>
      </w:r>
    </w:p>
  </w:footnote>
  <w:footnote w:id="24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sor la pesance</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malgré le déplaisir », « contre le gré ».</w:t>
      </w:r>
    </w:p>
  </w:footnote>
  <w:footnote w:id="24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I</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 xml:space="preserve">dans la maison ». — </w:t>
      </w:r>
      <w:r w:rsidRPr="00D75593">
        <w:rPr>
          <w:i/>
          <w:iCs/>
          <w:sz w:val="22"/>
        </w:rPr>
        <w:t>estoit... acoustumee</w:t>
      </w:r>
      <w:r w:rsidRPr="00BA5D01">
        <w:rPr>
          <w:iCs/>
          <w:sz w:val="22"/>
        </w:rPr>
        <w:t>,</w:t>
      </w:r>
      <w:r w:rsidRPr="00D75593">
        <w:rPr>
          <w:i/>
          <w:iCs/>
          <w:sz w:val="22"/>
        </w:rPr>
        <w:t xml:space="preserve"> </w:t>
      </w:r>
      <w:r w:rsidRPr="00D75593">
        <w:rPr>
          <w:sz w:val="22"/>
        </w:rPr>
        <w:t xml:space="preserve">accord avec </w:t>
      </w:r>
      <w:r w:rsidRPr="00D75593">
        <w:rPr>
          <w:i/>
          <w:sz w:val="22"/>
        </w:rPr>
        <w:t>f</w:t>
      </w:r>
      <w:r w:rsidRPr="00D75593">
        <w:rPr>
          <w:i/>
          <w:iCs/>
          <w:sz w:val="22"/>
        </w:rPr>
        <w:t xml:space="preserve">umee </w:t>
      </w:r>
      <w:r w:rsidRPr="00D75593">
        <w:rPr>
          <w:sz w:val="22"/>
        </w:rPr>
        <w:t>seulement.</w:t>
      </w:r>
    </w:p>
  </w:footnote>
  <w:footnote w:id="25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1289-1300 = § 92.</w:t>
      </w:r>
    </w:p>
  </w:footnote>
  <w:footnote w:id="25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Ajouté.</w:t>
      </w:r>
    </w:p>
  </w:footnote>
  <w:footnote w:id="25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1301-1306 = § 93. Omission du reproche qu’elle semblait, en sa joie, avoir oublié la mort de son mari.</w:t>
      </w:r>
    </w:p>
  </w:footnote>
  <w:footnote w:id="25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1307-1320 = § 94.</w:t>
      </w:r>
    </w:p>
  </w:footnote>
  <w:footnote w:id="25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Après ce vers, omission de la prise en protection des biens d’Elisabeth.</w:t>
      </w:r>
    </w:p>
  </w:footnote>
  <w:footnote w:id="25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1321-1324 = § 95, très abrégé.</w:t>
      </w:r>
    </w:p>
  </w:footnote>
  <w:footnote w:id="25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1325-1350 = § 96.</w:t>
      </w:r>
    </w:p>
  </w:footnote>
  <w:footnote w:id="25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1338-1350. Reproduit cette fois les paroles d’Elisabeth, et assez heureusement. </w:t>
      </w:r>
    </w:p>
  </w:footnote>
  <w:footnote w:id="25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1341-1348. Sur le manque de ces vers dans </w:t>
      </w:r>
      <w:r w:rsidRPr="00D75593">
        <w:rPr>
          <w:i/>
          <w:sz w:val="22"/>
        </w:rPr>
        <w:t>C</w:t>
      </w:r>
      <w:r w:rsidRPr="00D75593">
        <w:rPr>
          <w:sz w:val="22"/>
        </w:rPr>
        <w:t xml:space="preserve"> voir la notice.</w:t>
      </w:r>
    </w:p>
  </w:footnote>
  <w:footnote w:id="25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 Je n’aime mes enfants pas beaucoup plus que </w:t>
      </w:r>
      <w:r w:rsidRPr="00D75593">
        <w:rPr>
          <w:iCs/>
          <w:sz w:val="22"/>
        </w:rPr>
        <w:t>(</w:t>
      </w:r>
      <w:r w:rsidRPr="00D75593">
        <w:rPr>
          <w:i/>
          <w:iCs/>
          <w:sz w:val="22"/>
        </w:rPr>
        <w:t>de</w:t>
      </w:r>
      <w:r w:rsidRPr="00D75593">
        <w:rPr>
          <w:iCs/>
          <w:sz w:val="22"/>
        </w:rPr>
        <w:t>)</w:t>
      </w:r>
      <w:r w:rsidRPr="00D75593">
        <w:rPr>
          <w:i/>
          <w:iCs/>
          <w:sz w:val="22"/>
        </w:rPr>
        <w:t xml:space="preserve"> </w:t>
      </w:r>
      <w:r w:rsidRPr="00D75593">
        <w:rPr>
          <w:iCs/>
          <w:sz w:val="22"/>
        </w:rPr>
        <w:t>comme</w:t>
      </w:r>
      <w:r w:rsidRPr="00D75593">
        <w:rPr>
          <w:i/>
          <w:iCs/>
          <w:sz w:val="22"/>
        </w:rPr>
        <w:t xml:space="preserve"> </w:t>
      </w:r>
      <w:r w:rsidRPr="00D75593">
        <w:rPr>
          <w:iCs/>
          <w:sz w:val="22"/>
        </w:rPr>
        <w:t>(</w:t>
      </w:r>
      <w:r w:rsidRPr="00D75593">
        <w:rPr>
          <w:i/>
          <w:iCs/>
          <w:sz w:val="22"/>
        </w:rPr>
        <w:t>ainsins que</w:t>
      </w:r>
      <w:r w:rsidRPr="00D75593">
        <w:rPr>
          <w:iCs/>
          <w:sz w:val="22"/>
        </w:rPr>
        <w:t>)</w:t>
      </w:r>
      <w:r w:rsidRPr="00D75593">
        <w:rPr>
          <w:i/>
          <w:iCs/>
          <w:sz w:val="22"/>
        </w:rPr>
        <w:t xml:space="preserve"> </w:t>
      </w:r>
      <w:r w:rsidRPr="00D75593">
        <w:rPr>
          <w:sz w:val="22"/>
        </w:rPr>
        <w:t>les enfants de mes voisins ».</w:t>
      </w:r>
    </w:p>
  </w:footnote>
  <w:footnote w:id="26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1351-1370 = § 97.</w:t>
      </w:r>
    </w:p>
  </w:footnote>
  <w:footnote w:id="26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Sa compaigne. </w:t>
      </w:r>
      <w:r w:rsidRPr="00D75593">
        <w:rPr>
          <w:sz w:val="22"/>
        </w:rPr>
        <w:t>Ici encore, omission du nom de Guda.</w:t>
      </w:r>
    </w:p>
  </w:footnote>
  <w:footnote w:id="26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Peut-on croire à un contresens sur </w:t>
      </w:r>
      <w:r w:rsidRPr="00D75593">
        <w:rPr>
          <w:i/>
          <w:iCs/>
          <w:sz w:val="22"/>
        </w:rPr>
        <w:t xml:space="preserve">quae... ei fuerat commorata </w:t>
      </w:r>
      <w:r w:rsidRPr="00E21924">
        <w:rPr>
          <w:iCs/>
          <w:sz w:val="22"/>
        </w:rPr>
        <w:t xml:space="preserve">? </w:t>
      </w:r>
      <w:r w:rsidRPr="00D75593">
        <w:rPr>
          <w:sz w:val="22"/>
        </w:rPr>
        <w:t>Plutôt à une liberté, pour la rime.</w:t>
      </w:r>
    </w:p>
  </w:footnote>
  <w:footnote w:id="26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1371-1376 = § 98. Omission de la cause (aumônes excessives) pour laquelle les vieilles dénonçaient Elisabeth à Conrad, selon ses instructions.</w:t>
      </w:r>
    </w:p>
  </w:footnote>
  <w:footnote w:id="26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Le sujet est Conrad.</w:t>
      </w:r>
    </w:p>
  </w:footnote>
  <w:footnote w:id="26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Après ce vers, rien du § 99, lequel manque aussi dans </w:t>
      </w:r>
      <w:r w:rsidRPr="00D75593">
        <w:rPr>
          <w:i/>
          <w:iCs/>
          <w:sz w:val="22"/>
        </w:rPr>
        <w:t xml:space="preserve">S </w:t>
      </w:r>
      <w:r w:rsidRPr="00D75593">
        <w:rPr>
          <w:sz w:val="22"/>
        </w:rPr>
        <w:t>et dans plusieurs autres manuscrits.</w:t>
      </w:r>
    </w:p>
  </w:footnote>
  <w:footnote w:id="26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1377-1382 = § 100. Omission de ce qui y est dit des aumônes excessives interdites par Conrad.</w:t>
      </w:r>
    </w:p>
  </w:footnote>
  <w:footnote w:id="26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1383-1388 = § 101, très résumé.</w:t>
      </w:r>
    </w:p>
  </w:footnote>
  <w:footnote w:id="26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trere</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 xml:space="preserve">endurer », impose la leçon de </w:t>
      </w:r>
      <w:r w:rsidRPr="00D75593">
        <w:rPr>
          <w:i/>
          <w:iCs/>
          <w:sz w:val="22"/>
        </w:rPr>
        <w:t>C.</w:t>
      </w:r>
    </w:p>
  </w:footnote>
  <w:footnote w:id="26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1389-1392 = § 102.</w:t>
      </w:r>
    </w:p>
  </w:footnote>
  <w:footnote w:id="27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Gronde. </w:t>
      </w:r>
      <w:r w:rsidRPr="00D75593">
        <w:rPr>
          <w:sz w:val="22"/>
        </w:rPr>
        <w:t>Seul endroit du poème où apparaisse le nom de Guda, d’ailleurs déformé.</w:t>
      </w:r>
    </w:p>
  </w:footnote>
  <w:footnote w:id="27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1393-1402. Préambule de la Quatrième Partie, ajouté au latin.</w:t>
      </w:r>
    </w:p>
  </w:footnote>
  <w:footnote w:id="272">
    <w:p w:rsidR="00BA5D01" w:rsidRPr="00D75593" w:rsidRDefault="00BA5D01" w:rsidP="00D75593">
      <w:pPr>
        <w:pStyle w:val="Notedebasdepage"/>
        <w:ind w:firstLine="284"/>
        <w:jc w:val="both"/>
        <w:rPr>
          <w:i/>
          <w:iCs/>
          <w:sz w:val="22"/>
        </w:rPr>
      </w:pPr>
      <w:r w:rsidRPr="00D75593">
        <w:rPr>
          <w:rStyle w:val="Appelnotedebasdep"/>
          <w:sz w:val="22"/>
        </w:rPr>
        <w:footnoteRef/>
      </w:r>
      <w:r w:rsidRPr="00D75593">
        <w:rPr>
          <w:sz w:val="22"/>
        </w:rPr>
        <w:t xml:space="preserve"> 1404-1415 = § 103 et première phrase du § 104. Le reste du § 104 est omis (il manque aussi en plusieurs manuscrits, par suite d’un bourdon sur </w:t>
      </w:r>
      <w:r w:rsidRPr="00D75593">
        <w:rPr>
          <w:i/>
          <w:iCs/>
          <w:sz w:val="22"/>
        </w:rPr>
        <w:t>ministrabat</w:t>
      </w:r>
      <w:r w:rsidRPr="00D75593">
        <w:rPr>
          <w:iCs/>
          <w:sz w:val="22"/>
        </w:rPr>
        <w:t>)</w:t>
      </w:r>
      <w:r w:rsidRPr="00D75593">
        <w:rPr>
          <w:i/>
          <w:iCs/>
          <w:sz w:val="22"/>
        </w:rPr>
        <w:t>.</w:t>
      </w:r>
    </w:p>
  </w:footnote>
  <w:footnote w:id="27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Sur la forme du nom, voir la notice.</w:t>
      </w:r>
    </w:p>
  </w:footnote>
  <w:footnote w:id="27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Après ce vers, omission du § 105, qui est à peu près répété au § 112, lequel sera traduit.</w:t>
      </w:r>
    </w:p>
  </w:footnote>
  <w:footnote w:id="27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1427-1450 = § 106. Abrège fortement le latin, en déformant les sentiments des personnages et les détails du récit, comme s’il n’avait pas compris le caractère d’une hallucination mystique qui dépassait son expérience.</w:t>
      </w:r>
    </w:p>
  </w:footnote>
  <w:footnote w:id="27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1451-1498 = § 107, fortement abrégé. Omission des circonstances qui expliquent la conduite d’Elisabeth.</w:t>
      </w:r>
    </w:p>
  </w:footnote>
  <w:footnote w:id="277">
    <w:p w:rsidR="00BA5D01" w:rsidRPr="00D75593" w:rsidRDefault="00BA5D01" w:rsidP="00D75593">
      <w:pPr>
        <w:pStyle w:val="Notedebasdepage"/>
        <w:ind w:firstLine="284"/>
        <w:jc w:val="both"/>
        <w:rPr>
          <w:i/>
          <w:iCs/>
          <w:sz w:val="22"/>
        </w:rPr>
      </w:pPr>
      <w:r w:rsidRPr="00D75593">
        <w:rPr>
          <w:rStyle w:val="Appelnotedebasdep"/>
          <w:sz w:val="22"/>
        </w:rPr>
        <w:footnoteRef/>
      </w:r>
      <w:r w:rsidRPr="00D75593">
        <w:rPr>
          <w:sz w:val="22"/>
        </w:rPr>
        <w:t xml:space="preserve"> </w:t>
      </w:r>
      <w:r w:rsidRPr="00D75593">
        <w:rPr>
          <w:i/>
          <w:iCs/>
          <w:sz w:val="22"/>
        </w:rPr>
        <w:t>gisoit</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 xml:space="preserve">était couchée dans l’hôpital d’Élisabeth » </w:t>
      </w:r>
      <w:r w:rsidRPr="00D75593">
        <w:rPr>
          <w:iCs/>
          <w:sz w:val="22"/>
        </w:rPr>
        <w:t>(</w:t>
      </w:r>
      <w:r w:rsidRPr="00D75593">
        <w:rPr>
          <w:i/>
          <w:iCs/>
          <w:sz w:val="22"/>
        </w:rPr>
        <w:t>sororem suam infir</w:t>
      </w:r>
      <w:r w:rsidRPr="00D75593">
        <w:rPr>
          <w:i/>
          <w:iCs/>
          <w:sz w:val="22"/>
        </w:rPr>
        <w:softHyphen/>
        <w:t>mam visitatura</w:t>
      </w:r>
      <w:r w:rsidRPr="00D75593">
        <w:rPr>
          <w:iCs/>
          <w:sz w:val="22"/>
        </w:rPr>
        <w:t>)</w:t>
      </w:r>
      <w:r w:rsidRPr="00D75593">
        <w:rPr>
          <w:i/>
          <w:iCs/>
          <w:sz w:val="22"/>
        </w:rPr>
        <w:t>.</w:t>
      </w:r>
    </w:p>
  </w:footnote>
  <w:footnote w:id="27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sz w:val="22"/>
        </w:rPr>
        <w:t>a</w:t>
      </w:r>
      <w:r w:rsidRPr="00D75593">
        <w:rPr>
          <w:sz w:val="22"/>
        </w:rPr>
        <w:t xml:space="preserve"> </w:t>
      </w:r>
      <w:r w:rsidRPr="00D75593">
        <w:rPr>
          <w:i/>
          <w:iCs/>
          <w:sz w:val="22"/>
        </w:rPr>
        <w:t xml:space="preserve">briez paroles </w:t>
      </w:r>
      <w:r w:rsidRPr="00D75593">
        <w:rPr>
          <w:sz w:val="22"/>
        </w:rPr>
        <w:t xml:space="preserve">semble vouloir rendre le latin </w:t>
      </w:r>
      <w:r w:rsidRPr="00D75593">
        <w:rPr>
          <w:i/>
          <w:iCs/>
          <w:sz w:val="22"/>
        </w:rPr>
        <w:t>ad minus</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du moins ».</w:t>
      </w:r>
    </w:p>
  </w:footnote>
  <w:footnote w:id="27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La leçon de </w:t>
      </w:r>
      <w:r w:rsidRPr="00D75593">
        <w:rPr>
          <w:i/>
          <w:iCs/>
          <w:sz w:val="22"/>
        </w:rPr>
        <w:t xml:space="preserve">C </w:t>
      </w:r>
      <w:r w:rsidRPr="00D75593">
        <w:rPr>
          <w:iCs/>
          <w:sz w:val="22"/>
        </w:rPr>
        <w:t>(</w:t>
      </w:r>
      <w:r w:rsidRPr="00D75593">
        <w:rPr>
          <w:i/>
          <w:iCs/>
          <w:sz w:val="22"/>
        </w:rPr>
        <w:t>tondue</w:t>
      </w:r>
      <w:r w:rsidRPr="00D75593">
        <w:rPr>
          <w:iCs/>
          <w:sz w:val="22"/>
        </w:rPr>
        <w:t>)</w:t>
      </w:r>
      <w:r w:rsidRPr="00D75593">
        <w:rPr>
          <w:i/>
          <w:iCs/>
          <w:sz w:val="22"/>
        </w:rPr>
        <w:t xml:space="preserve"> </w:t>
      </w:r>
      <w:r w:rsidRPr="00D75593">
        <w:rPr>
          <w:sz w:val="22"/>
        </w:rPr>
        <w:t xml:space="preserve">est justifiée par le latin </w:t>
      </w:r>
      <w:r w:rsidRPr="00D75593">
        <w:rPr>
          <w:i/>
          <w:iCs/>
          <w:sz w:val="22"/>
        </w:rPr>
        <w:t>capillos amisisti.</w:t>
      </w:r>
    </w:p>
  </w:footnote>
  <w:footnote w:id="28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Après ce vers, rien du § 108, qui manque aussi en plusieurs manuscrits.</w:t>
      </w:r>
    </w:p>
  </w:footnote>
  <w:footnote w:id="28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1499-1518 = § 109, très abrégé.</w:t>
      </w:r>
    </w:p>
  </w:footnote>
  <w:footnote w:id="28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1499-1502. Au v. 1500, </w:t>
      </w:r>
      <w:r w:rsidRPr="00D75593">
        <w:rPr>
          <w:i/>
          <w:iCs/>
          <w:sz w:val="22"/>
        </w:rPr>
        <w:t xml:space="preserve">Que </w:t>
      </w:r>
      <w:r w:rsidRPr="00D75593">
        <w:rPr>
          <w:sz w:val="22"/>
        </w:rPr>
        <w:t xml:space="preserve">ne dépend pas </w:t>
      </w:r>
      <w:r w:rsidRPr="00D75593">
        <w:rPr>
          <w:iCs/>
          <w:sz w:val="22"/>
        </w:rPr>
        <w:t>d’</w:t>
      </w:r>
      <w:r w:rsidRPr="00D75593">
        <w:rPr>
          <w:i/>
          <w:iCs/>
          <w:sz w:val="22"/>
        </w:rPr>
        <w:t>avint</w:t>
      </w:r>
      <w:r w:rsidRPr="00BA5D01">
        <w:rPr>
          <w:iCs/>
          <w:sz w:val="22"/>
        </w:rPr>
        <w:t>,</w:t>
      </w:r>
      <w:r w:rsidRPr="00D75593">
        <w:rPr>
          <w:i/>
          <w:iCs/>
          <w:sz w:val="22"/>
        </w:rPr>
        <w:t xml:space="preserve"> </w:t>
      </w:r>
      <w:r w:rsidRPr="00D75593">
        <w:rPr>
          <w:sz w:val="22"/>
        </w:rPr>
        <w:t xml:space="preserve">mais a pour antécédent </w:t>
      </w:r>
      <w:r w:rsidRPr="00D75593">
        <w:rPr>
          <w:i/>
          <w:iCs/>
          <w:sz w:val="22"/>
        </w:rPr>
        <w:t>jor</w:t>
      </w:r>
      <w:r>
        <w:rPr>
          <w:i/>
          <w:iCs/>
          <w:sz w:val="22"/>
        </w:rPr>
        <w:t> </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 xml:space="preserve">Le même jour où Herluïz entra en religion, Elisabeth distribua cinquante marcs... ». Phrase construite comme si le latin avait porté </w:t>
      </w:r>
      <w:r w:rsidRPr="00D75593">
        <w:rPr>
          <w:i/>
          <w:iCs/>
          <w:sz w:val="22"/>
        </w:rPr>
        <w:t>quo die</w:t>
      </w:r>
      <w:r w:rsidRPr="00BA5D01">
        <w:rPr>
          <w:iCs/>
          <w:sz w:val="22"/>
        </w:rPr>
        <w:t>,</w:t>
      </w:r>
      <w:r w:rsidRPr="00D75593">
        <w:rPr>
          <w:i/>
          <w:iCs/>
          <w:sz w:val="22"/>
        </w:rPr>
        <w:t xml:space="preserve"> </w:t>
      </w:r>
      <w:r w:rsidRPr="00D75593">
        <w:rPr>
          <w:sz w:val="22"/>
        </w:rPr>
        <w:t xml:space="preserve">et non </w:t>
      </w:r>
      <w:r w:rsidRPr="00D75593">
        <w:rPr>
          <w:i/>
          <w:iCs/>
          <w:sz w:val="22"/>
        </w:rPr>
        <w:t xml:space="preserve">eo die. </w:t>
      </w:r>
      <w:r w:rsidRPr="00912388">
        <w:rPr>
          <w:iCs/>
          <w:sz w:val="22"/>
        </w:rPr>
        <w:t>Mais</w:t>
      </w:r>
      <w:r w:rsidRPr="00D75593">
        <w:rPr>
          <w:i/>
          <w:iCs/>
          <w:sz w:val="22"/>
        </w:rPr>
        <w:t xml:space="preserve"> </w:t>
      </w:r>
      <w:r w:rsidRPr="00D75593">
        <w:rPr>
          <w:sz w:val="22"/>
        </w:rPr>
        <w:t xml:space="preserve">le sens général y est. — </w:t>
      </w:r>
      <w:r w:rsidRPr="00D75593">
        <w:rPr>
          <w:i/>
          <w:iCs/>
          <w:sz w:val="22"/>
        </w:rPr>
        <w:t>Cinquante</w:t>
      </w:r>
      <w:r w:rsidRPr="00BA5D01">
        <w:rPr>
          <w:iCs/>
          <w:sz w:val="22"/>
        </w:rPr>
        <w:t>,</w:t>
      </w:r>
      <w:r w:rsidRPr="00D75593">
        <w:rPr>
          <w:i/>
          <w:iCs/>
          <w:sz w:val="22"/>
        </w:rPr>
        <w:t xml:space="preserve"> </w:t>
      </w:r>
      <w:r w:rsidRPr="00D75593">
        <w:rPr>
          <w:sz w:val="22"/>
        </w:rPr>
        <w:t xml:space="preserve">au lieu de </w:t>
      </w:r>
      <w:r w:rsidRPr="00D75593">
        <w:rPr>
          <w:i/>
          <w:iCs/>
          <w:sz w:val="22"/>
        </w:rPr>
        <w:t>quingentarum</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cinq cents ».</w:t>
      </w:r>
    </w:p>
  </w:footnote>
  <w:footnote w:id="28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1503-1504. La phrase latine ayant été coupée comme si elle s’arrêtait après </w:t>
      </w:r>
      <w:r w:rsidRPr="00D75593">
        <w:rPr>
          <w:i/>
          <w:iCs/>
          <w:sz w:val="22"/>
        </w:rPr>
        <w:t>luna clara lucente</w:t>
      </w:r>
      <w:r w:rsidRPr="00BA5D01">
        <w:rPr>
          <w:iCs/>
          <w:sz w:val="22"/>
        </w:rPr>
        <w:t>,</w:t>
      </w:r>
      <w:r w:rsidRPr="00D75593">
        <w:rPr>
          <w:i/>
          <w:iCs/>
          <w:sz w:val="22"/>
        </w:rPr>
        <w:t xml:space="preserve"> </w:t>
      </w:r>
      <w:r w:rsidRPr="00D75593">
        <w:rPr>
          <w:sz w:val="22"/>
        </w:rPr>
        <w:t>il en est résulté un contresens (que le jour n’avait pas suffi à la distribution</w:t>
      </w:r>
      <w:r>
        <w:rPr>
          <w:sz w:val="22"/>
        </w:rPr>
        <w:t> :</w:t>
      </w:r>
      <w:r w:rsidRPr="00D75593">
        <w:rPr>
          <w:sz w:val="22"/>
        </w:rPr>
        <w:t xml:space="preserve"> en sorte qu’on ne comprend pas que les plus valides quittent à la fin du jour).</w:t>
      </w:r>
    </w:p>
  </w:footnote>
  <w:footnote w:id="28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1510-1513. Omission de plusieurs traits de la charité d’Elisabeth, et addition inopportune quant au coucher des malheureux.</w:t>
      </w:r>
    </w:p>
  </w:footnote>
  <w:footnote w:id="28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sz w:val="22"/>
        </w:rPr>
        <w:t>a</w:t>
      </w:r>
      <w:r w:rsidRPr="00D75593">
        <w:rPr>
          <w:sz w:val="22"/>
        </w:rPr>
        <w:t xml:space="preserve"> </w:t>
      </w:r>
      <w:r w:rsidRPr="00D75593">
        <w:rPr>
          <w:i/>
          <w:iCs/>
          <w:sz w:val="22"/>
        </w:rPr>
        <w:t>la viez taille</w:t>
      </w:r>
      <w:r>
        <w:rPr>
          <w:i/>
          <w:iCs/>
          <w:sz w:val="22"/>
        </w:rPr>
        <w:t> </w:t>
      </w:r>
      <w:r w:rsidRPr="00BA5D01">
        <w:rPr>
          <w:iCs/>
          <w:sz w:val="22"/>
        </w:rPr>
        <w:t>:</w:t>
      </w:r>
      <w:r w:rsidRPr="00D75593">
        <w:rPr>
          <w:i/>
          <w:iCs/>
          <w:sz w:val="22"/>
        </w:rPr>
        <w:t xml:space="preserve"> </w:t>
      </w:r>
      <w:r w:rsidRPr="00D75593">
        <w:rPr>
          <w:sz w:val="22"/>
        </w:rPr>
        <w:t>sur la partie du bâton de compte où les entailles ont été nivelées après paiement. D’où le sens « en oubli ».</w:t>
      </w:r>
    </w:p>
  </w:footnote>
  <w:footnote w:id="28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1519-1610 = § 110. Rutebeuf, dans les vers 1519-1524, déforme le latin</w:t>
      </w:r>
      <w:r>
        <w:rPr>
          <w:sz w:val="22"/>
        </w:rPr>
        <w:t> :</w:t>
      </w:r>
      <w:r w:rsidRPr="00D75593">
        <w:rPr>
          <w:sz w:val="22"/>
        </w:rPr>
        <w:t xml:space="preserve"> ayant lu précédemment qu’Elisabeth avait fondé un hôpital, il prend </w:t>
      </w:r>
      <w:r w:rsidRPr="00D75593">
        <w:rPr>
          <w:i/>
          <w:iCs/>
          <w:sz w:val="22"/>
        </w:rPr>
        <w:t xml:space="preserve">hospitium </w:t>
      </w:r>
      <w:r w:rsidRPr="00D75593">
        <w:rPr>
          <w:sz w:val="22"/>
        </w:rPr>
        <w:t>pour « hôpital »</w:t>
      </w:r>
      <w:r>
        <w:rPr>
          <w:sz w:val="22"/>
        </w:rPr>
        <w:t> ;</w:t>
      </w:r>
      <w:r w:rsidRPr="00D75593">
        <w:rPr>
          <w:sz w:val="22"/>
        </w:rPr>
        <w:t xml:space="preserve"> d’autre part il retient que le gîte de la pauvresse est éloigné et que l’accouchement s’est fait dans une grange, mais il omet qu’Élisabeth s’est arrangée pour rapprocher la femme de sa propre demeure. — De plus, aux vers 1523-1530, il altère encore le latin (et singulièrement) en disant que la femme a été accouchée par Élisabeth.</w:t>
      </w:r>
    </w:p>
  </w:footnote>
  <w:footnote w:id="28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aloit mal</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 xml:space="preserve">était en mal d’enfant ». Ordinairement précisé par </w:t>
      </w:r>
      <w:r w:rsidRPr="00D75593">
        <w:rPr>
          <w:i/>
          <w:iCs/>
          <w:sz w:val="22"/>
        </w:rPr>
        <w:t>d’enfant</w:t>
      </w:r>
      <w:r w:rsidRPr="00BA5D01">
        <w:rPr>
          <w:iCs/>
          <w:sz w:val="22"/>
        </w:rPr>
        <w:t>,</w:t>
      </w:r>
      <w:r w:rsidRPr="00D75593">
        <w:rPr>
          <w:i/>
          <w:iCs/>
          <w:sz w:val="22"/>
        </w:rPr>
        <w:t xml:space="preserve"> </w:t>
      </w:r>
      <w:r w:rsidRPr="00D75593">
        <w:rPr>
          <w:sz w:val="22"/>
        </w:rPr>
        <w:t>mais pris aussi parfois absolument.</w:t>
      </w:r>
    </w:p>
  </w:footnote>
  <w:footnote w:id="28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Lever le fist = </w:t>
      </w:r>
      <w:r w:rsidRPr="00D75593">
        <w:rPr>
          <w:iCs/>
          <w:sz w:val="22"/>
        </w:rPr>
        <w:t>«</w:t>
      </w:r>
      <w:r w:rsidRPr="00D75593">
        <w:rPr>
          <w:i/>
          <w:iCs/>
          <w:sz w:val="22"/>
        </w:rPr>
        <w:t xml:space="preserve"> </w:t>
      </w:r>
      <w:r w:rsidRPr="00D75593">
        <w:rPr>
          <w:sz w:val="22"/>
        </w:rPr>
        <w:t>Le leva » (sur les fonts baptismaux).</w:t>
      </w:r>
    </w:p>
  </w:footnote>
  <w:footnote w:id="28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leenz</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 xml:space="preserve">là où était la femme », — </w:t>
      </w:r>
      <w:r w:rsidRPr="00D75593">
        <w:rPr>
          <w:i/>
          <w:iCs/>
          <w:sz w:val="22"/>
        </w:rPr>
        <w:t xml:space="preserve">le droit sentier. </w:t>
      </w:r>
      <w:r w:rsidRPr="00D75593">
        <w:rPr>
          <w:sz w:val="22"/>
        </w:rPr>
        <w:t>Malgré ce qui est dit aux vers 1521-1522, il n’est pas nécessaire de prendre l’expression au propre, comme s’il s’agissait d’une route à faire. On dit aujourd’hui encore « ne pas oublier le chemin d’une maison amie », pour dire « continuer à la fréquenter ».</w:t>
      </w:r>
    </w:p>
  </w:footnote>
  <w:footnote w:id="29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1535-1552. Le passage reproduit la teneur et le mouvement d’une phrase du latin (§ 110). Celle-ci voudrait qu’au v. 1547 le sujet de </w:t>
      </w:r>
      <w:r w:rsidRPr="00D75593">
        <w:rPr>
          <w:i/>
          <w:iCs/>
          <w:sz w:val="22"/>
        </w:rPr>
        <w:t xml:space="preserve">s’en parti </w:t>
      </w:r>
      <w:r w:rsidRPr="00D75593">
        <w:rPr>
          <w:sz w:val="22"/>
        </w:rPr>
        <w:t xml:space="preserve">fût, comme il l’est dans le modèle pour </w:t>
      </w:r>
      <w:r w:rsidRPr="00D75593">
        <w:rPr>
          <w:i/>
          <w:iCs/>
          <w:sz w:val="22"/>
        </w:rPr>
        <w:t>recessit</w:t>
      </w:r>
      <w:r w:rsidRPr="00BA5D01">
        <w:rPr>
          <w:iCs/>
          <w:sz w:val="22"/>
        </w:rPr>
        <w:t>,</w:t>
      </w:r>
      <w:r w:rsidRPr="00D75593">
        <w:rPr>
          <w:i/>
          <w:iCs/>
          <w:sz w:val="22"/>
        </w:rPr>
        <w:t xml:space="preserve"> </w:t>
      </w:r>
      <w:r w:rsidRPr="00D75593">
        <w:rPr>
          <w:sz w:val="22"/>
        </w:rPr>
        <w:t>non pas Elysabel, mais la pauvresse. Ce qui donne</w:t>
      </w:r>
      <w:r>
        <w:rPr>
          <w:sz w:val="22"/>
        </w:rPr>
        <w:t> :</w:t>
      </w:r>
      <w:r w:rsidRPr="00D75593">
        <w:rPr>
          <w:sz w:val="22"/>
        </w:rPr>
        <w:t xml:space="preserve"> « Quand fut passé le temps pendant lequel la pauvresse eut... etc., et que la dame se fût dévêtue... etc., alors </w:t>
      </w:r>
      <w:r w:rsidRPr="00D75593">
        <w:rPr>
          <w:iCs/>
          <w:sz w:val="22"/>
        </w:rPr>
        <w:t>(</w:t>
      </w:r>
      <w:r w:rsidRPr="00D75593">
        <w:rPr>
          <w:i/>
          <w:iCs/>
          <w:sz w:val="22"/>
        </w:rPr>
        <w:t xml:space="preserve">en corrélation normale avec le </w:t>
      </w:r>
      <w:r w:rsidRPr="00D75593">
        <w:rPr>
          <w:sz w:val="22"/>
        </w:rPr>
        <w:t xml:space="preserve">quand </w:t>
      </w:r>
      <w:r w:rsidRPr="00D75593">
        <w:rPr>
          <w:i/>
          <w:sz w:val="22"/>
        </w:rPr>
        <w:t>du v.</w:t>
      </w:r>
      <w:r w:rsidRPr="00D75593">
        <w:rPr>
          <w:sz w:val="22"/>
        </w:rPr>
        <w:t xml:space="preserve"> 1535) la pauvresse partit, après que la dame lui eût donné tout cela</w:t>
      </w:r>
      <w:r>
        <w:rPr>
          <w:sz w:val="22"/>
        </w:rPr>
        <w:t> ;</w:t>
      </w:r>
      <w:r w:rsidRPr="00D75593">
        <w:rPr>
          <w:sz w:val="22"/>
        </w:rPr>
        <w:t xml:space="preserve"> et cette pauvresse, avec son mari, s’enfuit en laissant l’enfant... etc. » A l’appui de cette interprétation, l’on remarque que </w:t>
      </w:r>
      <w:r w:rsidRPr="00D75593">
        <w:rPr>
          <w:i/>
          <w:iCs/>
          <w:sz w:val="22"/>
        </w:rPr>
        <w:t xml:space="preserve">s’en parti </w:t>
      </w:r>
      <w:r w:rsidRPr="00D75593">
        <w:rPr>
          <w:sz w:val="22"/>
        </w:rPr>
        <w:t>du v. 1547, est repris exac</w:t>
      </w:r>
      <w:r w:rsidRPr="00D75593">
        <w:rPr>
          <w:sz w:val="22"/>
        </w:rPr>
        <w:softHyphen/>
        <w:t>tement au v. 1598, avec la pauvresse comme sujet et à propos du même acte. N’y font obstacle</w:t>
      </w:r>
      <w:r>
        <w:rPr>
          <w:sz w:val="22"/>
        </w:rPr>
        <w:t> :</w:t>
      </w:r>
      <w:r w:rsidRPr="00D75593">
        <w:rPr>
          <w:sz w:val="22"/>
        </w:rPr>
        <w:t xml:space="preserve"> ni, au v. 1542, la non-répétition du signe de subordination, ni aux v. 1547-1548 le changement du sujet d’un vers à l’autre (faiblesse bien connue du style ancien), ni au v. 1549 l’emploi de </w:t>
      </w:r>
      <w:r w:rsidRPr="00D75593">
        <w:rPr>
          <w:i/>
          <w:iCs/>
          <w:sz w:val="22"/>
        </w:rPr>
        <w:t xml:space="preserve">cele </w:t>
      </w:r>
      <w:r w:rsidRPr="00912388">
        <w:rPr>
          <w:iCs/>
          <w:sz w:val="22"/>
        </w:rPr>
        <w:t>au</w:t>
      </w:r>
      <w:r w:rsidRPr="00D75593">
        <w:rPr>
          <w:i/>
          <w:iCs/>
          <w:sz w:val="22"/>
        </w:rPr>
        <w:t xml:space="preserve"> </w:t>
      </w:r>
      <w:r w:rsidRPr="00D75593">
        <w:rPr>
          <w:sz w:val="22"/>
        </w:rPr>
        <w:t xml:space="preserve">lieu d’un simple </w:t>
      </w:r>
      <w:r w:rsidRPr="00D75593">
        <w:rPr>
          <w:i/>
          <w:iCs/>
          <w:sz w:val="22"/>
        </w:rPr>
        <w:t xml:space="preserve">ele </w:t>
      </w:r>
      <w:r w:rsidRPr="00D75593">
        <w:rPr>
          <w:iCs/>
          <w:sz w:val="22"/>
        </w:rPr>
        <w:t>(cf.</w:t>
      </w:r>
      <w:r w:rsidRPr="00D75593">
        <w:rPr>
          <w:i/>
          <w:iCs/>
          <w:sz w:val="22"/>
        </w:rPr>
        <w:t xml:space="preserve"> </w:t>
      </w:r>
      <w:r w:rsidRPr="00D75593">
        <w:rPr>
          <w:sz w:val="22"/>
        </w:rPr>
        <w:t xml:space="preserve">le même emploi, sans différenciation avec </w:t>
      </w:r>
      <w:r w:rsidRPr="00D75593">
        <w:rPr>
          <w:i/>
          <w:iCs/>
          <w:sz w:val="22"/>
        </w:rPr>
        <w:t>ceste</w:t>
      </w:r>
      <w:r w:rsidRPr="00BA5D01">
        <w:rPr>
          <w:iCs/>
          <w:sz w:val="22"/>
        </w:rPr>
        <w:t>,</w:t>
      </w:r>
      <w:r w:rsidRPr="00D75593">
        <w:rPr>
          <w:i/>
          <w:iCs/>
          <w:sz w:val="22"/>
        </w:rPr>
        <w:t xml:space="preserve"> </w:t>
      </w:r>
      <w:r w:rsidRPr="00D75593">
        <w:rPr>
          <w:sz w:val="22"/>
        </w:rPr>
        <w:t>aux v. 1560 et 1604).</w:t>
      </w:r>
    </w:p>
  </w:footnote>
  <w:footnote w:id="29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Précision ajoutée</w:t>
      </w:r>
      <w:r>
        <w:rPr>
          <w:sz w:val="22"/>
        </w:rPr>
        <w:t> :</w:t>
      </w:r>
      <w:r w:rsidRPr="00D75593">
        <w:rPr>
          <w:sz w:val="22"/>
        </w:rPr>
        <w:t xml:space="preserve"> il s’agit du bain de fin de couches. — </w:t>
      </w:r>
      <w:r w:rsidRPr="00D75593">
        <w:rPr>
          <w:i/>
          <w:iCs/>
          <w:sz w:val="22"/>
        </w:rPr>
        <w:t>quant il fu a point</w:t>
      </w:r>
      <w:r w:rsidRPr="00BA5D01">
        <w:rPr>
          <w:iCs/>
          <w:sz w:val="22"/>
        </w:rPr>
        <w:t>,</w:t>
      </w:r>
      <w:r w:rsidRPr="00D75593">
        <w:rPr>
          <w:i/>
          <w:iCs/>
          <w:sz w:val="22"/>
        </w:rPr>
        <w:t xml:space="preserve"> </w:t>
      </w:r>
      <w:r w:rsidRPr="00D75593">
        <w:rPr>
          <w:iCs/>
          <w:sz w:val="22"/>
        </w:rPr>
        <w:t>«</w:t>
      </w:r>
      <w:r w:rsidRPr="00D75593">
        <w:rPr>
          <w:i/>
          <w:iCs/>
          <w:sz w:val="22"/>
        </w:rPr>
        <w:t xml:space="preserve"> </w:t>
      </w:r>
      <w:r w:rsidR="00912388">
        <w:rPr>
          <w:sz w:val="22"/>
        </w:rPr>
        <w:t>quand ce fut le moment »</w:t>
      </w:r>
      <w:r w:rsidRPr="00D75593">
        <w:rPr>
          <w:sz w:val="22"/>
        </w:rPr>
        <w:t>.</w:t>
      </w:r>
    </w:p>
  </w:footnote>
  <w:footnote w:id="29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Après la cérémonie rituelle de purification (cf. v. 753 ss.).</w:t>
      </w:r>
    </w:p>
  </w:footnote>
  <w:footnote w:id="29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Non pas « avec tout cela », mais « avec une somme, intégralement, de douze colognois ».</w:t>
      </w:r>
    </w:p>
  </w:footnote>
  <w:footnote w:id="29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coloingnois </w:t>
      </w:r>
      <w:r w:rsidRPr="00D75593">
        <w:rPr>
          <w:sz w:val="22"/>
        </w:rPr>
        <w:t xml:space="preserve">(deniers). Selon </w:t>
      </w:r>
      <w:r w:rsidRPr="00D75593">
        <w:rPr>
          <w:bCs/>
          <w:smallCaps/>
          <w:sz w:val="22"/>
        </w:rPr>
        <w:t>Sarrazin</w:t>
      </w:r>
      <w:r w:rsidRPr="00D75593">
        <w:rPr>
          <w:bCs/>
          <w:sz w:val="22"/>
        </w:rPr>
        <w:t xml:space="preserve">, </w:t>
      </w:r>
      <w:r w:rsidRPr="00D75593">
        <w:rPr>
          <w:i/>
          <w:iCs/>
          <w:sz w:val="22"/>
        </w:rPr>
        <w:t xml:space="preserve">Hem </w:t>
      </w:r>
      <w:r w:rsidRPr="00D75593">
        <w:rPr>
          <w:sz w:val="22"/>
        </w:rPr>
        <w:t xml:space="preserve">(année 1278), </w:t>
      </w:r>
      <w:r w:rsidRPr="00D75593">
        <w:rPr>
          <w:iCs/>
          <w:sz w:val="22"/>
        </w:rPr>
        <w:t>v.</w:t>
      </w:r>
      <w:r w:rsidRPr="00D75593">
        <w:rPr>
          <w:i/>
          <w:iCs/>
          <w:sz w:val="22"/>
        </w:rPr>
        <w:t xml:space="preserve"> </w:t>
      </w:r>
      <w:r w:rsidRPr="00D75593">
        <w:rPr>
          <w:sz w:val="22"/>
        </w:rPr>
        <w:t xml:space="preserve">178-182, la circulation en était interdite en France. Sur l’estime où l’on les tenait, voir la note d’A. Henry, éditeur du poème, renvoyant à </w:t>
      </w:r>
      <w:r w:rsidRPr="00D75593">
        <w:rPr>
          <w:bCs/>
          <w:smallCaps/>
          <w:sz w:val="22"/>
        </w:rPr>
        <w:t>Engel</w:t>
      </w:r>
      <w:r w:rsidRPr="00D75593">
        <w:rPr>
          <w:bCs/>
          <w:sz w:val="22"/>
        </w:rPr>
        <w:t xml:space="preserve"> </w:t>
      </w:r>
      <w:r w:rsidRPr="00D75593">
        <w:rPr>
          <w:sz w:val="22"/>
        </w:rPr>
        <w:t xml:space="preserve">et </w:t>
      </w:r>
      <w:r w:rsidRPr="00D75593">
        <w:rPr>
          <w:bCs/>
          <w:smallCaps/>
          <w:sz w:val="22"/>
        </w:rPr>
        <w:t>Serrure</w:t>
      </w:r>
      <w:r w:rsidRPr="00D75593">
        <w:rPr>
          <w:bCs/>
          <w:sz w:val="22"/>
        </w:rPr>
        <w:t xml:space="preserve">, </w:t>
      </w:r>
      <w:r w:rsidRPr="00D75593">
        <w:rPr>
          <w:i/>
          <w:iCs/>
          <w:sz w:val="22"/>
        </w:rPr>
        <w:t>Traité de numismatique du moyen âge</w:t>
      </w:r>
      <w:r w:rsidRPr="00BA5D01">
        <w:rPr>
          <w:iCs/>
          <w:sz w:val="22"/>
        </w:rPr>
        <w:t>,</w:t>
      </w:r>
      <w:r w:rsidRPr="00D75593">
        <w:rPr>
          <w:i/>
          <w:iCs/>
          <w:sz w:val="22"/>
        </w:rPr>
        <w:t xml:space="preserve"> </w:t>
      </w:r>
      <w:r w:rsidRPr="00D75593">
        <w:rPr>
          <w:sz w:val="22"/>
        </w:rPr>
        <w:t>II, 600 ss.</w:t>
      </w:r>
    </w:p>
  </w:footnote>
  <w:footnote w:id="29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1554-1557. Passage du poème où l’ordre des mots est le plus forcé</w:t>
      </w:r>
      <w:r>
        <w:rPr>
          <w:sz w:val="22"/>
        </w:rPr>
        <w:t> :</w:t>
      </w:r>
      <w:r w:rsidRPr="00D75593">
        <w:rPr>
          <w:sz w:val="22"/>
        </w:rPr>
        <w:t xml:space="preserve"> « Ces deux dames dévouées à Dieu — Ysabel (la servante) et sa dame — sont allées à l’église entendre le service. »</w:t>
      </w:r>
    </w:p>
  </w:footnote>
  <w:footnote w:id="29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Omet le motif indiqué par Elisabeth.</w:t>
      </w:r>
    </w:p>
  </w:footnote>
  <w:footnote w:id="29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les</w:t>
      </w:r>
      <w:r>
        <w:rPr>
          <w:i/>
          <w:iCs/>
          <w:sz w:val="22"/>
        </w:rPr>
        <w:t> </w:t>
      </w:r>
      <w:r w:rsidRPr="00BA5D01">
        <w:rPr>
          <w:iCs/>
          <w:sz w:val="22"/>
        </w:rPr>
        <w:t>:</w:t>
      </w:r>
      <w:r w:rsidRPr="00D75593">
        <w:rPr>
          <w:i/>
          <w:iCs/>
          <w:sz w:val="22"/>
        </w:rPr>
        <w:t xml:space="preserve"> </w:t>
      </w:r>
      <w:r w:rsidRPr="00D75593">
        <w:rPr>
          <w:sz w:val="22"/>
        </w:rPr>
        <w:t>le père et la mère.</w:t>
      </w:r>
    </w:p>
  </w:footnote>
  <w:footnote w:id="29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Déformation du latin </w:t>
      </w:r>
      <w:r w:rsidRPr="00D75593">
        <w:rPr>
          <w:i/>
          <w:iCs/>
          <w:sz w:val="22"/>
        </w:rPr>
        <w:t>ostenderet ei matrem pueri.</w:t>
      </w:r>
    </w:p>
  </w:footnote>
  <w:footnote w:id="29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1581-1582. Déformation du latin, où Conrad est craint non pas de la sainte, mais de la servante.</w:t>
      </w:r>
    </w:p>
  </w:footnote>
  <w:footnote w:id="300">
    <w:p w:rsidR="00BA5D01" w:rsidRPr="00FB6D2F" w:rsidRDefault="00BA5D01" w:rsidP="00FB6D2F">
      <w:pPr>
        <w:pStyle w:val="Notedebasdepage"/>
        <w:ind w:firstLine="284"/>
        <w:jc w:val="both"/>
        <w:rPr>
          <w:sz w:val="22"/>
          <w:szCs w:val="22"/>
        </w:rPr>
      </w:pPr>
      <w:r w:rsidRPr="00D75593">
        <w:rPr>
          <w:rStyle w:val="Appelnotedebasdep"/>
          <w:sz w:val="22"/>
        </w:rPr>
        <w:footnoteRef/>
      </w:r>
      <w:r w:rsidRPr="00D75593">
        <w:rPr>
          <w:sz w:val="22"/>
        </w:rPr>
        <w:t xml:space="preserve"> </w:t>
      </w:r>
      <w:r w:rsidRPr="00D75593">
        <w:rPr>
          <w:i/>
          <w:iCs/>
          <w:sz w:val="22"/>
        </w:rPr>
        <w:t xml:space="preserve">savroit. </w:t>
      </w:r>
      <w:r w:rsidRPr="00D75593">
        <w:rPr>
          <w:sz w:val="22"/>
        </w:rPr>
        <w:t xml:space="preserve">A lu </w:t>
      </w:r>
      <w:r w:rsidRPr="00D75593">
        <w:rPr>
          <w:i/>
          <w:iCs/>
          <w:sz w:val="22"/>
        </w:rPr>
        <w:t xml:space="preserve">moneri </w:t>
      </w:r>
      <w:r w:rsidRPr="00D75593">
        <w:rPr>
          <w:iCs/>
          <w:sz w:val="22"/>
        </w:rPr>
        <w:t>(«</w:t>
      </w:r>
      <w:r w:rsidRPr="00D75593">
        <w:rPr>
          <w:i/>
          <w:iCs/>
          <w:sz w:val="22"/>
        </w:rPr>
        <w:t xml:space="preserve"> </w:t>
      </w:r>
      <w:r w:rsidRPr="00D75593">
        <w:rPr>
          <w:sz w:val="22"/>
        </w:rPr>
        <w:t xml:space="preserve">apprendre ») au lieu de </w:t>
      </w:r>
      <w:r w:rsidRPr="00D75593">
        <w:rPr>
          <w:i/>
          <w:iCs/>
          <w:sz w:val="22"/>
        </w:rPr>
        <w:t xml:space="preserve">moveri </w:t>
      </w:r>
      <w:r w:rsidRPr="00D75593">
        <w:rPr>
          <w:iCs/>
          <w:sz w:val="22"/>
        </w:rPr>
        <w:t>(«</w:t>
      </w:r>
      <w:r w:rsidRPr="00D75593">
        <w:rPr>
          <w:i/>
          <w:iCs/>
          <w:sz w:val="22"/>
        </w:rPr>
        <w:t xml:space="preserve"> </w:t>
      </w:r>
      <w:r w:rsidRPr="00D75593">
        <w:rPr>
          <w:sz w:val="22"/>
        </w:rPr>
        <w:t xml:space="preserve">se fâcher </w:t>
      </w:r>
      <w:r w:rsidRPr="00D75593">
        <w:rPr>
          <w:iCs/>
          <w:sz w:val="22"/>
        </w:rPr>
        <w:t>«)</w:t>
      </w:r>
      <w:r w:rsidRPr="00D75593">
        <w:rPr>
          <w:i/>
          <w:iCs/>
          <w:sz w:val="22"/>
        </w:rPr>
        <w:t xml:space="preserve">. </w:t>
      </w:r>
      <w:r w:rsidRPr="00D75593">
        <w:rPr>
          <w:iCs/>
          <w:sz w:val="22"/>
        </w:rPr>
        <w:t>La</w:t>
      </w:r>
      <w:r w:rsidRPr="00D75593">
        <w:rPr>
          <w:i/>
          <w:iCs/>
          <w:sz w:val="22"/>
        </w:rPr>
        <w:t xml:space="preserve"> </w:t>
      </w:r>
      <w:r w:rsidRPr="00D75593">
        <w:rPr>
          <w:sz w:val="22"/>
        </w:rPr>
        <w:t xml:space="preserve">leçon de </w:t>
      </w:r>
      <w:r w:rsidRPr="00D75593">
        <w:rPr>
          <w:i/>
          <w:iCs/>
          <w:sz w:val="22"/>
        </w:rPr>
        <w:t xml:space="preserve">C </w:t>
      </w:r>
      <w:r w:rsidRPr="00D75593">
        <w:rPr>
          <w:sz w:val="22"/>
        </w:rPr>
        <w:t>donnerait une rime plus riche.</w:t>
      </w:r>
    </w:p>
  </w:footnote>
  <w:footnote w:id="301">
    <w:p w:rsidR="00BA5D01" w:rsidRPr="00FB6D2F" w:rsidRDefault="00BA5D01" w:rsidP="00FB6D2F">
      <w:pPr>
        <w:pStyle w:val="Notedebasdepage"/>
        <w:ind w:firstLine="284"/>
        <w:jc w:val="both"/>
        <w:rPr>
          <w:i/>
          <w:iCs/>
          <w:sz w:val="22"/>
          <w:szCs w:val="22"/>
        </w:rPr>
      </w:pPr>
      <w:r w:rsidRPr="00FB6D2F">
        <w:rPr>
          <w:rStyle w:val="Appelnotedebasdep"/>
          <w:sz w:val="22"/>
          <w:szCs w:val="22"/>
        </w:rPr>
        <w:footnoteRef/>
      </w:r>
      <w:r w:rsidRPr="00FB6D2F">
        <w:rPr>
          <w:sz w:val="22"/>
          <w:szCs w:val="22"/>
        </w:rPr>
        <w:t xml:space="preserve"> 1587-1592. Abrège, en fondant ensemble le cas du mari et celui de la femme. </w:t>
      </w:r>
    </w:p>
  </w:footnote>
  <w:footnote w:id="302">
    <w:p w:rsidR="00FB6D2F" w:rsidRPr="00FB6D2F" w:rsidRDefault="00FB6D2F" w:rsidP="00FB6D2F">
      <w:pPr>
        <w:pStyle w:val="Notedebasdepage"/>
        <w:ind w:firstLine="284"/>
        <w:rPr>
          <w:sz w:val="22"/>
          <w:szCs w:val="22"/>
        </w:rPr>
      </w:pPr>
      <w:r w:rsidRPr="00FB6D2F">
        <w:rPr>
          <w:rStyle w:val="Appelnotedebasdep"/>
          <w:sz w:val="22"/>
          <w:szCs w:val="22"/>
        </w:rPr>
        <w:footnoteRef/>
      </w:r>
      <w:r w:rsidRPr="00FB6D2F">
        <w:rPr>
          <w:sz w:val="22"/>
          <w:szCs w:val="22"/>
        </w:rPr>
        <w:t xml:space="preserve"> En latin : </w:t>
      </w:r>
      <w:r w:rsidRPr="00FB6D2F">
        <w:rPr>
          <w:i/>
          <w:iCs/>
          <w:sz w:val="22"/>
          <w:szCs w:val="22"/>
        </w:rPr>
        <w:t>quod procedere nequaquam poterat et quod procedere non valebat.</w:t>
      </w:r>
    </w:p>
  </w:footnote>
  <w:footnote w:id="303">
    <w:p w:rsidR="00FB6D2F" w:rsidRPr="00FB6D2F" w:rsidRDefault="00FB6D2F" w:rsidP="00FB6D2F">
      <w:pPr>
        <w:pStyle w:val="Notedebasdepage"/>
        <w:ind w:firstLine="284"/>
        <w:rPr>
          <w:sz w:val="22"/>
          <w:szCs w:val="22"/>
        </w:rPr>
      </w:pPr>
      <w:r w:rsidRPr="00FB6D2F">
        <w:rPr>
          <w:rStyle w:val="Appelnotedebasdep"/>
          <w:sz w:val="22"/>
          <w:szCs w:val="22"/>
        </w:rPr>
        <w:footnoteRef/>
      </w:r>
      <w:r>
        <w:rPr>
          <w:sz w:val="22"/>
          <w:szCs w:val="22"/>
        </w:rPr>
        <w:t xml:space="preserve"> </w:t>
      </w:r>
      <w:r w:rsidRPr="00FB6D2F">
        <w:rPr>
          <w:sz w:val="22"/>
          <w:szCs w:val="22"/>
        </w:rPr>
        <w:t xml:space="preserve">Latin : </w:t>
      </w:r>
      <w:r w:rsidRPr="00FB6D2F">
        <w:rPr>
          <w:i/>
          <w:iCs/>
          <w:sz w:val="22"/>
          <w:szCs w:val="22"/>
        </w:rPr>
        <w:t>veniam petivit.</w:t>
      </w:r>
    </w:p>
  </w:footnote>
  <w:footnote w:id="304">
    <w:p w:rsidR="00BA5D01" w:rsidRPr="00FB6D2F" w:rsidRDefault="00BA5D01" w:rsidP="00FB6D2F">
      <w:pPr>
        <w:pStyle w:val="Notedebasdepage"/>
        <w:ind w:firstLine="284"/>
        <w:jc w:val="both"/>
        <w:rPr>
          <w:sz w:val="22"/>
          <w:szCs w:val="22"/>
        </w:rPr>
      </w:pPr>
      <w:r w:rsidRPr="00FB6D2F">
        <w:rPr>
          <w:rStyle w:val="Appelnotedebasdep"/>
          <w:sz w:val="22"/>
          <w:szCs w:val="22"/>
        </w:rPr>
        <w:footnoteRef/>
      </w:r>
      <w:r w:rsidRPr="00FB6D2F">
        <w:rPr>
          <w:sz w:val="22"/>
          <w:szCs w:val="22"/>
        </w:rPr>
        <w:t xml:space="preserve"> </w:t>
      </w:r>
      <w:r w:rsidRPr="00FB6D2F">
        <w:rPr>
          <w:i/>
          <w:iCs/>
          <w:sz w:val="22"/>
          <w:szCs w:val="22"/>
        </w:rPr>
        <w:t>les genz du chastel</w:t>
      </w:r>
      <w:r w:rsidRPr="00FB6D2F">
        <w:rPr>
          <w:iCs/>
          <w:sz w:val="22"/>
          <w:szCs w:val="22"/>
        </w:rPr>
        <w:t>,</w:t>
      </w:r>
      <w:r w:rsidRPr="00FB6D2F">
        <w:rPr>
          <w:i/>
          <w:iCs/>
          <w:sz w:val="22"/>
          <w:szCs w:val="22"/>
        </w:rPr>
        <w:t xml:space="preserve"> </w:t>
      </w:r>
      <w:r w:rsidRPr="00FB6D2F">
        <w:rPr>
          <w:sz w:val="22"/>
          <w:szCs w:val="22"/>
        </w:rPr>
        <w:t xml:space="preserve">pour la rime. Latin : </w:t>
      </w:r>
      <w:r w:rsidRPr="00FB6D2F">
        <w:rPr>
          <w:i/>
          <w:iCs/>
          <w:sz w:val="22"/>
          <w:szCs w:val="22"/>
        </w:rPr>
        <w:t>astantes.</w:t>
      </w:r>
    </w:p>
  </w:footnote>
  <w:footnote w:id="305">
    <w:p w:rsidR="00BA5D01" w:rsidRPr="00D75593" w:rsidRDefault="00BA5D01" w:rsidP="00FB6D2F">
      <w:pPr>
        <w:pStyle w:val="Notedebasdepage"/>
        <w:ind w:firstLine="284"/>
        <w:jc w:val="both"/>
        <w:rPr>
          <w:sz w:val="22"/>
        </w:rPr>
      </w:pPr>
      <w:r w:rsidRPr="00FB6D2F">
        <w:rPr>
          <w:rStyle w:val="Appelnotedebasdep"/>
          <w:sz w:val="22"/>
          <w:szCs w:val="22"/>
        </w:rPr>
        <w:footnoteRef/>
      </w:r>
      <w:r w:rsidRPr="00FB6D2F">
        <w:rPr>
          <w:sz w:val="22"/>
          <w:szCs w:val="22"/>
        </w:rPr>
        <w:t xml:space="preserve"> </w:t>
      </w:r>
      <w:r w:rsidRPr="00FB6D2F">
        <w:rPr>
          <w:i/>
          <w:iCs/>
          <w:sz w:val="22"/>
          <w:szCs w:val="22"/>
        </w:rPr>
        <w:t xml:space="preserve">avra. </w:t>
      </w:r>
      <w:r w:rsidRPr="00FB6D2F">
        <w:rPr>
          <w:sz w:val="22"/>
          <w:szCs w:val="22"/>
        </w:rPr>
        <w:t>Le sujet est la</w:t>
      </w:r>
      <w:r w:rsidRPr="00D75593">
        <w:rPr>
          <w:sz w:val="22"/>
        </w:rPr>
        <w:t xml:space="preserve"> femme.</w:t>
      </w:r>
    </w:p>
  </w:footnote>
  <w:footnote w:id="30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Omet un don nouveau d’Élisabeth à la femme coupable, qu’elle-même n’a pas voulu condamner.</w:t>
      </w:r>
    </w:p>
  </w:footnote>
  <w:footnote w:id="30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Proverbe (Morawski, n° 2297</w:t>
      </w:r>
      <w:r>
        <w:rPr>
          <w:sz w:val="22"/>
        </w:rPr>
        <w:t> ;</w:t>
      </w:r>
      <w:r w:rsidRPr="00D75593">
        <w:rPr>
          <w:sz w:val="22"/>
        </w:rPr>
        <w:t xml:space="preserve"> cf. </w:t>
      </w:r>
      <w:r w:rsidRPr="00D75593">
        <w:rPr>
          <w:bCs/>
          <w:smallCaps/>
          <w:sz w:val="22"/>
        </w:rPr>
        <w:t>Leroux de Lincy</w:t>
      </w:r>
      <w:r w:rsidRPr="00D75593">
        <w:rPr>
          <w:bCs/>
          <w:sz w:val="22"/>
        </w:rPr>
        <w:t xml:space="preserve">, </w:t>
      </w:r>
      <w:r w:rsidRPr="00D75593">
        <w:rPr>
          <w:sz w:val="22"/>
        </w:rPr>
        <w:t>I, 205), selon la petite philosophie du poète.</w:t>
      </w:r>
    </w:p>
  </w:footnote>
  <w:footnote w:id="30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1611-1626 = § 111, abrégé. Ne distingue pas (mais peut-être par la faute du modèle, les mss. latins </w:t>
      </w:r>
      <w:r w:rsidRPr="00D75593">
        <w:rPr>
          <w:i/>
          <w:iCs/>
          <w:sz w:val="22"/>
        </w:rPr>
        <w:t xml:space="preserve">C S </w:t>
      </w:r>
      <w:r w:rsidRPr="00D75593">
        <w:rPr>
          <w:sz w:val="22"/>
        </w:rPr>
        <w:t xml:space="preserve">donnant seulement </w:t>
      </w:r>
      <w:r w:rsidRPr="00D75593">
        <w:rPr>
          <w:i/>
          <w:iCs/>
          <w:sz w:val="22"/>
        </w:rPr>
        <w:t>etiam</w:t>
      </w:r>
      <w:r w:rsidRPr="00BA5D01">
        <w:rPr>
          <w:iCs/>
          <w:sz w:val="22"/>
        </w:rPr>
        <w:t>,</w:t>
      </w:r>
      <w:r w:rsidRPr="00D75593">
        <w:rPr>
          <w:i/>
          <w:iCs/>
          <w:sz w:val="22"/>
        </w:rPr>
        <w:t xml:space="preserve"> </w:t>
      </w:r>
      <w:r w:rsidRPr="00D75593">
        <w:rPr>
          <w:sz w:val="22"/>
        </w:rPr>
        <w:t xml:space="preserve">au lieu de </w:t>
      </w:r>
      <w:r w:rsidRPr="00D75593">
        <w:rPr>
          <w:i/>
          <w:iCs/>
          <w:sz w:val="22"/>
        </w:rPr>
        <w:t>extra etiam</w:t>
      </w:r>
      <w:r w:rsidRPr="00D75593">
        <w:rPr>
          <w:iCs/>
          <w:sz w:val="22"/>
        </w:rPr>
        <w:t>)</w:t>
      </w:r>
      <w:r w:rsidRPr="00D75593">
        <w:rPr>
          <w:i/>
          <w:iCs/>
          <w:sz w:val="22"/>
        </w:rPr>
        <w:t xml:space="preserve"> </w:t>
      </w:r>
      <w:r w:rsidRPr="00D75593">
        <w:rPr>
          <w:sz w:val="22"/>
        </w:rPr>
        <w:t>entre ce qui se passait à l’hôpital même et en dehors.</w:t>
      </w:r>
    </w:p>
  </w:footnote>
  <w:footnote w:id="30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Refist</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Fit à son tour ».</w:t>
      </w:r>
    </w:p>
  </w:footnote>
  <w:footnote w:id="31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1615-1616. Erreur</w:t>
      </w:r>
      <w:r>
        <w:rPr>
          <w:sz w:val="22"/>
        </w:rPr>
        <w:t> :</w:t>
      </w:r>
      <w:r w:rsidRPr="00D75593">
        <w:rPr>
          <w:sz w:val="22"/>
        </w:rPr>
        <w:t xml:space="preserve"> </w:t>
      </w:r>
      <w:r w:rsidRPr="00D75593">
        <w:rPr>
          <w:i/>
          <w:iCs/>
          <w:sz w:val="22"/>
        </w:rPr>
        <w:t xml:space="preserve">postquam induta fuit habitu griseo </w:t>
      </w:r>
      <w:r w:rsidRPr="00D75593">
        <w:rPr>
          <w:sz w:val="22"/>
        </w:rPr>
        <w:t xml:space="preserve">se rapporte à la sainte. </w:t>
      </w:r>
    </w:p>
  </w:footnote>
  <w:footnote w:id="31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1617-1618. </w:t>
      </w:r>
      <w:r w:rsidRPr="00D75593">
        <w:rPr>
          <w:i/>
          <w:iCs/>
          <w:sz w:val="22"/>
        </w:rPr>
        <w:t>acoustuma a</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 xml:space="preserve">avait coûtume de ». </w:t>
      </w:r>
      <w:r w:rsidRPr="00D75593">
        <w:rPr>
          <w:i/>
          <w:sz w:val="22"/>
        </w:rPr>
        <w:t>La</w:t>
      </w:r>
      <w:r w:rsidRPr="00D75593">
        <w:rPr>
          <w:sz w:val="22"/>
        </w:rPr>
        <w:t xml:space="preserve"> </w:t>
      </w:r>
      <w:r w:rsidRPr="00D75593">
        <w:rPr>
          <w:i/>
          <w:iCs/>
          <w:sz w:val="22"/>
        </w:rPr>
        <w:t xml:space="preserve">dame </w:t>
      </w:r>
      <w:r w:rsidRPr="00D75593">
        <w:rPr>
          <w:sz w:val="22"/>
        </w:rPr>
        <w:t xml:space="preserve">reprend le sujet </w:t>
      </w:r>
      <w:r w:rsidRPr="00D75593">
        <w:rPr>
          <w:i/>
          <w:iCs/>
          <w:sz w:val="22"/>
        </w:rPr>
        <w:t xml:space="preserve">ele </w:t>
      </w:r>
      <w:r w:rsidRPr="00D75593">
        <w:rPr>
          <w:iCs/>
          <w:sz w:val="22"/>
        </w:rPr>
        <w:t>(v.</w:t>
      </w:r>
      <w:r w:rsidRPr="00D75593">
        <w:rPr>
          <w:i/>
          <w:iCs/>
          <w:sz w:val="22"/>
        </w:rPr>
        <w:t xml:space="preserve"> </w:t>
      </w:r>
      <w:r w:rsidRPr="00D75593">
        <w:rPr>
          <w:sz w:val="22"/>
        </w:rPr>
        <w:t>1617).</w:t>
      </w:r>
    </w:p>
  </w:footnote>
  <w:footnote w:id="31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1620-1621. </w:t>
      </w:r>
      <w:r w:rsidRPr="00D75593">
        <w:rPr>
          <w:i/>
          <w:iCs/>
          <w:sz w:val="22"/>
        </w:rPr>
        <w:t xml:space="preserve">Jusques lors... que </w:t>
      </w:r>
      <w:r w:rsidRPr="00D75593">
        <w:rPr>
          <w:sz w:val="22"/>
        </w:rPr>
        <w:t>(v. 1621)</w:t>
      </w:r>
      <w:r>
        <w:rPr>
          <w:sz w:val="22"/>
        </w:rPr>
        <w:t> :</w:t>
      </w:r>
      <w:r w:rsidRPr="00D75593">
        <w:rPr>
          <w:sz w:val="22"/>
        </w:rPr>
        <w:t xml:space="preserve"> « jusqu’au moment où ». </w:t>
      </w:r>
    </w:p>
  </w:footnote>
  <w:footnote w:id="31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1627-1634 = § 112.</w:t>
      </w:r>
    </w:p>
  </w:footnote>
  <w:footnote w:id="31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1635-1640 = § 113.</w:t>
      </w:r>
    </w:p>
  </w:footnote>
  <w:footnote w:id="31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Remplace le latin </w:t>
      </w:r>
      <w:r w:rsidRPr="00D75593">
        <w:rPr>
          <w:i/>
          <w:iCs/>
          <w:sz w:val="22"/>
        </w:rPr>
        <w:t>postquam hospitale Marpurch fecerat.</w:t>
      </w:r>
    </w:p>
  </w:footnote>
  <w:footnote w:id="31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1641-1644 = § 114.</w:t>
      </w:r>
    </w:p>
  </w:footnote>
  <w:footnote w:id="31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Après ce vers, omission des paroles d’Élisabeth et d’Ermengard.</w:t>
      </w:r>
    </w:p>
  </w:footnote>
  <w:footnote w:id="31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1645-1660 = § 115.</w:t>
      </w:r>
    </w:p>
  </w:footnote>
  <w:footnote w:id="31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Ajouté.</w:t>
      </w:r>
    </w:p>
  </w:footnote>
  <w:footnote w:id="32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qu’ele i savoit. </w:t>
      </w:r>
      <w:r w:rsidRPr="00D75593">
        <w:rPr>
          <w:sz w:val="22"/>
        </w:rPr>
        <w:t>Cf. v. 961, et note.</w:t>
      </w:r>
    </w:p>
  </w:footnote>
  <w:footnote w:id="32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In fine curie.</w:t>
      </w:r>
    </w:p>
  </w:footnote>
  <w:footnote w:id="32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Après ce vers, omission du § 116, qui manque aussi en plusieurs manus</w:t>
      </w:r>
      <w:r w:rsidRPr="00D75593">
        <w:rPr>
          <w:sz w:val="22"/>
        </w:rPr>
        <w:softHyphen/>
        <w:t>crits.</w:t>
      </w:r>
    </w:p>
  </w:footnote>
  <w:footnote w:id="32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1661-1664 = § 117, abrégé. Notamment omission de toute la partie sur le refus d’utiliser des ressources de provenance coupable.</w:t>
      </w:r>
    </w:p>
  </w:footnote>
  <w:footnote w:id="32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Omission du nom de l’abbaye (Altenbourg).</w:t>
      </w:r>
    </w:p>
  </w:footnote>
  <w:footnote w:id="32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cele gent</w:t>
      </w:r>
      <w:r w:rsidRPr="00BA5D01">
        <w:rPr>
          <w:iCs/>
          <w:sz w:val="22"/>
        </w:rPr>
        <w:t>,</w:t>
      </w:r>
      <w:r w:rsidRPr="00D75593">
        <w:rPr>
          <w:i/>
          <w:iCs/>
          <w:sz w:val="22"/>
        </w:rPr>
        <w:t xml:space="preserve"> </w:t>
      </w:r>
      <w:r w:rsidRPr="00D75593">
        <w:rPr>
          <w:sz w:val="22"/>
        </w:rPr>
        <w:t>de l’abbaye.</w:t>
      </w:r>
    </w:p>
  </w:footnote>
  <w:footnote w:id="32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ostoient</w:t>
      </w:r>
      <w:r w:rsidRPr="00BA5D01">
        <w:rPr>
          <w:iCs/>
          <w:sz w:val="22"/>
        </w:rPr>
        <w:t>,</w:t>
      </w:r>
      <w:r w:rsidRPr="00D75593">
        <w:rPr>
          <w:i/>
          <w:iCs/>
          <w:sz w:val="22"/>
        </w:rPr>
        <w:t xml:space="preserve"> </w:t>
      </w:r>
      <w:r w:rsidRPr="00D75593">
        <w:rPr>
          <w:iCs/>
          <w:sz w:val="22"/>
        </w:rPr>
        <w:t>le</w:t>
      </w:r>
      <w:r w:rsidRPr="00D75593">
        <w:rPr>
          <w:i/>
          <w:iCs/>
          <w:sz w:val="22"/>
        </w:rPr>
        <w:t xml:space="preserve"> </w:t>
      </w:r>
      <w:r w:rsidRPr="00D75593">
        <w:rPr>
          <w:sz w:val="22"/>
        </w:rPr>
        <w:t>sujet est « ceux de son entourage », sous-entendu.</w:t>
      </w:r>
    </w:p>
  </w:footnote>
  <w:footnote w:id="32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1665-1674 = § 118, abrégé.</w:t>
      </w:r>
    </w:p>
  </w:footnote>
  <w:footnote w:id="32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de li grever</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qu’elle ne se fatiguât ».</w:t>
      </w:r>
    </w:p>
  </w:footnote>
  <w:footnote w:id="32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1675-1678 = § 119, abrégé.</w:t>
      </w:r>
    </w:p>
  </w:footnote>
  <w:footnote w:id="33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1679-1722 = § 120. Contre l’ordinaire, passage complaisamment développé.</w:t>
      </w:r>
    </w:p>
  </w:footnote>
  <w:footnote w:id="33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endroit</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état ».</w:t>
      </w:r>
    </w:p>
  </w:footnote>
  <w:footnote w:id="33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1702-1703. Détail venu de la première phrase du § 121.</w:t>
      </w:r>
    </w:p>
  </w:footnote>
  <w:footnote w:id="33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1715-1716. D’après la seconde phrase du § 121. La constatation est sur</w:t>
      </w:r>
      <w:r w:rsidRPr="00D75593">
        <w:rPr>
          <w:sz w:val="22"/>
        </w:rPr>
        <w:softHyphen/>
        <w:t>prenante mise ainsi, contrairement au latin, dans la bouche du comte. Cependant il semble bien que l’auteur l’ait voulu, vu la façon dont il est allé chercher cette phrase plus loin dans le texte latin pour la mettre à la suite des paroles du comte.</w:t>
      </w:r>
    </w:p>
  </w:footnote>
  <w:footnote w:id="33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et</w:t>
      </w:r>
      <w:r w:rsidRPr="00BA5D01">
        <w:rPr>
          <w:iCs/>
          <w:sz w:val="22"/>
        </w:rPr>
        <w:t>,</w:t>
      </w:r>
      <w:r w:rsidRPr="00D75593">
        <w:rPr>
          <w:i/>
          <w:iCs/>
          <w:sz w:val="22"/>
        </w:rPr>
        <w:t xml:space="preserve"> </w:t>
      </w:r>
      <w:r w:rsidRPr="00D75593">
        <w:rPr>
          <w:sz w:val="22"/>
        </w:rPr>
        <w:t>tour elliptique</w:t>
      </w:r>
      <w:r>
        <w:rPr>
          <w:sz w:val="22"/>
        </w:rPr>
        <w:t> :</w:t>
      </w:r>
      <w:r w:rsidRPr="00D75593">
        <w:rPr>
          <w:sz w:val="22"/>
        </w:rPr>
        <w:t xml:space="preserve"> « il aurait mieux ordonné son genre de vie, et cela chez son père, car... »</w:t>
      </w:r>
    </w:p>
  </w:footnote>
  <w:footnote w:id="33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1723-1728 = § 121. Ne semble pas avoir compris le latin, d’ailleurs peu clair à première lecture.</w:t>
      </w:r>
    </w:p>
  </w:footnote>
  <w:footnote w:id="33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Après ce vers, omission du § 122, qui manque aussi en certains manuscrits.</w:t>
      </w:r>
    </w:p>
  </w:footnote>
  <w:footnote w:id="33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1729-1738 = § 123.</w:t>
      </w:r>
    </w:p>
  </w:footnote>
  <w:footnote w:id="33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vendoit </w:t>
      </w:r>
      <w:r w:rsidRPr="00D75593">
        <w:rPr>
          <w:sz w:val="22"/>
        </w:rPr>
        <w:t xml:space="preserve">(ms. </w:t>
      </w:r>
      <w:r w:rsidRPr="00D75593">
        <w:rPr>
          <w:i/>
          <w:iCs/>
          <w:sz w:val="22"/>
        </w:rPr>
        <w:t>A</w:t>
      </w:r>
      <w:r w:rsidRPr="00BA5D01">
        <w:rPr>
          <w:iCs/>
          <w:sz w:val="22"/>
        </w:rPr>
        <w:t>,</w:t>
      </w:r>
      <w:r w:rsidRPr="00D75593">
        <w:rPr>
          <w:i/>
          <w:iCs/>
          <w:sz w:val="22"/>
        </w:rPr>
        <w:t xml:space="preserve"> </w:t>
      </w:r>
      <w:r w:rsidRPr="00D75593">
        <w:rPr>
          <w:sz w:val="22"/>
        </w:rPr>
        <w:t>ici seul témoin) est inacceptable dans le contexte</w:t>
      </w:r>
      <w:r>
        <w:rPr>
          <w:sz w:val="22"/>
        </w:rPr>
        <w:t> ;</w:t>
      </w:r>
      <w:r w:rsidRPr="00D75593">
        <w:rPr>
          <w:sz w:val="22"/>
        </w:rPr>
        <w:t xml:space="preserve"> </w:t>
      </w:r>
      <w:r w:rsidRPr="00D75593">
        <w:rPr>
          <w:i/>
          <w:iCs/>
          <w:sz w:val="22"/>
        </w:rPr>
        <w:t xml:space="preserve">rendoit </w:t>
      </w:r>
      <w:r w:rsidRPr="00D75593">
        <w:rPr>
          <w:sz w:val="22"/>
        </w:rPr>
        <w:t>rétablit le sens du récit latin.</w:t>
      </w:r>
    </w:p>
  </w:footnote>
  <w:footnote w:id="33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sa paine</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le prix de son travail ».</w:t>
      </w:r>
    </w:p>
  </w:footnote>
  <w:footnote w:id="34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lor. </w:t>
      </w:r>
      <w:r w:rsidRPr="00D75593">
        <w:rPr>
          <w:sz w:val="22"/>
        </w:rPr>
        <w:t>Le latin indique qu’il s’agit de laine fournie par l’église d’Alten</w:t>
      </w:r>
      <w:r w:rsidRPr="00D75593">
        <w:rPr>
          <w:sz w:val="22"/>
        </w:rPr>
        <w:softHyphen/>
        <w:t>burg, avec paiement d’avance pour le travail de filature.</w:t>
      </w:r>
    </w:p>
  </w:footnote>
  <w:footnote w:id="34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partie</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retranchée ».</w:t>
      </w:r>
    </w:p>
  </w:footnote>
  <w:footnote w:id="34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Après ce vers, omission du § 124 (paroles d’Élisabeth expliquant qu’elle ait fait obédience à Conrad parce que, de profession, il ne possédait rien). — Sur le texte du ms. </w:t>
      </w:r>
      <w:r w:rsidRPr="00D75593">
        <w:rPr>
          <w:i/>
          <w:iCs/>
          <w:sz w:val="22"/>
        </w:rPr>
        <w:t xml:space="preserve">C </w:t>
      </w:r>
      <w:r w:rsidRPr="00D75593">
        <w:rPr>
          <w:sz w:val="22"/>
        </w:rPr>
        <w:t>jusqu’au vers 1820, voir la notice.</w:t>
      </w:r>
    </w:p>
  </w:footnote>
  <w:footnote w:id="34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1739-1744 = § 125. Déforme le sens des paroles d’Élisabeth, pourtant très claires dans le latin.</w:t>
      </w:r>
    </w:p>
  </w:footnote>
  <w:footnote w:id="34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1745-1782 = § 126, abrégé, au détriment des explications nécessaires, quant aux circonstances et aux intentions des personnages.</w:t>
      </w:r>
    </w:p>
  </w:footnote>
  <w:footnote w:id="34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 pour examiner là plus à fond (?) si... ».</w:t>
      </w:r>
    </w:p>
  </w:footnote>
  <w:footnote w:id="34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Latin</w:t>
      </w:r>
      <w:r>
        <w:rPr>
          <w:sz w:val="22"/>
        </w:rPr>
        <w:t> :</w:t>
      </w:r>
      <w:r w:rsidRPr="00D75593">
        <w:rPr>
          <w:sz w:val="22"/>
        </w:rPr>
        <w:t xml:space="preserve"> </w:t>
      </w:r>
      <w:r w:rsidRPr="00D75593">
        <w:rPr>
          <w:i/>
          <w:iCs/>
          <w:sz w:val="22"/>
        </w:rPr>
        <w:t xml:space="preserve">si vult. </w:t>
      </w:r>
      <w:r w:rsidRPr="00D75593">
        <w:rPr>
          <w:sz w:val="22"/>
        </w:rPr>
        <w:t xml:space="preserve">Il ne peut s’agir d’un contresens sur les mots, mais soit d’une fausse lecture </w:t>
      </w:r>
      <w:r w:rsidRPr="00D75593">
        <w:rPr>
          <w:iCs/>
          <w:sz w:val="22"/>
        </w:rPr>
        <w:t>(</w:t>
      </w:r>
      <w:r w:rsidRPr="00D75593">
        <w:rPr>
          <w:i/>
          <w:iCs/>
          <w:sz w:val="22"/>
        </w:rPr>
        <w:t>sic volo</w:t>
      </w:r>
      <w:r w:rsidRPr="00D75593">
        <w:rPr>
          <w:iCs/>
          <w:sz w:val="22"/>
        </w:rPr>
        <w:t>)</w:t>
      </w:r>
      <w:r w:rsidRPr="00BA5D01">
        <w:rPr>
          <w:iCs/>
          <w:sz w:val="22"/>
        </w:rPr>
        <w:t>,</w:t>
      </w:r>
      <w:r w:rsidRPr="00D75593">
        <w:rPr>
          <w:i/>
          <w:iCs/>
          <w:sz w:val="22"/>
        </w:rPr>
        <w:t xml:space="preserve"> </w:t>
      </w:r>
      <w:r w:rsidRPr="00D75593">
        <w:rPr>
          <w:sz w:val="22"/>
        </w:rPr>
        <w:t>soit d’un changement arbitraire et malencontreux.</w:t>
      </w:r>
    </w:p>
  </w:footnote>
  <w:footnote w:id="34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n’i entrast</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n’y entrerait ».</w:t>
      </w:r>
    </w:p>
  </w:footnote>
  <w:footnote w:id="34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enclose</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reçue chez elles ».</w:t>
      </w:r>
    </w:p>
  </w:footnote>
  <w:footnote w:id="34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voie</w:t>
      </w:r>
      <w:r w:rsidRPr="00BA5D01">
        <w:rPr>
          <w:iCs/>
          <w:sz w:val="22"/>
        </w:rPr>
        <w:t>,</w:t>
      </w:r>
      <w:r w:rsidRPr="00D75593">
        <w:rPr>
          <w:i/>
          <w:iCs/>
          <w:sz w:val="22"/>
        </w:rPr>
        <w:t xml:space="preserve"> </w:t>
      </w:r>
      <w:r w:rsidRPr="00D75593">
        <w:rPr>
          <w:sz w:val="22"/>
        </w:rPr>
        <w:t>le voyage qu’elle avait fait pour répondre à l’ordre de Conrad.</w:t>
      </w:r>
    </w:p>
  </w:footnote>
  <w:footnote w:id="35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Il n’y a dans le latin que menace pour manquement à l’obédience jurée.</w:t>
      </w:r>
    </w:p>
  </w:footnote>
  <w:footnote w:id="35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Le latin dit pourtant ce que Conrad lui reprochait.</w:t>
      </w:r>
    </w:p>
  </w:footnote>
  <w:footnote w:id="35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Proverbe (</w:t>
      </w:r>
      <w:r w:rsidRPr="00D75593">
        <w:rPr>
          <w:smallCaps/>
          <w:sz w:val="22"/>
        </w:rPr>
        <w:t>Morawski</w:t>
      </w:r>
      <w:r w:rsidRPr="00D75593">
        <w:rPr>
          <w:sz w:val="22"/>
        </w:rPr>
        <w:t>, n° 137</w:t>
      </w:r>
      <w:r>
        <w:rPr>
          <w:sz w:val="22"/>
        </w:rPr>
        <w:t> ;</w:t>
      </w:r>
      <w:r w:rsidRPr="00D75593">
        <w:rPr>
          <w:sz w:val="22"/>
        </w:rPr>
        <w:t xml:space="preserve"> </w:t>
      </w:r>
      <w:r w:rsidRPr="00D75593">
        <w:rPr>
          <w:i/>
          <w:iCs/>
          <w:sz w:val="22"/>
        </w:rPr>
        <w:t>Renart</w:t>
      </w:r>
      <w:r w:rsidRPr="00BA5D01">
        <w:rPr>
          <w:iCs/>
          <w:sz w:val="22"/>
        </w:rPr>
        <w:t>,</w:t>
      </w:r>
      <w:r w:rsidRPr="00D75593">
        <w:rPr>
          <w:i/>
          <w:iCs/>
          <w:sz w:val="22"/>
        </w:rPr>
        <w:t xml:space="preserve"> </w:t>
      </w:r>
      <w:r w:rsidRPr="00D75593">
        <w:rPr>
          <w:sz w:val="22"/>
        </w:rPr>
        <w:t>I, v. 3032). Constatation triviale, raillant peut-être le comportement peu ordinaire de Conrad.</w:t>
      </w:r>
    </w:p>
  </w:footnote>
  <w:footnote w:id="35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1773-1782. Latin compris, mais abrégé, et par là déformé.</w:t>
      </w:r>
    </w:p>
  </w:footnote>
  <w:footnote w:id="35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1783-1788 = § 127, sèchement résumé. Sur le manque du passage dans le ms. </w:t>
      </w:r>
      <w:r w:rsidRPr="00D75593">
        <w:rPr>
          <w:i/>
          <w:iCs/>
          <w:sz w:val="22"/>
        </w:rPr>
        <w:t>C</w:t>
      </w:r>
      <w:r w:rsidRPr="00BA5D01">
        <w:rPr>
          <w:iCs/>
          <w:sz w:val="22"/>
        </w:rPr>
        <w:t>,</w:t>
      </w:r>
      <w:r w:rsidRPr="00D75593">
        <w:rPr>
          <w:i/>
          <w:iCs/>
          <w:sz w:val="22"/>
        </w:rPr>
        <w:t xml:space="preserve"> </w:t>
      </w:r>
      <w:r w:rsidRPr="00D75593">
        <w:rPr>
          <w:sz w:val="22"/>
        </w:rPr>
        <w:t>voir la notice.</w:t>
      </w:r>
    </w:p>
  </w:footnote>
  <w:footnote w:id="35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Le latin fait soupçonner qu’au lieu de </w:t>
      </w:r>
      <w:r w:rsidRPr="00D75593">
        <w:rPr>
          <w:i/>
          <w:iCs/>
          <w:sz w:val="22"/>
        </w:rPr>
        <w:t xml:space="preserve">vivre </w:t>
      </w:r>
      <w:r w:rsidRPr="00D75593">
        <w:rPr>
          <w:sz w:val="22"/>
        </w:rPr>
        <w:t xml:space="preserve">il faudrait lire </w:t>
      </w:r>
      <w:r w:rsidRPr="00D75593">
        <w:rPr>
          <w:i/>
          <w:iCs/>
          <w:sz w:val="22"/>
        </w:rPr>
        <w:t xml:space="preserve">mire </w:t>
      </w:r>
      <w:r w:rsidRPr="00D75593">
        <w:rPr>
          <w:iCs/>
          <w:sz w:val="22"/>
        </w:rPr>
        <w:t>(</w:t>
      </w:r>
      <w:r w:rsidRPr="00D75593">
        <w:rPr>
          <w:i/>
          <w:iCs/>
          <w:sz w:val="22"/>
        </w:rPr>
        <w:t xml:space="preserve">s’acorder </w:t>
      </w:r>
      <w:r w:rsidRPr="00D75593">
        <w:rPr>
          <w:sz w:val="22"/>
        </w:rPr>
        <w:t xml:space="preserve">postulant d’ailleurs un complément). — </w:t>
      </w:r>
      <w:r w:rsidRPr="00D75593">
        <w:rPr>
          <w:i/>
          <w:iCs/>
          <w:sz w:val="22"/>
        </w:rPr>
        <w:t>garder diete</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veiller à son régime ».</w:t>
      </w:r>
    </w:p>
  </w:footnote>
  <w:footnote w:id="35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Que</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afin que ».</w:t>
      </w:r>
    </w:p>
  </w:footnote>
  <w:footnote w:id="35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1789-1792 = § 128.</w:t>
      </w:r>
    </w:p>
  </w:footnote>
  <w:footnote w:id="35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Change le latin, comme s’il n’avait pas reconnu un signe de familiarité dans le tutoiement. Mais peut-être aussi a-t-il été gêné pour faire son vers.</w:t>
      </w:r>
    </w:p>
  </w:footnote>
  <w:footnote w:id="35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1793-1808 = § 129.</w:t>
      </w:r>
    </w:p>
  </w:footnote>
  <w:footnote w:id="36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1809-1812 = § 130.</w:t>
      </w:r>
    </w:p>
  </w:footnote>
  <w:footnote w:id="36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1813-1832 = § 131, abrégé et dépouillé de ses traits pittoresques. </w:t>
      </w:r>
    </w:p>
  </w:footnote>
  <w:footnote w:id="36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De ce</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En cela ».</w:t>
      </w:r>
    </w:p>
  </w:footnote>
  <w:footnote w:id="36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1822-1824. Ajouté.</w:t>
      </w:r>
    </w:p>
  </w:footnote>
  <w:footnote w:id="36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1832-1842 = § 132.</w:t>
      </w:r>
    </w:p>
  </w:footnote>
  <w:footnote w:id="365">
    <w:p w:rsidR="00BA5D01" w:rsidRPr="00D75593" w:rsidRDefault="00BA5D01" w:rsidP="00D75593">
      <w:pPr>
        <w:pStyle w:val="Notedebasdepage"/>
        <w:ind w:firstLine="284"/>
        <w:jc w:val="both"/>
        <w:rPr>
          <w:i/>
          <w:iCs/>
          <w:sz w:val="22"/>
        </w:rPr>
      </w:pPr>
      <w:r w:rsidRPr="00D75593">
        <w:rPr>
          <w:rStyle w:val="Appelnotedebasdep"/>
          <w:sz w:val="22"/>
        </w:rPr>
        <w:footnoteRef/>
      </w:r>
      <w:r w:rsidRPr="00D75593">
        <w:rPr>
          <w:sz w:val="22"/>
        </w:rPr>
        <w:t xml:space="preserve"> 1837-1838. Latin</w:t>
      </w:r>
      <w:r>
        <w:rPr>
          <w:sz w:val="22"/>
        </w:rPr>
        <w:t> :</w:t>
      </w:r>
      <w:r w:rsidRPr="00D75593">
        <w:rPr>
          <w:sz w:val="22"/>
        </w:rPr>
        <w:t xml:space="preserve"> </w:t>
      </w:r>
      <w:r w:rsidRPr="00D75593">
        <w:rPr>
          <w:i/>
          <w:iCs/>
          <w:sz w:val="22"/>
        </w:rPr>
        <w:t>Et</w:t>
      </w:r>
      <w:r w:rsidRPr="00BA5D01">
        <w:rPr>
          <w:iCs/>
          <w:sz w:val="22"/>
        </w:rPr>
        <w:t>,</w:t>
      </w:r>
      <w:r w:rsidRPr="00D75593">
        <w:rPr>
          <w:i/>
          <w:iCs/>
          <w:sz w:val="22"/>
        </w:rPr>
        <w:t xml:space="preserve"> rediens </w:t>
      </w:r>
      <w:r w:rsidRPr="00D75593">
        <w:rPr>
          <w:sz w:val="22"/>
        </w:rPr>
        <w:t xml:space="preserve">(chez elle), </w:t>
      </w:r>
      <w:r w:rsidRPr="00D75593">
        <w:rPr>
          <w:i/>
          <w:iCs/>
          <w:sz w:val="22"/>
        </w:rPr>
        <w:t xml:space="preserve">orationi instabat. </w:t>
      </w:r>
      <w:r w:rsidRPr="00D75593">
        <w:rPr>
          <w:sz w:val="22"/>
        </w:rPr>
        <w:t xml:space="preserve">Le français semble reposer sur une construction erronée </w:t>
      </w:r>
      <w:r w:rsidRPr="00D75593">
        <w:rPr>
          <w:i/>
          <w:iCs/>
          <w:sz w:val="22"/>
        </w:rPr>
        <w:t xml:space="preserve">d’orationi </w:t>
      </w:r>
      <w:r w:rsidRPr="00D75593">
        <w:rPr>
          <w:sz w:val="22"/>
        </w:rPr>
        <w:t xml:space="preserve">avec </w:t>
      </w:r>
      <w:r w:rsidRPr="00D75593">
        <w:rPr>
          <w:i/>
          <w:iCs/>
          <w:sz w:val="22"/>
        </w:rPr>
        <w:t>rediens.</w:t>
      </w:r>
    </w:p>
  </w:footnote>
  <w:footnote w:id="36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en prison</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retranchée du monde » (?).</w:t>
      </w:r>
    </w:p>
  </w:footnote>
  <w:footnote w:id="36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Leur troupe venait, après Dieu (dans la préoccupation d’Elysabel).</w:t>
      </w:r>
    </w:p>
  </w:footnote>
  <w:footnote w:id="36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1843-1850 = § 133, abrégé</w:t>
      </w:r>
      <w:r>
        <w:rPr>
          <w:sz w:val="22"/>
        </w:rPr>
        <w:t> :</w:t>
      </w:r>
      <w:r w:rsidRPr="00D75593">
        <w:rPr>
          <w:sz w:val="22"/>
        </w:rPr>
        <w:t xml:space="preserve"> omission des défenses successives de Conrad et de l’effort d’Élisabeth pour les tourner. — Sur l’absence de ces vers dans le ms. </w:t>
      </w:r>
      <w:r w:rsidRPr="00D75593">
        <w:rPr>
          <w:i/>
          <w:iCs/>
          <w:sz w:val="22"/>
        </w:rPr>
        <w:t>C</w:t>
      </w:r>
      <w:r w:rsidRPr="00BA5D01">
        <w:rPr>
          <w:iCs/>
          <w:sz w:val="22"/>
        </w:rPr>
        <w:t>,</w:t>
      </w:r>
      <w:r w:rsidRPr="00D75593">
        <w:rPr>
          <w:i/>
          <w:iCs/>
          <w:sz w:val="22"/>
        </w:rPr>
        <w:t xml:space="preserve"> </w:t>
      </w:r>
      <w:r w:rsidRPr="00D75593">
        <w:rPr>
          <w:sz w:val="22"/>
        </w:rPr>
        <w:t>voir la notice.</w:t>
      </w:r>
    </w:p>
  </w:footnote>
  <w:footnote w:id="36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Ordre de Conrad, au style indirect.</w:t>
      </w:r>
    </w:p>
  </w:footnote>
  <w:footnote w:id="37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1851-1864 = § 134.</w:t>
      </w:r>
    </w:p>
  </w:footnote>
  <w:footnote w:id="37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1857 et 1859. </w:t>
      </w:r>
      <w:r w:rsidRPr="00D75593">
        <w:rPr>
          <w:i/>
          <w:iCs/>
          <w:sz w:val="22"/>
        </w:rPr>
        <w:t>limace</w:t>
      </w:r>
      <w:r w:rsidRPr="00BA5D01">
        <w:rPr>
          <w:iCs/>
          <w:sz w:val="22"/>
        </w:rPr>
        <w:t>,</w:t>
      </w:r>
      <w:r w:rsidRPr="00D75593">
        <w:rPr>
          <w:i/>
          <w:iCs/>
          <w:sz w:val="22"/>
        </w:rPr>
        <w:t xml:space="preserve"> </w:t>
      </w:r>
      <w:r w:rsidRPr="00D75593">
        <w:rPr>
          <w:sz w:val="22"/>
        </w:rPr>
        <w:t xml:space="preserve">traduisant </w:t>
      </w:r>
      <w:r w:rsidRPr="00D75593">
        <w:rPr>
          <w:i/>
          <w:iCs/>
          <w:sz w:val="22"/>
        </w:rPr>
        <w:t>testitudo</w:t>
      </w:r>
      <w:r w:rsidRPr="00BA5D01">
        <w:rPr>
          <w:iCs/>
          <w:sz w:val="22"/>
        </w:rPr>
        <w:t>,</w:t>
      </w:r>
      <w:r w:rsidRPr="00D75593">
        <w:rPr>
          <w:i/>
          <w:iCs/>
          <w:sz w:val="22"/>
        </w:rPr>
        <w:t xml:space="preserve"> </w:t>
      </w:r>
      <w:r w:rsidR="00A20BA1">
        <w:rPr>
          <w:sz w:val="22"/>
        </w:rPr>
        <w:t>à entendre comme « escargot »</w:t>
      </w:r>
      <w:r w:rsidRPr="00D75593">
        <w:rPr>
          <w:sz w:val="22"/>
        </w:rPr>
        <w:t xml:space="preserve"> (cf. v. 1860, </w:t>
      </w:r>
      <w:r w:rsidRPr="00D75593">
        <w:rPr>
          <w:i/>
          <w:iCs/>
          <w:sz w:val="22"/>
        </w:rPr>
        <w:t>escalope</w:t>
      </w:r>
      <w:r w:rsidRPr="00A20BA1">
        <w:rPr>
          <w:iCs/>
          <w:sz w:val="22"/>
        </w:rPr>
        <w:t xml:space="preserve">, </w:t>
      </w:r>
      <w:r w:rsidR="00A20BA1" w:rsidRPr="00A20BA1">
        <w:rPr>
          <w:iCs/>
          <w:sz w:val="22"/>
        </w:rPr>
        <w:t>« </w:t>
      </w:r>
      <w:r w:rsidRPr="00D75593">
        <w:rPr>
          <w:sz w:val="22"/>
        </w:rPr>
        <w:t xml:space="preserve">coquille »). Mais l’escargot fait juste le contraire de ce </w:t>
      </w:r>
      <w:r w:rsidRPr="00D75593">
        <w:rPr>
          <w:bCs/>
          <w:sz w:val="22"/>
        </w:rPr>
        <w:t xml:space="preserve">qui </w:t>
      </w:r>
      <w:r w:rsidRPr="00D75593">
        <w:rPr>
          <w:sz w:val="22"/>
        </w:rPr>
        <w:t>est dit ici, dans le latin aussi bien que dans le texte français.</w:t>
      </w:r>
    </w:p>
  </w:footnote>
  <w:footnote w:id="37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1865-1870 = § 135.</w:t>
      </w:r>
    </w:p>
  </w:footnote>
  <w:footnote w:id="37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porloingnier</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différer, négliger ».</w:t>
      </w:r>
    </w:p>
  </w:footnote>
  <w:footnote w:id="37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por</w:t>
      </w:r>
      <w:r w:rsidRPr="00D75593">
        <w:rPr>
          <w:iCs/>
          <w:sz w:val="22"/>
        </w:rPr>
        <w:t>, « à</w:t>
      </w:r>
      <w:r w:rsidRPr="00D75593">
        <w:rPr>
          <w:i/>
          <w:iCs/>
          <w:sz w:val="22"/>
        </w:rPr>
        <w:t xml:space="preserve"> </w:t>
      </w:r>
      <w:r w:rsidRPr="00D75593">
        <w:rPr>
          <w:sz w:val="22"/>
        </w:rPr>
        <w:t>cause de ».</w:t>
      </w:r>
    </w:p>
  </w:footnote>
  <w:footnote w:id="37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1871-1882 = § 136, abrégé à la fin, mais bien rendu.</w:t>
      </w:r>
    </w:p>
  </w:footnote>
  <w:footnote w:id="37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La leçon </w:t>
      </w:r>
      <w:r w:rsidRPr="00D75593">
        <w:rPr>
          <w:i/>
          <w:iCs/>
          <w:sz w:val="22"/>
        </w:rPr>
        <w:t xml:space="preserve">cheoit la larme </w:t>
      </w:r>
      <w:r w:rsidRPr="00D75593">
        <w:rPr>
          <w:sz w:val="22"/>
        </w:rPr>
        <w:t xml:space="preserve">de </w:t>
      </w:r>
      <w:r w:rsidRPr="00D75593">
        <w:rPr>
          <w:i/>
          <w:iCs/>
          <w:sz w:val="22"/>
        </w:rPr>
        <w:t xml:space="preserve">C </w:t>
      </w:r>
      <w:r w:rsidRPr="00D75593">
        <w:rPr>
          <w:sz w:val="22"/>
        </w:rPr>
        <w:t>est sans doute la bonne.</w:t>
      </w:r>
    </w:p>
  </w:footnote>
  <w:footnote w:id="37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1883-1906 = § 137, bien rendu.</w:t>
      </w:r>
    </w:p>
  </w:footnote>
  <w:footnote w:id="37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mis </w:t>
      </w:r>
      <w:r w:rsidRPr="00D75593">
        <w:rPr>
          <w:sz w:val="22"/>
        </w:rPr>
        <w:t>(cf. 1896), « dépensé ».</w:t>
      </w:r>
    </w:p>
  </w:footnote>
  <w:footnote w:id="37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Cf. </w:t>
      </w:r>
      <w:r w:rsidRPr="00D75593">
        <w:rPr>
          <w:i/>
          <w:iCs/>
          <w:sz w:val="22"/>
        </w:rPr>
        <w:t xml:space="preserve">G </w:t>
      </w:r>
      <w:r w:rsidRPr="00D75593">
        <w:rPr>
          <w:sz w:val="22"/>
        </w:rPr>
        <w:t>58, et note.</w:t>
      </w:r>
    </w:p>
  </w:footnote>
  <w:footnote w:id="38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1907-1913 = § 138, abrégé.</w:t>
      </w:r>
    </w:p>
  </w:footnote>
  <w:footnote w:id="38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La leçon </w:t>
      </w:r>
      <w:r w:rsidRPr="00D75593">
        <w:rPr>
          <w:i/>
          <w:iCs/>
          <w:sz w:val="22"/>
        </w:rPr>
        <w:t xml:space="preserve">Qu’est ore </w:t>
      </w:r>
      <w:r w:rsidRPr="00D75593">
        <w:rPr>
          <w:iCs/>
          <w:sz w:val="22"/>
        </w:rPr>
        <w:t>ne</w:t>
      </w:r>
      <w:r w:rsidRPr="00D75593">
        <w:rPr>
          <w:i/>
          <w:iCs/>
          <w:sz w:val="22"/>
        </w:rPr>
        <w:t xml:space="preserve"> </w:t>
      </w:r>
      <w:r w:rsidRPr="00D75593">
        <w:rPr>
          <w:sz w:val="22"/>
        </w:rPr>
        <w:t xml:space="preserve">rend pas exactement le latin </w:t>
      </w:r>
      <w:r w:rsidRPr="00D75593">
        <w:rPr>
          <w:i/>
          <w:iCs/>
          <w:sz w:val="22"/>
        </w:rPr>
        <w:t>Ubi nunc est Dominus</w:t>
      </w:r>
      <w:r w:rsidRPr="00BA5D01">
        <w:rPr>
          <w:iCs/>
          <w:sz w:val="22"/>
        </w:rPr>
        <w:t>,</w:t>
      </w:r>
      <w:r w:rsidRPr="00D75593">
        <w:rPr>
          <w:i/>
          <w:iCs/>
          <w:sz w:val="22"/>
        </w:rPr>
        <w:t xml:space="preserve"> </w:t>
      </w:r>
      <w:r w:rsidRPr="00D75593">
        <w:rPr>
          <w:sz w:val="22"/>
        </w:rPr>
        <w:t xml:space="preserve">c’est-à-dire « Vous oubliez Dieu ». L’on peut croire à une faute commune des mss. </w:t>
      </w:r>
      <w:r w:rsidRPr="00D75593">
        <w:rPr>
          <w:i/>
          <w:iCs/>
          <w:sz w:val="22"/>
        </w:rPr>
        <w:t>A</w:t>
      </w:r>
      <w:r w:rsidRPr="00BA5D01">
        <w:rPr>
          <w:iCs/>
          <w:sz w:val="22"/>
        </w:rPr>
        <w:t>,</w:t>
      </w:r>
      <w:r w:rsidRPr="00D75593">
        <w:rPr>
          <w:i/>
          <w:iCs/>
          <w:sz w:val="22"/>
        </w:rPr>
        <w:t xml:space="preserve"> C</w:t>
      </w:r>
      <w:r w:rsidRPr="00BA5D01">
        <w:rPr>
          <w:iCs/>
          <w:sz w:val="22"/>
        </w:rPr>
        <w:t>,</w:t>
      </w:r>
      <w:r w:rsidRPr="00D75593">
        <w:rPr>
          <w:i/>
          <w:iCs/>
          <w:sz w:val="22"/>
        </w:rPr>
        <w:t xml:space="preserve"> </w:t>
      </w:r>
      <w:r w:rsidRPr="00D75593">
        <w:rPr>
          <w:sz w:val="22"/>
        </w:rPr>
        <w:t xml:space="preserve">résultant d’une confusion facile entre les lettres </w:t>
      </w:r>
      <w:r w:rsidRPr="00D75593">
        <w:rPr>
          <w:i/>
          <w:iCs/>
          <w:sz w:val="22"/>
        </w:rPr>
        <w:t xml:space="preserve">O </w:t>
      </w:r>
      <w:r w:rsidRPr="00D75593">
        <w:rPr>
          <w:sz w:val="22"/>
        </w:rPr>
        <w:t xml:space="preserve">et </w:t>
      </w:r>
      <w:r w:rsidRPr="00D75593">
        <w:rPr>
          <w:i/>
          <w:iCs/>
          <w:sz w:val="22"/>
        </w:rPr>
        <w:t>Q</w:t>
      </w:r>
      <w:r w:rsidRPr="00BA5D01">
        <w:rPr>
          <w:iCs/>
          <w:sz w:val="22"/>
        </w:rPr>
        <w:t>,</w:t>
      </w:r>
      <w:r w:rsidRPr="00D75593">
        <w:rPr>
          <w:i/>
          <w:iCs/>
          <w:sz w:val="22"/>
        </w:rPr>
        <w:t xml:space="preserve"> </w:t>
      </w:r>
      <w:r w:rsidRPr="00D75593">
        <w:rPr>
          <w:sz w:val="22"/>
        </w:rPr>
        <w:t>écrites en capitales au début du vers</w:t>
      </w:r>
      <w:r>
        <w:rPr>
          <w:sz w:val="22"/>
        </w:rPr>
        <w:t> :</w:t>
      </w:r>
      <w:r w:rsidRPr="00D75593">
        <w:rPr>
          <w:sz w:val="22"/>
        </w:rPr>
        <w:t xml:space="preserve"> </w:t>
      </w:r>
      <w:r w:rsidRPr="00D75593">
        <w:rPr>
          <w:i/>
          <w:iCs/>
          <w:sz w:val="22"/>
        </w:rPr>
        <w:t xml:space="preserve">Ou est </w:t>
      </w:r>
      <w:r w:rsidRPr="00D75593">
        <w:rPr>
          <w:sz w:val="22"/>
        </w:rPr>
        <w:t xml:space="preserve">étant ainsi devenu </w:t>
      </w:r>
      <w:r w:rsidRPr="00D75593">
        <w:rPr>
          <w:i/>
          <w:iCs/>
          <w:sz w:val="22"/>
        </w:rPr>
        <w:t>Qu’est</w:t>
      </w:r>
      <w:r w:rsidRPr="00BA5D01">
        <w:rPr>
          <w:iCs/>
          <w:sz w:val="22"/>
        </w:rPr>
        <w:t>,</w:t>
      </w:r>
      <w:r w:rsidRPr="00D75593">
        <w:rPr>
          <w:i/>
          <w:iCs/>
          <w:sz w:val="22"/>
        </w:rPr>
        <w:t xml:space="preserve"> </w:t>
      </w:r>
      <w:r w:rsidRPr="00D75593">
        <w:rPr>
          <w:sz w:val="22"/>
        </w:rPr>
        <w:t xml:space="preserve">il en serait résulté le changement de </w:t>
      </w:r>
      <w:r w:rsidRPr="00D75593">
        <w:rPr>
          <w:i/>
          <w:iCs/>
          <w:sz w:val="22"/>
        </w:rPr>
        <w:t xml:space="preserve">or </w:t>
      </w:r>
      <w:r w:rsidRPr="00D75593">
        <w:rPr>
          <w:sz w:val="22"/>
        </w:rPr>
        <w:t xml:space="preserve">en </w:t>
      </w:r>
      <w:r w:rsidRPr="00D75593">
        <w:rPr>
          <w:i/>
          <w:iCs/>
          <w:sz w:val="22"/>
        </w:rPr>
        <w:t>ore</w:t>
      </w:r>
      <w:r w:rsidRPr="00BA5D01">
        <w:rPr>
          <w:iCs/>
          <w:sz w:val="22"/>
        </w:rPr>
        <w:t>,</w:t>
      </w:r>
      <w:r w:rsidRPr="00D75593">
        <w:rPr>
          <w:i/>
          <w:iCs/>
          <w:sz w:val="22"/>
        </w:rPr>
        <w:t xml:space="preserve"> </w:t>
      </w:r>
      <w:r w:rsidRPr="00D75593">
        <w:rPr>
          <w:sz w:val="22"/>
        </w:rPr>
        <w:t xml:space="preserve">pour la mesure. Cependant la même expression </w:t>
      </w:r>
      <w:r w:rsidRPr="00D75593">
        <w:rPr>
          <w:i/>
          <w:iCs/>
          <w:sz w:val="22"/>
        </w:rPr>
        <w:t>Qu’est Dieus</w:t>
      </w:r>
      <w:r w:rsidRPr="00BA5D01">
        <w:rPr>
          <w:iCs/>
          <w:sz w:val="22"/>
        </w:rPr>
        <w:t>,</w:t>
      </w:r>
      <w:r w:rsidRPr="00D75593">
        <w:rPr>
          <w:i/>
          <w:iCs/>
          <w:sz w:val="22"/>
        </w:rPr>
        <w:t xml:space="preserve"> </w:t>
      </w:r>
      <w:r w:rsidRPr="00D75593">
        <w:rPr>
          <w:iCs/>
          <w:sz w:val="22"/>
        </w:rPr>
        <w:t>avec</w:t>
      </w:r>
      <w:r w:rsidRPr="00D75593">
        <w:rPr>
          <w:i/>
          <w:iCs/>
          <w:sz w:val="22"/>
        </w:rPr>
        <w:t xml:space="preserve"> </w:t>
      </w:r>
      <w:r w:rsidRPr="00D75593">
        <w:rPr>
          <w:sz w:val="22"/>
        </w:rPr>
        <w:t xml:space="preserve">le même sens, se trouve aussi dans </w:t>
      </w:r>
      <w:r w:rsidRPr="00D75593">
        <w:rPr>
          <w:i/>
          <w:iCs/>
          <w:sz w:val="22"/>
        </w:rPr>
        <w:t xml:space="preserve">AB </w:t>
      </w:r>
      <w:r w:rsidRPr="00D75593">
        <w:rPr>
          <w:sz w:val="22"/>
        </w:rPr>
        <w:t>77.</w:t>
      </w:r>
    </w:p>
  </w:footnote>
  <w:footnote w:id="38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 Cela veut dire que celui qui est sage doit craindre de manquer au service de Dieu ». </w:t>
      </w:r>
      <w:r w:rsidRPr="00D75593">
        <w:rPr>
          <w:i/>
          <w:iCs/>
          <w:sz w:val="22"/>
        </w:rPr>
        <w:t xml:space="preserve">paor avoir </w:t>
      </w:r>
      <w:r w:rsidRPr="00D75593">
        <w:rPr>
          <w:sz w:val="22"/>
        </w:rPr>
        <w:t xml:space="preserve">est construit à la fois avec le substantif </w:t>
      </w:r>
      <w:r w:rsidRPr="00D75593">
        <w:rPr>
          <w:i/>
          <w:iCs/>
          <w:sz w:val="22"/>
        </w:rPr>
        <w:t xml:space="preserve">Dieu </w:t>
      </w:r>
      <w:r w:rsidRPr="00D75593">
        <w:rPr>
          <w:sz w:val="22"/>
        </w:rPr>
        <w:t>et avec la complétive du v. 1913.</w:t>
      </w:r>
    </w:p>
  </w:footnote>
  <w:footnote w:id="38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1914-1928. Voir la notice. Les v. 1917-1928 manquent dans </w:t>
      </w:r>
      <w:r w:rsidRPr="00421025">
        <w:rPr>
          <w:i/>
          <w:sz w:val="22"/>
        </w:rPr>
        <w:t>C</w:t>
      </w:r>
      <w:r w:rsidRPr="00D75593">
        <w:rPr>
          <w:sz w:val="22"/>
        </w:rPr>
        <w:t xml:space="preserve">. Dans </w:t>
      </w:r>
      <w:r w:rsidRPr="00D75593">
        <w:rPr>
          <w:i/>
          <w:iCs/>
          <w:sz w:val="22"/>
        </w:rPr>
        <w:t>A</w:t>
      </w:r>
      <w:r w:rsidRPr="00BA5D01">
        <w:rPr>
          <w:iCs/>
          <w:sz w:val="22"/>
        </w:rPr>
        <w:t>,</w:t>
      </w:r>
      <w:r w:rsidRPr="00D75593">
        <w:rPr>
          <w:i/>
          <w:iCs/>
          <w:sz w:val="22"/>
        </w:rPr>
        <w:t xml:space="preserve"> </w:t>
      </w:r>
      <w:r w:rsidRPr="00D75593">
        <w:rPr>
          <w:sz w:val="22"/>
        </w:rPr>
        <w:t>le passage est inspiré par le § 139 du latin, qui, dans le rapport primitif des enquê</w:t>
      </w:r>
      <w:r w:rsidRPr="00D75593">
        <w:rPr>
          <w:sz w:val="22"/>
        </w:rPr>
        <w:softHyphen/>
        <w:t xml:space="preserve">teurs, constituait leur conclusion, gauchement reproduite dans la </w:t>
      </w:r>
      <w:r w:rsidRPr="00D75593">
        <w:rPr>
          <w:i/>
          <w:iCs/>
          <w:sz w:val="22"/>
        </w:rPr>
        <w:t>Vita</w:t>
      </w:r>
      <w:r>
        <w:rPr>
          <w:i/>
          <w:iCs/>
          <w:sz w:val="22"/>
        </w:rPr>
        <w:t> </w:t>
      </w:r>
      <w:r w:rsidRPr="00BA5D01">
        <w:rPr>
          <w:iCs/>
          <w:sz w:val="22"/>
        </w:rPr>
        <w:t>:</w:t>
      </w:r>
      <w:r w:rsidRPr="00D75593">
        <w:rPr>
          <w:i/>
          <w:iCs/>
          <w:sz w:val="22"/>
        </w:rPr>
        <w:t xml:space="preserve"> </w:t>
      </w:r>
      <w:r w:rsidRPr="00D75593">
        <w:rPr>
          <w:sz w:val="22"/>
        </w:rPr>
        <w:t xml:space="preserve">de là les pluriels </w:t>
      </w:r>
      <w:r w:rsidRPr="00D75593">
        <w:rPr>
          <w:i/>
          <w:iCs/>
          <w:sz w:val="22"/>
        </w:rPr>
        <w:t>intelleximus</w:t>
      </w:r>
      <w:r w:rsidRPr="00BA5D01">
        <w:rPr>
          <w:iCs/>
          <w:sz w:val="22"/>
        </w:rPr>
        <w:t>,</w:t>
      </w:r>
      <w:r w:rsidRPr="00D75593">
        <w:rPr>
          <w:i/>
          <w:iCs/>
          <w:sz w:val="22"/>
        </w:rPr>
        <w:t xml:space="preserve"> potuissemus</w:t>
      </w:r>
      <w:r w:rsidRPr="00BA5D01">
        <w:rPr>
          <w:iCs/>
          <w:sz w:val="22"/>
        </w:rPr>
        <w:t>,</w:t>
      </w:r>
      <w:r w:rsidRPr="00D75593">
        <w:rPr>
          <w:i/>
          <w:iCs/>
          <w:sz w:val="22"/>
        </w:rPr>
        <w:t xml:space="preserve"> supponamus</w:t>
      </w:r>
      <w:r w:rsidRPr="00BA5D01">
        <w:rPr>
          <w:iCs/>
          <w:sz w:val="22"/>
        </w:rPr>
        <w:t>,</w:t>
      </w:r>
      <w:r w:rsidRPr="00D75593">
        <w:rPr>
          <w:i/>
          <w:iCs/>
          <w:sz w:val="22"/>
        </w:rPr>
        <w:t xml:space="preserve"> </w:t>
      </w:r>
      <w:r w:rsidRPr="00D75593">
        <w:rPr>
          <w:sz w:val="22"/>
        </w:rPr>
        <w:t>dont les sujets sont les enquê</w:t>
      </w:r>
      <w:r w:rsidRPr="00D75593">
        <w:rPr>
          <w:sz w:val="22"/>
        </w:rPr>
        <w:softHyphen/>
        <w:t>teurs</w:t>
      </w:r>
      <w:r>
        <w:rPr>
          <w:sz w:val="22"/>
        </w:rPr>
        <w:t> ;</w:t>
      </w:r>
      <w:r w:rsidRPr="00D75593">
        <w:rPr>
          <w:sz w:val="22"/>
        </w:rPr>
        <w:t xml:space="preserve"> et de là, dans le poème français, par imitation servile, les pluriels inat</w:t>
      </w:r>
      <w:r w:rsidRPr="00D75593">
        <w:rPr>
          <w:sz w:val="22"/>
        </w:rPr>
        <w:softHyphen/>
        <w:t xml:space="preserve">tendus </w:t>
      </w:r>
      <w:r w:rsidRPr="00D75593">
        <w:rPr>
          <w:i/>
          <w:iCs/>
          <w:sz w:val="22"/>
        </w:rPr>
        <w:t xml:space="preserve">avons apris </w:t>
      </w:r>
      <w:r w:rsidRPr="00D75593">
        <w:rPr>
          <w:iCs/>
          <w:sz w:val="22"/>
        </w:rPr>
        <w:t>(v.</w:t>
      </w:r>
      <w:r w:rsidRPr="00D75593">
        <w:rPr>
          <w:i/>
          <w:iCs/>
          <w:sz w:val="22"/>
        </w:rPr>
        <w:t xml:space="preserve"> </w:t>
      </w:r>
      <w:r w:rsidRPr="00D75593">
        <w:rPr>
          <w:sz w:val="22"/>
        </w:rPr>
        <w:t xml:space="preserve">1923) et </w:t>
      </w:r>
      <w:r w:rsidRPr="00D75593">
        <w:rPr>
          <w:i/>
          <w:iCs/>
          <w:sz w:val="22"/>
        </w:rPr>
        <w:t xml:space="preserve">nous distrent </w:t>
      </w:r>
      <w:r w:rsidRPr="00D75593">
        <w:rPr>
          <w:sz w:val="22"/>
        </w:rPr>
        <w:t xml:space="preserve">(v. 1926). — </w:t>
      </w:r>
      <w:r w:rsidRPr="00D75593">
        <w:rPr>
          <w:i/>
          <w:iCs/>
          <w:sz w:val="22"/>
        </w:rPr>
        <w:t xml:space="preserve">bons </w:t>
      </w:r>
      <w:r w:rsidRPr="00D75593">
        <w:rPr>
          <w:iCs/>
          <w:sz w:val="22"/>
        </w:rPr>
        <w:t>(v.</w:t>
      </w:r>
      <w:r w:rsidRPr="00D75593">
        <w:rPr>
          <w:i/>
          <w:iCs/>
          <w:sz w:val="22"/>
        </w:rPr>
        <w:t xml:space="preserve"> </w:t>
      </w:r>
      <w:r w:rsidRPr="00D75593">
        <w:rPr>
          <w:sz w:val="22"/>
        </w:rPr>
        <w:t>1924), « gens de bien »</w:t>
      </w:r>
      <w:r>
        <w:rPr>
          <w:sz w:val="22"/>
        </w:rPr>
        <w:t> ;</w:t>
      </w:r>
      <w:r w:rsidRPr="00D75593">
        <w:rPr>
          <w:sz w:val="22"/>
        </w:rPr>
        <w:t xml:space="preserve"> — </w:t>
      </w:r>
      <w:r w:rsidRPr="00D75593">
        <w:rPr>
          <w:i/>
          <w:iCs/>
          <w:sz w:val="22"/>
        </w:rPr>
        <w:t xml:space="preserve">regnier </w:t>
      </w:r>
      <w:r w:rsidRPr="00D75593">
        <w:rPr>
          <w:i/>
          <w:sz w:val="22"/>
        </w:rPr>
        <w:t>au</w:t>
      </w:r>
      <w:r w:rsidRPr="00D75593">
        <w:rPr>
          <w:sz w:val="22"/>
        </w:rPr>
        <w:t xml:space="preserve"> </w:t>
      </w:r>
      <w:r w:rsidRPr="00D75593">
        <w:rPr>
          <w:i/>
          <w:iCs/>
          <w:sz w:val="22"/>
        </w:rPr>
        <w:t xml:space="preserve">siecle </w:t>
      </w:r>
      <w:r w:rsidRPr="00D75593">
        <w:rPr>
          <w:sz w:val="22"/>
        </w:rPr>
        <w:t xml:space="preserve">(v. 1925), « vivre sur cette terre » (cf. </w:t>
      </w:r>
      <w:r w:rsidRPr="00D75593">
        <w:rPr>
          <w:iCs/>
          <w:sz w:val="22"/>
        </w:rPr>
        <w:t>v.</w:t>
      </w:r>
      <w:r w:rsidRPr="00D75593">
        <w:rPr>
          <w:i/>
          <w:iCs/>
          <w:sz w:val="22"/>
        </w:rPr>
        <w:t xml:space="preserve"> </w:t>
      </w:r>
      <w:r w:rsidRPr="00D75593">
        <w:rPr>
          <w:sz w:val="22"/>
        </w:rPr>
        <w:t>166)</w:t>
      </w:r>
      <w:r>
        <w:rPr>
          <w:sz w:val="22"/>
        </w:rPr>
        <w:t> ;</w:t>
      </w:r>
      <w:r w:rsidRPr="00D75593">
        <w:rPr>
          <w:sz w:val="22"/>
        </w:rPr>
        <w:t xml:space="preserve"> — </w:t>
      </w:r>
      <w:r w:rsidRPr="00D75593">
        <w:rPr>
          <w:i/>
          <w:iCs/>
          <w:sz w:val="22"/>
        </w:rPr>
        <w:t xml:space="preserve">sont eü </w:t>
      </w:r>
      <w:r w:rsidRPr="00D75593">
        <w:rPr>
          <w:iCs/>
          <w:sz w:val="22"/>
        </w:rPr>
        <w:t>(v.</w:t>
      </w:r>
      <w:r w:rsidRPr="00D75593">
        <w:rPr>
          <w:i/>
          <w:iCs/>
          <w:sz w:val="22"/>
        </w:rPr>
        <w:t xml:space="preserve"> </w:t>
      </w:r>
      <w:r w:rsidRPr="00D75593">
        <w:rPr>
          <w:sz w:val="22"/>
        </w:rPr>
        <w:t xml:space="preserve">1927), « ont été » (cf. le T.-L., III, 1457, et </w:t>
      </w:r>
      <w:r w:rsidRPr="00D75593">
        <w:rPr>
          <w:i/>
          <w:iCs/>
          <w:sz w:val="22"/>
        </w:rPr>
        <w:t xml:space="preserve">AU </w:t>
      </w:r>
      <w:r w:rsidRPr="00D75593">
        <w:rPr>
          <w:sz w:val="22"/>
        </w:rPr>
        <w:t>362). D’où, littérale</w:t>
      </w:r>
      <w:r w:rsidRPr="00D75593">
        <w:rPr>
          <w:sz w:val="22"/>
        </w:rPr>
        <w:softHyphen/>
        <w:t>ment, pour les v. 1923 ss.</w:t>
      </w:r>
      <w:r>
        <w:rPr>
          <w:sz w:val="22"/>
        </w:rPr>
        <w:t> :</w:t>
      </w:r>
      <w:r w:rsidRPr="00D75593">
        <w:rPr>
          <w:sz w:val="22"/>
        </w:rPr>
        <w:t xml:space="preserve"> « Comme nous l’avons bien appris de ceux (les témoins) auxquels </w:t>
      </w:r>
      <w:r w:rsidRPr="00D75593">
        <w:rPr>
          <w:iCs/>
          <w:sz w:val="22"/>
        </w:rPr>
        <w:t>(</w:t>
      </w:r>
      <w:r w:rsidRPr="00D75593">
        <w:rPr>
          <w:i/>
          <w:iCs/>
          <w:sz w:val="22"/>
        </w:rPr>
        <w:t>qui = cui</w:t>
      </w:r>
      <w:r w:rsidRPr="00D75593">
        <w:rPr>
          <w:iCs/>
          <w:sz w:val="22"/>
        </w:rPr>
        <w:t>)</w:t>
      </w:r>
      <w:r w:rsidRPr="00D75593">
        <w:rPr>
          <w:i/>
          <w:iCs/>
          <w:sz w:val="22"/>
        </w:rPr>
        <w:t xml:space="preserve"> </w:t>
      </w:r>
      <w:r w:rsidRPr="00D75593">
        <w:rPr>
          <w:sz w:val="22"/>
        </w:rPr>
        <w:t xml:space="preserve">est, parmi les gens de bien, la réputation de mener une honnête existence </w:t>
      </w:r>
      <w:r w:rsidRPr="00D75593">
        <w:rPr>
          <w:iCs/>
          <w:sz w:val="22"/>
        </w:rPr>
        <w:t>(</w:t>
      </w:r>
      <w:r w:rsidRPr="00D75593">
        <w:rPr>
          <w:i/>
          <w:iCs/>
          <w:sz w:val="22"/>
        </w:rPr>
        <w:t>regnier</w:t>
      </w:r>
      <w:r w:rsidRPr="00BA5D01">
        <w:rPr>
          <w:iCs/>
          <w:sz w:val="22"/>
        </w:rPr>
        <w:t>,</w:t>
      </w:r>
      <w:r w:rsidRPr="00D75593">
        <w:rPr>
          <w:i/>
          <w:iCs/>
          <w:sz w:val="22"/>
        </w:rPr>
        <w:t xml:space="preserve"> </w:t>
      </w:r>
      <w:r w:rsidRPr="00D75593">
        <w:rPr>
          <w:sz w:val="22"/>
        </w:rPr>
        <w:t xml:space="preserve">substantivé) et qui ont assisté librement à son boire et à son manger ». Peut-être, au v. 1925, faudrait-il lire </w:t>
      </w:r>
      <w:r w:rsidRPr="00D75593">
        <w:rPr>
          <w:i/>
          <w:iCs/>
          <w:sz w:val="22"/>
        </w:rPr>
        <w:t xml:space="preserve">bon regnié </w:t>
      </w:r>
      <w:r w:rsidRPr="00D75593">
        <w:rPr>
          <w:iCs/>
          <w:sz w:val="22"/>
        </w:rPr>
        <w:t>(</w:t>
      </w:r>
      <w:r w:rsidRPr="00D75593">
        <w:rPr>
          <w:i/>
          <w:iCs/>
          <w:sz w:val="22"/>
        </w:rPr>
        <w:t xml:space="preserve">bon = </w:t>
      </w:r>
      <w:r w:rsidRPr="00D75593">
        <w:rPr>
          <w:iCs/>
          <w:sz w:val="22"/>
        </w:rPr>
        <w:t>«</w:t>
      </w:r>
      <w:r w:rsidRPr="00D75593">
        <w:rPr>
          <w:i/>
          <w:iCs/>
          <w:sz w:val="22"/>
        </w:rPr>
        <w:t xml:space="preserve"> </w:t>
      </w:r>
      <w:r w:rsidRPr="00D75593">
        <w:rPr>
          <w:sz w:val="22"/>
        </w:rPr>
        <w:t>bien » devant un participe passé</w:t>
      </w:r>
      <w:r>
        <w:rPr>
          <w:sz w:val="22"/>
        </w:rPr>
        <w:t> :</w:t>
      </w:r>
      <w:r w:rsidRPr="00D75593">
        <w:rPr>
          <w:sz w:val="22"/>
        </w:rPr>
        <w:t xml:space="preserve"> cf. </w:t>
      </w:r>
      <w:r w:rsidRPr="00D75593">
        <w:rPr>
          <w:bCs/>
          <w:smallCaps/>
          <w:sz w:val="22"/>
        </w:rPr>
        <w:t>Tobler</w:t>
      </w:r>
      <w:r w:rsidRPr="00D75593">
        <w:rPr>
          <w:bCs/>
          <w:sz w:val="22"/>
        </w:rPr>
        <w:t xml:space="preserve">, </w:t>
      </w:r>
      <w:r w:rsidRPr="00D75593">
        <w:rPr>
          <w:i/>
          <w:iCs/>
          <w:sz w:val="22"/>
        </w:rPr>
        <w:t>Verm. Beitr</w:t>
      </w:r>
      <w:r w:rsidRPr="00D75593">
        <w:rPr>
          <w:iCs/>
          <w:sz w:val="22"/>
        </w:rPr>
        <w:t xml:space="preserve">., I, </w:t>
      </w:r>
      <w:r w:rsidRPr="00D75593">
        <w:rPr>
          <w:sz w:val="22"/>
        </w:rPr>
        <w:t>n° 12, p. 64), le sens étant alors « d’avoir honnêtement vécu ».</w:t>
      </w:r>
    </w:p>
  </w:footnote>
  <w:footnote w:id="38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1935-1978. Ajouté en préambule à la Quatrième Partie.</w:t>
      </w:r>
    </w:p>
  </w:footnote>
  <w:footnote w:id="38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prez</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prêt ».</w:t>
      </w:r>
    </w:p>
  </w:footnote>
  <w:footnote w:id="38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La correction </w:t>
      </w:r>
      <w:r w:rsidRPr="00D75593">
        <w:rPr>
          <w:i/>
          <w:iCs/>
          <w:sz w:val="22"/>
        </w:rPr>
        <w:t xml:space="preserve">savoirs </w:t>
      </w:r>
      <w:r w:rsidRPr="00D75593">
        <w:rPr>
          <w:sz w:val="22"/>
        </w:rPr>
        <w:t xml:space="preserve">(d’après </w:t>
      </w:r>
      <w:r w:rsidRPr="00D75593">
        <w:rPr>
          <w:i/>
          <w:iCs/>
          <w:sz w:val="22"/>
        </w:rPr>
        <w:t>C</w:t>
      </w:r>
      <w:r w:rsidRPr="00D75593">
        <w:rPr>
          <w:iCs/>
          <w:sz w:val="22"/>
        </w:rPr>
        <w:t>)</w:t>
      </w:r>
      <w:r w:rsidRPr="00D75593">
        <w:rPr>
          <w:i/>
          <w:iCs/>
          <w:sz w:val="22"/>
        </w:rPr>
        <w:t xml:space="preserve"> </w:t>
      </w:r>
      <w:r w:rsidRPr="00D75593">
        <w:rPr>
          <w:sz w:val="22"/>
        </w:rPr>
        <w:t xml:space="preserve">évite la rime du même au même et est conforme à la donnée du thème ici repris (pour lequel cf. </w:t>
      </w:r>
      <w:r w:rsidRPr="00D75593">
        <w:rPr>
          <w:i/>
          <w:iCs/>
          <w:sz w:val="22"/>
        </w:rPr>
        <w:t xml:space="preserve">Z </w:t>
      </w:r>
      <w:r w:rsidRPr="00D75593">
        <w:rPr>
          <w:sz w:val="22"/>
        </w:rPr>
        <w:t>105-108).</w:t>
      </w:r>
    </w:p>
  </w:footnote>
  <w:footnote w:id="38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1945-1946. Cf. </w:t>
      </w:r>
      <w:r w:rsidRPr="00D75593">
        <w:rPr>
          <w:i/>
          <w:iCs/>
          <w:sz w:val="22"/>
        </w:rPr>
        <w:t xml:space="preserve">AE </w:t>
      </w:r>
      <w:r w:rsidRPr="00D75593">
        <w:rPr>
          <w:sz w:val="22"/>
        </w:rPr>
        <w:t>293-294.</w:t>
      </w:r>
    </w:p>
  </w:footnote>
  <w:footnote w:id="38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1955-1956. « Quand il voit bien qu’à bref délai il ne peut plus y échapper (à la nécessité de quitter le siècle). »</w:t>
      </w:r>
    </w:p>
  </w:footnote>
  <w:footnote w:id="38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sz w:val="22"/>
        </w:rPr>
        <w:t>Au</w:t>
      </w:r>
      <w:r w:rsidRPr="00D75593">
        <w:rPr>
          <w:sz w:val="22"/>
        </w:rPr>
        <w:t xml:space="preserve"> </w:t>
      </w:r>
      <w:r w:rsidRPr="00D75593">
        <w:rPr>
          <w:i/>
          <w:iCs/>
          <w:sz w:val="22"/>
        </w:rPr>
        <w:t>siecle</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dans le siècle ».</w:t>
      </w:r>
    </w:p>
  </w:footnote>
  <w:footnote w:id="39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 Ce que j’en apprends d’après sa Vie ».</w:t>
      </w:r>
    </w:p>
  </w:footnote>
  <w:footnote w:id="39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1979-1994 = § 140.</w:t>
      </w:r>
    </w:p>
  </w:footnote>
  <w:footnote w:id="39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Après ce vers omet le § 141 (peut-être comme semblant doubler le § 128).</w:t>
      </w:r>
    </w:p>
  </w:footnote>
  <w:footnote w:id="393">
    <w:p w:rsidR="00421025" w:rsidRDefault="00421025" w:rsidP="00421025">
      <w:pPr>
        <w:pStyle w:val="Notedebasdepage"/>
        <w:ind w:firstLine="284"/>
      </w:pPr>
      <w:r w:rsidRPr="00421025">
        <w:rPr>
          <w:rStyle w:val="Appelnotedebasdep"/>
          <w:sz w:val="22"/>
        </w:rPr>
        <w:footnoteRef/>
      </w:r>
      <w:r w:rsidRPr="00421025">
        <w:rPr>
          <w:sz w:val="22"/>
        </w:rPr>
        <w:t xml:space="preserve"> 1995-2018 = § 142.</w:t>
      </w:r>
    </w:p>
  </w:footnote>
  <w:footnote w:id="39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2009-2010. Latin</w:t>
      </w:r>
      <w:r>
        <w:rPr>
          <w:sz w:val="22"/>
        </w:rPr>
        <w:t> :</w:t>
      </w:r>
      <w:r w:rsidRPr="00D75593">
        <w:rPr>
          <w:sz w:val="22"/>
        </w:rPr>
        <w:t xml:space="preserve"> </w:t>
      </w:r>
      <w:r w:rsidRPr="00D75593">
        <w:rPr>
          <w:i/>
          <w:iCs/>
          <w:sz w:val="22"/>
        </w:rPr>
        <w:t>et in presepio quievit</w:t>
      </w:r>
      <w:r w:rsidRPr="00BA5D01">
        <w:rPr>
          <w:iCs/>
          <w:sz w:val="22"/>
        </w:rPr>
        <w:t>,</w:t>
      </w:r>
      <w:r w:rsidRPr="00D75593">
        <w:rPr>
          <w:i/>
          <w:iCs/>
          <w:sz w:val="22"/>
        </w:rPr>
        <w:t xml:space="preserve"> </w:t>
      </w:r>
      <w:r w:rsidRPr="00D75593">
        <w:rPr>
          <w:sz w:val="22"/>
        </w:rPr>
        <w:t xml:space="preserve">ce qui donne à penser qu’il faudrait lire à la rime </w:t>
      </w:r>
      <w:r w:rsidRPr="00D75593">
        <w:rPr>
          <w:i/>
          <w:iCs/>
          <w:sz w:val="22"/>
        </w:rPr>
        <w:t xml:space="preserve">toiche </w:t>
      </w:r>
      <w:r w:rsidRPr="00D75593">
        <w:rPr>
          <w:iCs/>
          <w:sz w:val="22"/>
        </w:rPr>
        <w:t>et</w:t>
      </w:r>
      <w:r w:rsidRPr="00D75593">
        <w:rPr>
          <w:i/>
          <w:iCs/>
          <w:sz w:val="22"/>
        </w:rPr>
        <w:t xml:space="preserve"> croiche </w:t>
      </w:r>
      <w:r w:rsidRPr="00D75593">
        <w:rPr>
          <w:iCs/>
          <w:sz w:val="22"/>
        </w:rPr>
        <w:t>(«</w:t>
      </w:r>
      <w:r w:rsidRPr="00D75593">
        <w:rPr>
          <w:i/>
          <w:iCs/>
          <w:sz w:val="22"/>
        </w:rPr>
        <w:t xml:space="preserve"> </w:t>
      </w:r>
      <w:r w:rsidRPr="00D75593">
        <w:rPr>
          <w:sz w:val="22"/>
        </w:rPr>
        <w:t>crèche »).</w:t>
      </w:r>
    </w:p>
  </w:footnote>
  <w:footnote w:id="39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Le texte de </w:t>
      </w:r>
      <w:r w:rsidRPr="00D75593">
        <w:rPr>
          <w:i/>
          <w:sz w:val="22"/>
        </w:rPr>
        <w:t>C</w:t>
      </w:r>
      <w:r w:rsidRPr="00D75593">
        <w:rPr>
          <w:sz w:val="22"/>
        </w:rPr>
        <w:t xml:space="preserve"> suggère de corriger </w:t>
      </w:r>
      <w:r w:rsidRPr="00D75593">
        <w:rPr>
          <w:iCs/>
          <w:sz w:val="22"/>
        </w:rPr>
        <w:t>en</w:t>
      </w:r>
      <w:r w:rsidRPr="00D75593">
        <w:rPr>
          <w:i/>
          <w:iCs/>
          <w:sz w:val="22"/>
        </w:rPr>
        <w:t xml:space="preserve"> perdi </w:t>
      </w:r>
      <w:r w:rsidRPr="00D75593">
        <w:rPr>
          <w:sz w:val="22"/>
        </w:rPr>
        <w:t xml:space="preserve">la leçon </w:t>
      </w:r>
      <w:r w:rsidRPr="00D75593">
        <w:rPr>
          <w:i/>
          <w:iCs/>
          <w:sz w:val="22"/>
        </w:rPr>
        <w:t xml:space="preserve">perdist </w:t>
      </w:r>
      <w:r w:rsidRPr="00D75593">
        <w:rPr>
          <w:sz w:val="22"/>
        </w:rPr>
        <w:t xml:space="preserve">de </w:t>
      </w:r>
      <w:r w:rsidRPr="00D75593">
        <w:rPr>
          <w:i/>
          <w:iCs/>
          <w:sz w:val="22"/>
        </w:rPr>
        <w:t>A</w:t>
      </w:r>
      <w:r w:rsidRPr="00BA5D01">
        <w:rPr>
          <w:iCs/>
          <w:sz w:val="22"/>
        </w:rPr>
        <w:t>,</w:t>
      </w:r>
      <w:r w:rsidRPr="00D75593">
        <w:rPr>
          <w:i/>
          <w:iCs/>
          <w:sz w:val="22"/>
        </w:rPr>
        <w:t xml:space="preserve"> </w:t>
      </w:r>
      <w:r w:rsidRPr="00D75593">
        <w:rPr>
          <w:sz w:val="22"/>
        </w:rPr>
        <w:t>qui aboutit à un tour d’expression inacceptable dans le contexte. Il faut sans doute entendre</w:t>
      </w:r>
      <w:r>
        <w:rPr>
          <w:sz w:val="22"/>
        </w:rPr>
        <w:t> :</w:t>
      </w:r>
      <w:r w:rsidRPr="00D75593">
        <w:rPr>
          <w:sz w:val="22"/>
        </w:rPr>
        <w:t xml:space="preserve"> « car elle ne perdit aucunement ses couleurs ».</w:t>
      </w:r>
    </w:p>
  </w:footnote>
  <w:footnote w:id="39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2019-2026 = § 143.</w:t>
      </w:r>
    </w:p>
  </w:footnote>
  <w:footnote w:id="39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Le vers est faux dans </w:t>
      </w:r>
      <w:r w:rsidRPr="00D75593">
        <w:rPr>
          <w:i/>
          <w:iCs/>
          <w:sz w:val="22"/>
        </w:rPr>
        <w:t>A</w:t>
      </w:r>
      <w:r w:rsidRPr="00BA5D01">
        <w:rPr>
          <w:iCs/>
          <w:sz w:val="22"/>
        </w:rPr>
        <w:t>,</w:t>
      </w:r>
      <w:r w:rsidRPr="00D75593">
        <w:rPr>
          <w:i/>
          <w:iCs/>
          <w:sz w:val="22"/>
        </w:rPr>
        <w:t xml:space="preserve"> </w:t>
      </w:r>
      <w:r w:rsidRPr="00D75593">
        <w:rPr>
          <w:sz w:val="22"/>
        </w:rPr>
        <w:t xml:space="preserve">où pourtant </w:t>
      </w:r>
      <w:r w:rsidRPr="00D75593">
        <w:rPr>
          <w:i/>
          <w:iCs/>
          <w:sz w:val="22"/>
        </w:rPr>
        <w:t xml:space="preserve">Cel jor </w:t>
      </w:r>
      <w:r w:rsidRPr="00D75593">
        <w:rPr>
          <w:sz w:val="22"/>
        </w:rPr>
        <w:t xml:space="preserve">semble correspondre au latin </w:t>
      </w:r>
      <w:r w:rsidRPr="00D75593">
        <w:rPr>
          <w:i/>
          <w:iCs/>
          <w:sz w:val="22"/>
        </w:rPr>
        <w:t>tota illa die.</w:t>
      </w:r>
    </w:p>
  </w:footnote>
  <w:footnote w:id="39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2027-2032 = § 144. Le latin prouve qu’il y a un rapport d’opposition entre les deux couplets</w:t>
      </w:r>
      <w:r>
        <w:rPr>
          <w:sz w:val="22"/>
        </w:rPr>
        <w:t> :</w:t>
      </w:r>
      <w:r w:rsidRPr="00D75593">
        <w:rPr>
          <w:sz w:val="22"/>
        </w:rPr>
        <w:t xml:space="preserve"> bien qu’elle fût restée quatre jours sans sépulture, son corps ne dégagea pas une mauvaise odeur, mais une bonne. Le </w:t>
      </w:r>
      <w:r w:rsidRPr="003233FD">
        <w:rPr>
          <w:i/>
          <w:iCs/>
          <w:sz w:val="22"/>
        </w:rPr>
        <w:t>si</w:t>
      </w:r>
      <w:r w:rsidRPr="00D75593">
        <w:rPr>
          <w:i/>
          <w:iCs/>
          <w:sz w:val="22"/>
        </w:rPr>
        <w:t xml:space="preserve"> </w:t>
      </w:r>
      <w:r w:rsidRPr="00D75593">
        <w:rPr>
          <w:sz w:val="22"/>
        </w:rPr>
        <w:t xml:space="preserve">du v. 2029 est donc à prendre au sens de « pourtant » « une odeur pourtant douce ». Il ne saurait être pris au sens de « tellement », qui exigerait un corrélatif </w:t>
      </w:r>
      <w:r w:rsidRPr="00D75593">
        <w:rPr>
          <w:i/>
          <w:iCs/>
          <w:sz w:val="22"/>
        </w:rPr>
        <w:t xml:space="preserve">que </w:t>
      </w:r>
      <w:r w:rsidRPr="00D75593">
        <w:rPr>
          <w:sz w:val="22"/>
        </w:rPr>
        <w:t>au lieu du pro</w:t>
      </w:r>
      <w:r w:rsidRPr="00D75593">
        <w:rPr>
          <w:sz w:val="22"/>
        </w:rPr>
        <w:softHyphen/>
        <w:t xml:space="preserve">nom </w:t>
      </w:r>
      <w:r w:rsidRPr="00D75593">
        <w:rPr>
          <w:i/>
          <w:iCs/>
          <w:sz w:val="22"/>
        </w:rPr>
        <w:t xml:space="preserve">qui </w:t>
      </w:r>
      <w:r w:rsidRPr="00D75593">
        <w:rPr>
          <w:sz w:val="22"/>
        </w:rPr>
        <w:t>soit au v. 2930, soit au v. 2932.</w:t>
      </w:r>
    </w:p>
  </w:footnote>
  <w:footnote w:id="39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2033-2044 = § 145.</w:t>
      </w:r>
    </w:p>
  </w:footnote>
  <w:footnote w:id="40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2045-2050 = § 146.</w:t>
      </w:r>
    </w:p>
  </w:footnote>
  <w:footnote w:id="40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Après ce vers, omission des § 147 et 148.</w:t>
      </w:r>
    </w:p>
  </w:footnote>
  <w:footnote w:id="40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2051-2072 = § 149, rendu librement, mais sans inexactitude, sauf que n’appa</w:t>
      </w:r>
      <w:r w:rsidRPr="00D75593">
        <w:rPr>
          <w:sz w:val="22"/>
        </w:rPr>
        <w:softHyphen/>
        <w:t>raît pas la prudence de l’auteur latin, s’excusant de passer rapidement sur le sujet pour ne pas manquer au désir d’humilité de la sainte.</w:t>
      </w:r>
    </w:p>
  </w:footnote>
  <w:footnote w:id="40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le </w:t>
      </w:r>
      <w:r w:rsidRPr="00D75593">
        <w:rPr>
          <w:iCs/>
          <w:sz w:val="22"/>
        </w:rPr>
        <w:t>(</w:t>
      </w:r>
      <w:r w:rsidRPr="00D75593">
        <w:rPr>
          <w:i/>
          <w:iCs/>
          <w:sz w:val="22"/>
        </w:rPr>
        <w:t xml:space="preserve">la </w:t>
      </w:r>
      <w:r w:rsidRPr="00D75593">
        <w:rPr>
          <w:iCs/>
          <w:sz w:val="22"/>
        </w:rPr>
        <w:t>dans</w:t>
      </w:r>
      <w:r w:rsidRPr="00D75593">
        <w:rPr>
          <w:i/>
          <w:iCs/>
          <w:sz w:val="22"/>
        </w:rPr>
        <w:t xml:space="preserve"> C</w:t>
      </w:r>
      <w:r w:rsidRPr="00D75593">
        <w:rPr>
          <w:iCs/>
          <w:sz w:val="22"/>
        </w:rPr>
        <w:t>)</w:t>
      </w:r>
      <w:r w:rsidRPr="00D75593">
        <w:rPr>
          <w:i/>
          <w:iCs/>
          <w:sz w:val="22"/>
        </w:rPr>
        <w:t xml:space="preserve"> resveilloit... de ses secrez. </w:t>
      </w:r>
      <w:r w:rsidRPr="00D75593">
        <w:rPr>
          <w:sz w:val="22"/>
        </w:rPr>
        <w:t xml:space="preserve">Il ne peut pas y avoir erreur de traduction </w:t>
      </w:r>
      <w:r w:rsidRPr="00D75593">
        <w:rPr>
          <w:iCs/>
          <w:sz w:val="22"/>
        </w:rPr>
        <w:t>(</w:t>
      </w:r>
      <w:r w:rsidRPr="00D75593">
        <w:rPr>
          <w:i/>
          <w:iCs/>
          <w:sz w:val="22"/>
        </w:rPr>
        <w:t>revelationibus</w:t>
      </w:r>
      <w:r w:rsidRPr="00D75593">
        <w:rPr>
          <w:iCs/>
          <w:sz w:val="22"/>
        </w:rPr>
        <w:t>)</w:t>
      </w:r>
      <w:r>
        <w:rPr>
          <w:i/>
          <w:iCs/>
          <w:sz w:val="22"/>
        </w:rPr>
        <w:t> </w:t>
      </w:r>
      <w:r w:rsidRPr="00BA5D01">
        <w:rPr>
          <w:iCs/>
          <w:sz w:val="22"/>
        </w:rPr>
        <w:t>;</w:t>
      </w:r>
      <w:r w:rsidRPr="00D75593">
        <w:rPr>
          <w:i/>
          <w:iCs/>
          <w:sz w:val="22"/>
        </w:rPr>
        <w:t xml:space="preserve"> </w:t>
      </w:r>
      <w:r w:rsidRPr="00D75593">
        <w:rPr>
          <w:sz w:val="22"/>
        </w:rPr>
        <w:t xml:space="preserve">et d’autre part </w:t>
      </w:r>
      <w:r w:rsidRPr="00D75593">
        <w:rPr>
          <w:i/>
          <w:iCs/>
          <w:sz w:val="22"/>
        </w:rPr>
        <w:t xml:space="preserve">le </w:t>
      </w:r>
      <w:r w:rsidRPr="00D75593">
        <w:rPr>
          <w:sz w:val="22"/>
        </w:rPr>
        <w:t xml:space="preserve">(ou </w:t>
      </w:r>
      <w:r w:rsidRPr="00D75593">
        <w:rPr>
          <w:i/>
          <w:iCs/>
          <w:sz w:val="22"/>
        </w:rPr>
        <w:t>la</w:t>
      </w:r>
      <w:r w:rsidRPr="00D75593">
        <w:rPr>
          <w:iCs/>
          <w:sz w:val="22"/>
        </w:rPr>
        <w:t>)</w:t>
      </w:r>
      <w:r w:rsidRPr="00D75593">
        <w:rPr>
          <w:i/>
          <w:iCs/>
          <w:sz w:val="22"/>
        </w:rPr>
        <w:t xml:space="preserve"> resveilloit </w:t>
      </w:r>
      <w:r w:rsidRPr="00D75593">
        <w:rPr>
          <w:sz w:val="22"/>
        </w:rPr>
        <w:t xml:space="preserve">ne peut signifier </w:t>
      </w:r>
      <w:r w:rsidRPr="00D75593">
        <w:rPr>
          <w:i/>
          <w:iCs/>
          <w:sz w:val="22"/>
        </w:rPr>
        <w:t>reveloit</w:t>
      </w:r>
      <w:r w:rsidRPr="00BA5D01">
        <w:rPr>
          <w:iCs/>
          <w:sz w:val="22"/>
        </w:rPr>
        <w:t>,</w:t>
      </w:r>
      <w:r w:rsidRPr="00D75593">
        <w:rPr>
          <w:i/>
          <w:iCs/>
          <w:sz w:val="22"/>
        </w:rPr>
        <w:t xml:space="preserve"> </w:t>
      </w:r>
      <w:r w:rsidRPr="00D75593">
        <w:rPr>
          <w:sz w:val="22"/>
        </w:rPr>
        <w:t xml:space="preserve">qui est pourtant le vrai sens. La leçon originale est certainement </w:t>
      </w:r>
      <w:r w:rsidRPr="00D75593">
        <w:rPr>
          <w:i/>
          <w:iCs/>
          <w:sz w:val="22"/>
        </w:rPr>
        <w:t>li reveloit.</w:t>
      </w:r>
    </w:p>
  </w:footnote>
  <w:footnote w:id="40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vie</w:t>
      </w:r>
      <w:r w:rsidRPr="00BA5D01">
        <w:rPr>
          <w:iCs/>
          <w:sz w:val="22"/>
        </w:rPr>
        <w:t>,</w:t>
      </w:r>
      <w:r w:rsidRPr="00D75593">
        <w:rPr>
          <w:i/>
          <w:iCs/>
          <w:sz w:val="22"/>
        </w:rPr>
        <w:t xml:space="preserve"> </w:t>
      </w:r>
      <w:r w:rsidRPr="00D75593">
        <w:rPr>
          <w:sz w:val="22"/>
        </w:rPr>
        <w:t xml:space="preserve">dans </w:t>
      </w:r>
      <w:r w:rsidRPr="00D75593">
        <w:rPr>
          <w:i/>
          <w:iCs/>
          <w:sz w:val="22"/>
        </w:rPr>
        <w:t>A</w:t>
      </w:r>
      <w:r w:rsidRPr="00BA5D01">
        <w:rPr>
          <w:iCs/>
          <w:sz w:val="22"/>
        </w:rPr>
        <w:t>,</w:t>
      </w:r>
      <w:r w:rsidRPr="00D75593">
        <w:rPr>
          <w:i/>
          <w:iCs/>
          <w:sz w:val="22"/>
        </w:rPr>
        <w:t xml:space="preserve"> </w:t>
      </w:r>
      <w:r w:rsidRPr="00D75593">
        <w:rPr>
          <w:sz w:val="22"/>
        </w:rPr>
        <w:t xml:space="preserve">se justifie mieux </w:t>
      </w:r>
      <w:r w:rsidRPr="003233FD">
        <w:rPr>
          <w:iCs/>
          <w:sz w:val="22"/>
        </w:rPr>
        <w:t>qu’</w:t>
      </w:r>
      <w:r w:rsidRPr="00D75593">
        <w:rPr>
          <w:i/>
          <w:iCs/>
          <w:sz w:val="22"/>
        </w:rPr>
        <w:t xml:space="preserve">endormie </w:t>
      </w:r>
      <w:r w:rsidRPr="00D75593">
        <w:rPr>
          <w:sz w:val="22"/>
        </w:rPr>
        <w:t xml:space="preserve">dans </w:t>
      </w:r>
      <w:r w:rsidRPr="00D75593">
        <w:rPr>
          <w:i/>
          <w:iCs/>
          <w:sz w:val="22"/>
        </w:rPr>
        <w:t>C</w:t>
      </w:r>
      <w:r w:rsidRPr="00BA5D01">
        <w:rPr>
          <w:iCs/>
          <w:sz w:val="22"/>
        </w:rPr>
        <w:t>,</w:t>
      </w:r>
      <w:r w:rsidRPr="00D75593">
        <w:rPr>
          <w:i/>
          <w:iCs/>
          <w:sz w:val="22"/>
        </w:rPr>
        <w:t xml:space="preserve"> </w:t>
      </w:r>
      <w:r w:rsidRPr="00D75593">
        <w:rPr>
          <w:sz w:val="22"/>
        </w:rPr>
        <w:t>à cause de la rime.</w:t>
      </w:r>
    </w:p>
  </w:footnote>
  <w:footnote w:id="40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ce</w:t>
      </w:r>
      <w:r w:rsidRPr="00BA5D01">
        <w:rPr>
          <w:iCs/>
          <w:sz w:val="22"/>
        </w:rPr>
        <w:t>,</w:t>
      </w:r>
      <w:r w:rsidRPr="00D75593">
        <w:rPr>
          <w:i/>
          <w:iCs/>
          <w:sz w:val="22"/>
        </w:rPr>
        <w:t xml:space="preserve"> </w:t>
      </w:r>
      <w:r w:rsidRPr="00D75593">
        <w:rPr>
          <w:sz w:val="22"/>
        </w:rPr>
        <w:t>les apparitions de Dieu et des anges.</w:t>
      </w:r>
    </w:p>
  </w:footnote>
  <w:footnote w:id="40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Cf. v. 278.</w:t>
      </w:r>
    </w:p>
  </w:footnote>
  <w:footnote w:id="40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2073-2088 = § 150.</w:t>
      </w:r>
    </w:p>
  </w:footnote>
  <w:footnote w:id="40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2089-2100 = § 151. Dans une traduction en prose française de la Vie latine de sainte Élisabeth (voir la notice de </w:t>
      </w:r>
      <w:r w:rsidRPr="00D75593">
        <w:rPr>
          <w:i/>
          <w:iCs/>
          <w:sz w:val="22"/>
        </w:rPr>
        <w:t>AS</w:t>
      </w:r>
      <w:r w:rsidRPr="00D75593">
        <w:rPr>
          <w:iCs/>
          <w:sz w:val="22"/>
        </w:rPr>
        <w:t>)</w:t>
      </w:r>
      <w:r w:rsidRPr="00BA5D01">
        <w:rPr>
          <w:iCs/>
          <w:sz w:val="22"/>
        </w:rPr>
        <w:t>,</w:t>
      </w:r>
      <w:r w:rsidRPr="00D75593">
        <w:rPr>
          <w:i/>
          <w:iCs/>
          <w:sz w:val="22"/>
        </w:rPr>
        <w:t xml:space="preserve"> </w:t>
      </w:r>
      <w:r w:rsidRPr="00D75593">
        <w:rPr>
          <w:sz w:val="22"/>
        </w:rPr>
        <w:t>on lit (Bibl. nat., ms. lat. 13496, f° 172 b)</w:t>
      </w:r>
      <w:r>
        <w:rPr>
          <w:sz w:val="22"/>
        </w:rPr>
        <w:t> :</w:t>
      </w:r>
      <w:r w:rsidRPr="00D75593">
        <w:rPr>
          <w:sz w:val="22"/>
        </w:rPr>
        <w:t xml:space="preserve"> « Quant cist sainz cors fust levez de terre, quar, puis qu’il fut levez de terre et mis en une chasse de plom, lendemain l’on ouvri la chasse pour mous</w:t>
      </w:r>
      <w:r w:rsidRPr="00D75593">
        <w:rPr>
          <w:sz w:val="22"/>
        </w:rPr>
        <w:softHyphen/>
        <w:t>trer les reliques, et trova l’en que de son cors havoit decoru conme huile de merveillouse odour</w:t>
      </w:r>
      <w:r>
        <w:rPr>
          <w:sz w:val="22"/>
        </w:rPr>
        <w:t> ;</w:t>
      </w:r>
      <w:r w:rsidRPr="00D75593">
        <w:rPr>
          <w:sz w:val="22"/>
        </w:rPr>
        <w:t xml:space="preserve"> ... et ce savons nous... que encore degoutent les goutes come de rosée, qui petit et petit descent sur l’erbe... [si come nous creons cest miracle le vot Deux moustrer en son cors, ausint come de saint Nicholas, pour ce que cil dui furent especiaument plein de l’uevre de misericorde et de pitié]. » Nous avons mis entre crochets dans ce texte un élément absent de tous les textes latins</w:t>
      </w:r>
      <w:r>
        <w:rPr>
          <w:sz w:val="22"/>
        </w:rPr>
        <w:t> :</w:t>
      </w:r>
      <w:r w:rsidRPr="00D75593">
        <w:rPr>
          <w:sz w:val="22"/>
        </w:rPr>
        <w:t xml:space="preserve"> or cet élément se retrouve dans les vers 2097-2100 de Rutebeuf.</w:t>
      </w:r>
    </w:p>
  </w:footnote>
  <w:footnote w:id="40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De plors </w:t>
      </w:r>
      <w:r w:rsidRPr="00D75593">
        <w:rPr>
          <w:iCs/>
          <w:sz w:val="22"/>
        </w:rPr>
        <w:t>(</w:t>
      </w:r>
      <w:r w:rsidRPr="00D75593">
        <w:rPr>
          <w:i/>
          <w:iCs/>
          <w:sz w:val="22"/>
        </w:rPr>
        <w:t>C</w:t>
      </w:r>
      <w:r>
        <w:rPr>
          <w:i/>
          <w:iCs/>
          <w:sz w:val="22"/>
        </w:rPr>
        <w:t> </w:t>
      </w:r>
      <w:r w:rsidRPr="00BA5D01">
        <w:rPr>
          <w:iCs/>
          <w:sz w:val="22"/>
        </w:rPr>
        <w:t>:</w:t>
      </w:r>
      <w:r w:rsidRPr="00D75593">
        <w:rPr>
          <w:i/>
          <w:iCs/>
          <w:sz w:val="22"/>
        </w:rPr>
        <w:t xml:space="preserve"> De pleurs</w:t>
      </w:r>
      <w:r w:rsidRPr="00D75593">
        <w:rPr>
          <w:iCs/>
          <w:sz w:val="22"/>
        </w:rPr>
        <w:t>)</w:t>
      </w:r>
      <w:r w:rsidRPr="00BA5D01">
        <w:rPr>
          <w:iCs/>
          <w:sz w:val="22"/>
        </w:rPr>
        <w:t>,</w:t>
      </w:r>
      <w:r w:rsidRPr="00D75593">
        <w:rPr>
          <w:i/>
          <w:iCs/>
          <w:sz w:val="22"/>
        </w:rPr>
        <w:t xml:space="preserve"> </w:t>
      </w:r>
      <w:r w:rsidRPr="00D75593">
        <w:rPr>
          <w:sz w:val="22"/>
        </w:rPr>
        <w:t xml:space="preserve">de quelque façon qu’on coupe la phrase, est inintelligible. </w:t>
      </w:r>
      <w:r w:rsidRPr="00D75593">
        <w:rPr>
          <w:i/>
          <w:iCs/>
          <w:sz w:val="22"/>
        </w:rPr>
        <w:t xml:space="preserve">De plon </w:t>
      </w:r>
      <w:r w:rsidRPr="00D75593">
        <w:rPr>
          <w:sz w:val="22"/>
        </w:rPr>
        <w:t xml:space="preserve">se déduit du latin </w:t>
      </w:r>
      <w:r w:rsidRPr="00D75593">
        <w:rPr>
          <w:i/>
          <w:iCs/>
          <w:sz w:val="22"/>
        </w:rPr>
        <w:t xml:space="preserve">capsa plumbea. — </w:t>
      </w:r>
      <w:r w:rsidRPr="00D75593">
        <w:rPr>
          <w:sz w:val="22"/>
        </w:rPr>
        <w:t xml:space="preserve">Pour la suite, on ne peut guère comprendre, comme le dit </w:t>
      </w:r>
      <w:r w:rsidRPr="00D75593">
        <w:rPr>
          <w:i/>
          <w:iCs/>
          <w:sz w:val="22"/>
        </w:rPr>
        <w:t>A</w:t>
      </w:r>
      <w:r w:rsidRPr="00BA5D01">
        <w:rPr>
          <w:iCs/>
          <w:sz w:val="22"/>
        </w:rPr>
        <w:t>,</w:t>
      </w:r>
      <w:r w:rsidRPr="00D75593">
        <w:rPr>
          <w:i/>
          <w:iCs/>
          <w:sz w:val="22"/>
        </w:rPr>
        <w:t xml:space="preserve"> </w:t>
      </w:r>
      <w:r w:rsidRPr="00D75593">
        <w:rPr>
          <w:sz w:val="22"/>
        </w:rPr>
        <w:t xml:space="preserve">qu’une goutte coula en masse. Mais peut-être eût-il suffi de ne prendre dans </w:t>
      </w:r>
      <w:r w:rsidRPr="00D75593">
        <w:rPr>
          <w:i/>
          <w:iCs/>
          <w:sz w:val="22"/>
        </w:rPr>
        <w:t xml:space="preserve">C </w:t>
      </w:r>
      <w:r w:rsidRPr="00D75593">
        <w:rPr>
          <w:sz w:val="22"/>
        </w:rPr>
        <w:t xml:space="preserve">que la correction </w:t>
      </w:r>
      <w:r w:rsidRPr="00D75593">
        <w:rPr>
          <w:i/>
          <w:iCs/>
          <w:sz w:val="22"/>
        </w:rPr>
        <w:t xml:space="preserve">goute a goute </w:t>
      </w:r>
      <w:r w:rsidRPr="00D75593">
        <w:rPr>
          <w:iCs/>
          <w:sz w:val="22"/>
        </w:rPr>
        <w:t>(le</w:t>
      </w:r>
      <w:r w:rsidRPr="00D75593">
        <w:rPr>
          <w:i/>
          <w:iCs/>
          <w:sz w:val="22"/>
        </w:rPr>
        <w:t xml:space="preserve"> a </w:t>
      </w:r>
      <w:r w:rsidRPr="00D75593">
        <w:rPr>
          <w:bCs/>
          <w:sz w:val="22"/>
        </w:rPr>
        <w:t>du v</w:t>
      </w:r>
      <w:r w:rsidRPr="00D75593">
        <w:rPr>
          <w:sz w:val="22"/>
        </w:rPr>
        <w:t xml:space="preserve">. 2090 étant alors pris comme l’auxiliaire de </w:t>
      </w:r>
      <w:r w:rsidRPr="00D75593">
        <w:rPr>
          <w:i/>
          <w:iCs/>
          <w:sz w:val="22"/>
        </w:rPr>
        <w:t>decoru</w:t>
      </w:r>
      <w:r w:rsidRPr="00D75593">
        <w:rPr>
          <w:iCs/>
          <w:sz w:val="22"/>
        </w:rPr>
        <w:t>) « je</w:t>
      </w:r>
      <w:r w:rsidRPr="00D75593">
        <w:rPr>
          <w:i/>
          <w:iCs/>
          <w:sz w:val="22"/>
        </w:rPr>
        <w:t xml:space="preserve"> </w:t>
      </w:r>
      <w:r w:rsidRPr="00D75593">
        <w:rPr>
          <w:sz w:val="22"/>
        </w:rPr>
        <w:t>vous dis qu’une quantité d’huile s’écoula goutte à goutte... ».</w:t>
      </w:r>
    </w:p>
  </w:footnote>
  <w:footnote w:id="41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2101-2116 = § 152. Le texte latin dit</w:t>
      </w:r>
      <w:r>
        <w:rPr>
          <w:sz w:val="22"/>
        </w:rPr>
        <w:t> :</w:t>
      </w:r>
      <w:r w:rsidRPr="00D75593">
        <w:rPr>
          <w:sz w:val="22"/>
        </w:rPr>
        <w:t xml:space="preserve"> </w:t>
      </w:r>
      <w:r w:rsidRPr="00D75593">
        <w:rPr>
          <w:i/>
          <w:iCs/>
          <w:sz w:val="22"/>
        </w:rPr>
        <w:t xml:space="preserve">tredecimo kalendas decembris </w:t>
      </w:r>
      <w:r w:rsidRPr="00D75593">
        <w:rPr>
          <w:sz w:val="22"/>
        </w:rPr>
        <w:t>[19 no</w:t>
      </w:r>
      <w:r w:rsidRPr="00D75593">
        <w:rPr>
          <w:sz w:val="22"/>
        </w:rPr>
        <w:softHyphen/>
        <w:t xml:space="preserve">vembre] </w:t>
      </w:r>
      <w:r w:rsidRPr="00D75593">
        <w:rPr>
          <w:i/>
          <w:iCs/>
          <w:sz w:val="22"/>
        </w:rPr>
        <w:t xml:space="preserve">decessit... honorificeque sepulta est in capella in Marpurch. </w:t>
      </w:r>
      <w:r w:rsidRPr="00D75593">
        <w:rPr>
          <w:sz w:val="22"/>
        </w:rPr>
        <w:t>La traduction en prose française (f° 173 v° a) dit</w:t>
      </w:r>
      <w:r>
        <w:rPr>
          <w:sz w:val="22"/>
        </w:rPr>
        <w:t> :</w:t>
      </w:r>
      <w:r w:rsidRPr="00D75593">
        <w:rPr>
          <w:sz w:val="22"/>
        </w:rPr>
        <w:t xml:space="preserve"> « Ceste beneoite sainte... trespassa l’endemain des uitaves saint Martin </w:t>
      </w:r>
      <w:r w:rsidRPr="00D75593">
        <w:rPr>
          <w:iCs/>
          <w:sz w:val="22"/>
        </w:rPr>
        <w:t>en</w:t>
      </w:r>
      <w:r w:rsidRPr="00D75593">
        <w:rPr>
          <w:i/>
          <w:iCs/>
          <w:sz w:val="22"/>
        </w:rPr>
        <w:t xml:space="preserve"> </w:t>
      </w:r>
      <w:r w:rsidRPr="00D75593">
        <w:rPr>
          <w:sz w:val="22"/>
        </w:rPr>
        <w:t>yver. Lors fut enterree honoraublement en son hospitaul, en la chapelle de saint Nicholas. » On voit ici encore la parenté de ce texte avec celui de Rutebeuf.</w:t>
      </w:r>
    </w:p>
  </w:footnote>
  <w:footnote w:id="411">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2108-2109. « en femme qui (parce qu’elle) avait fondé cette chapelle en l’honneur de s. Nicolas ». Ajouté au latin. En réalité, la chapelle était sous l’invocation de s. François.</w:t>
      </w:r>
    </w:p>
  </w:footnote>
  <w:footnote w:id="412">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Après ce vers, omission des § 153 et 154.</w:t>
      </w:r>
    </w:p>
  </w:footnote>
  <w:footnote w:id="413">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2117-2130 = § 155. Au sujet de ces vers, voir la notice.</w:t>
      </w:r>
    </w:p>
  </w:footnote>
  <w:footnote w:id="414">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La correction est justifiée par le sens.</w:t>
      </w:r>
    </w:p>
  </w:footnote>
  <w:footnote w:id="415">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2131-2136 = § 153.</w:t>
      </w:r>
    </w:p>
  </w:footnote>
  <w:footnote w:id="416">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Après ce vers, omission des § 156 et 157.</w:t>
      </w:r>
    </w:p>
  </w:footnote>
  <w:footnote w:id="417">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2137-2152 = § 158.</w:t>
      </w:r>
    </w:p>
  </w:footnote>
  <w:footnote w:id="418">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2159-2168. Cf. </w:t>
      </w:r>
      <w:r w:rsidRPr="00D75593">
        <w:rPr>
          <w:i/>
          <w:iCs/>
          <w:sz w:val="22"/>
        </w:rPr>
        <w:t xml:space="preserve">AV </w:t>
      </w:r>
      <w:r w:rsidRPr="00D75593">
        <w:rPr>
          <w:sz w:val="22"/>
        </w:rPr>
        <w:t>748-756 et l’Introduction, I, pp. 32 ss.</w:t>
      </w:r>
    </w:p>
  </w:footnote>
  <w:footnote w:id="419">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w:t>
      </w:r>
      <w:r w:rsidRPr="00D75593">
        <w:rPr>
          <w:i/>
          <w:iCs/>
          <w:sz w:val="22"/>
        </w:rPr>
        <w:t xml:space="preserve">je n’i part </w:t>
      </w:r>
      <w:r w:rsidRPr="00D75593">
        <w:rPr>
          <w:iCs/>
          <w:sz w:val="22"/>
        </w:rPr>
        <w:t>(</w:t>
      </w:r>
      <w:r w:rsidRPr="00D75593">
        <w:rPr>
          <w:i/>
          <w:iCs/>
          <w:sz w:val="22"/>
        </w:rPr>
        <w:t xml:space="preserve">pt </w:t>
      </w:r>
      <w:r w:rsidRPr="00D75593">
        <w:rPr>
          <w:sz w:val="22"/>
        </w:rPr>
        <w:t xml:space="preserve">dans </w:t>
      </w:r>
      <w:r w:rsidRPr="00D75593">
        <w:rPr>
          <w:i/>
          <w:iCs/>
          <w:sz w:val="22"/>
        </w:rPr>
        <w:t>A</w:t>
      </w:r>
      <w:r>
        <w:rPr>
          <w:i/>
          <w:iCs/>
          <w:sz w:val="22"/>
        </w:rPr>
        <w:t> </w:t>
      </w:r>
      <w:r w:rsidRPr="00BA5D01">
        <w:rPr>
          <w:iCs/>
          <w:sz w:val="22"/>
        </w:rPr>
        <w:t>;</w:t>
      </w:r>
      <w:r w:rsidRPr="00D75593">
        <w:rPr>
          <w:i/>
          <w:iCs/>
          <w:sz w:val="22"/>
        </w:rPr>
        <w:t xml:space="preserve"> </w:t>
      </w:r>
      <w:r w:rsidRPr="00BA5D01">
        <w:rPr>
          <w:iCs/>
          <w:sz w:val="22"/>
        </w:rPr>
        <w:t>,</w:t>
      </w:r>
      <w:r w:rsidRPr="00D75593">
        <w:rPr>
          <w:i/>
          <w:iCs/>
          <w:sz w:val="22"/>
        </w:rPr>
        <w:t xml:space="preserve"> pert </w:t>
      </w:r>
      <w:r w:rsidRPr="00D75593">
        <w:rPr>
          <w:sz w:val="22"/>
        </w:rPr>
        <w:t xml:space="preserve">dans </w:t>
      </w:r>
      <w:r w:rsidRPr="00D75593">
        <w:rPr>
          <w:i/>
          <w:iCs/>
          <w:sz w:val="22"/>
        </w:rPr>
        <w:t>C</w:t>
      </w:r>
      <w:r w:rsidRPr="00D75593">
        <w:rPr>
          <w:iCs/>
          <w:sz w:val="22"/>
        </w:rPr>
        <w:t>)</w:t>
      </w:r>
      <w:r w:rsidRPr="00D75593">
        <w:rPr>
          <w:i/>
          <w:iCs/>
          <w:sz w:val="22"/>
        </w:rPr>
        <w:t xml:space="preserve"> plus</w:t>
      </w:r>
      <w:r w:rsidRPr="00BA5D01">
        <w:rPr>
          <w:iCs/>
          <w:sz w:val="22"/>
        </w:rPr>
        <w:t>,</w:t>
      </w:r>
      <w:r w:rsidRPr="00D75593">
        <w:rPr>
          <w:i/>
          <w:iCs/>
          <w:sz w:val="22"/>
        </w:rPr>
        <w:t xml:space="preserve"> més Rustebués... </w:t>
      </w:r>
      <w:r w:rsidRPr="00D75593">
        <w:rPr>
          <w:sz w:val="22"/>
        </w:rPr>
        <w:t xml:space="preserve">Avec </w:t>
      </w:r>
      <w:r w:rsidRPr="00D75593">
        <w:rPr>
          <w:i/>
          <w:iCs/>
          <w:sz w:val="22"/>
        </w:rPr>
        <w:t xml:space="preserve">part </w:t>
      </w:r>
      <w:r w:rsidRPr="00D75593">
        <w:rPr>
          <w:sz w:val="22"/>
        </w:rPr>
        <w:t xml:space="preserve">(ind. pr. 1 de </w:t>
      </w:r>
      <w:r w:rsidRPr="00D75593">
        <w:rPr>
          <w:i/>
          <w:iCs/>
          <w:sz w:val="22"/>
        </w:rPr>
        <w:t>partir</w:t>
      </w:r>
      <w:r w:rsidRPr="00D75593">
        <w:rPr>
          <w:iCs/>
          <w:sz w:val="22"/>
        </w:rPr>
        <w:t>)</w:t>
      </w:r>
      <w:r w:rsidRPr="00D75593">
        <w:rPr>
          <w:i/>
          <w:iCs/>
          <w:sz w:val="22"/>
        </w:rPr>
        <w:t xml:space="preserve"> </w:t>
      </w:r>
      <w:r w:rsidRPr="00D75593">
        <w:rPr>
          <w:sz w:val="22"/>
        </w:rPr>
        <w:t>le sens serait</w:t>
      </w:r>
      <w:r>
        <w:rPr>
          <w:sz w:val="22"/>
        </w:rPr>
        <w:t> :</w:t>
      </w:r>
      <w:r w:rsidRPr="00D75593">
        <w:rPr>
          <w:sz w:val="22"/>
        </w:rPr>
        <w:t xml:space="preserve"> « je me retire de la partie », c’est-à-dire « je n’ai plus rien à dire (cf. L 102</w:t>
      </w:r>
      <w:r>
        <w:rPr>
          <w:sz w:val="22"/>
        </w:rPr>
        <w:t> :</w:t>
      </w:r>
      <w:r w:rsidRPr="00D75593">
        <w:rPr>
          <w:sz w:val="22"/>
        </w:rPr>
        <w:t xml:space="preserve"> </w:t>
      </w:r>
      <w:r w:rsidRPr="00D75593">
        <w:rPr>
          <w:i/>
          <w:iCs/>
          <w:sz w:val="22"/>
        </w:rPr>
        <w:t>De ce vous cuit je la partie</w:t>
      </w:r>
      <w:r w:rsidRPr="00BA5D01">
        <w:rPr>
          <w:iCs/>
          <w:sz w:val="22"/>
        </w:rPr>
        <w:t>,</w:t>
      </w:r>
      <w:r w:rsidRPr="00D75593">
        <w:rPr>
          <w:i/>
          <w:iCs/>
          <w:sz w:val="22"/>
        </w:rPr>
        <w:t xml:space="preserve"> </w:t>
      </w:r>
      <w:r w:rsidRPr="00D75593">
        <w:rPr>
          <w:iCs/>
          <w:sz w:val="22"/>
        </w:rPr>
        <w:t>«</w:t>
      </w:r>
      <w:r w:rsidRPr="00D75593">
        <w:rPr>
          <w:i/>
          <w:iCs/>
          <w:sz w:val="22"/>
        </w:rPr>
        <w:t xml:space="preserve"> </w:t>
      </w:r>
      <w:r w:rsidRPr="00D75593">
        <w:rPr>
          <w:sz w:val="22"/>
        </w:rPr>
        <w:t xml:space="preserve">je renonce à discuter là-dessus »), sinon que Rutebeuf... etc. ». — Le </w:t>
      </w:r>
      <w:r w:rsidRPr="00D75593">
        <w:rPr>
          <w:i/>
          <w:iCs/>
          <w:sz w:val="22"/>
        </w:rPr>
        <w:t xml:space="preserve">pert </w:t>
      </w:r>
      <w:r w:rsidRPr="00D75593">
        <w:rPr>
          <w:sz w:val="22"/>
        </w:rPr>
        <w:t xml:space="preserve">du ms. </w:t>
      </w:r>
      <w:r w:rsidRPr="00D75593">
        <w:rPr>
          <w:i/>
          <w:iCs/>
          <w:sz w:val="22"/>
        </w:rPr>
        <w:t xml:space="preserve">C </w:t>
      </w:r>
      <w:r w:rsidRPr="00D75593">
        <w:rPr>
          <w:sz w:val="22"/>
        </w:rPr>
        <w:t>ne nous est pas intelligible.</w:t>
      </w:r>
    </w:p>
  </w:footnote>
  <w:footnote w:id="420">
    <w:p w:rsidR="00BA5D01" w:rsidRPr="00D75593" w:rsidRDefault="00BA5D01" w:rsidP="00D75593">
      <w:pPr>
        <w:pStyle w:val="Notedebasdepage"/>
        <w:ind w:firstLine="284"/>
        <w:jc w:val="both"/>
        <w:rPr>
          <w:sz w:val="22"/>
        </w:rPr>
      </w:pPr>
      <w:r w:rsidRPr="00D75593">
        <w:rPr>
          <w:rStyle w:val="Appelnotedebasdep"/>
          <w:sz w:val="22"/>
        </w:rPr>
        <w:footnoteRef/>
      </w:r>
      <w:r w:rsidRPr="00D75593">
        <w:rPr>
          <w:sz w:val="22"/>
        </w:rPr>
        <w:t xml:space="preserve"> 2195-2196. Ces vers sont évidemment l’addition d’un scribe.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441A3"/>
    <w:rsid w:val="000654AB"/>
    <w:rsid w:val="00092381"/>
    <w:rsid w:val="00094CE0"/>
    <w:rsid w:val="000A29F4"/>
    <w:rsid w:val="000A6A8C"/>
    <w:rsid w:val="000F32E1"/>
    <w:rsid w:val="00107503"/>
    <w:rsid w:val="001245E0"/>
    <w:rsid w:val="00143330"/>
    <w:rsid w:val="0015171D"/>
    <w:rsid w:val="00167E37"/>
    <w:rsid w:val="001B2943"/>
    <w:rsid w:val="001C35E3"/>
    <w:rsid w:val="001C4028"/>
    <w:rsid w:val="001C66C2"/>
    <w:rsid w:val="001D29C8"/>
    <w:rsid w:val="001D5F5D"/>
    <w:rsid w:val="001E2223"/>
    <w:rsid w:val="001E7116"/>
    <w:rsid w:val="001F1E6F"/>
    <w:rsid w:val="00213724"/>
    <w:rsid w:val="00214B31"/>
    <w:rsid w:val="002208F1"/>
    <w:rsid w:val="00220BBD"/>
    <w:rsid w:val="00220EEE"/>
    <w:rsid w:val="002369DF"/>
    <w:rsid w:val="00242053"/>
    <w:rsid w:val="002A12AA"/>
    <w:rsid w:val="002A35F3"/>
    <w:rsid w:val="002B7B23"/>
    <w:rsid w:val="002F1301"/>
    <w:rsid w:val="00311358"/>
    <w:rsid w:val="0032051E"/>
    <w:rsid w:val="003233FD"/>
    <w:rsid w:val="00324D9A"/>
    <w:rsid w:val="00331F6A"/>
    <w:rsid w:val="003332B5"/>
    <w:rsid w:val="00334BF7"/>
    <w:rsid w:val="00335DDB"/>
    <w:rsid w:val="003367E5"/>
    <w:rsid w:val="00352850"/>
    <w:rsid w:val="00364A09"/>
    <w:rsid w:val="0038253D"/>
    <w:rsid w:val="003D56BB"/>
    <w:rsid w:val="003E7C57"/>
    <w:rsid w:val="003F427C"/>
    <w:rsid w:val="00421025"/>
    <w:rsid w:val="00422330"/>
    <w:rsid w:val="00443218"/>
    <w:rsid w:val="00473214"/>
    <w:rsid w:val="00485F84"/>
    <w:rsid w:val="004A2FD6"/>
    <w:rsid w:val="004B71C2"/>
    <w:rsid w:val="004D5957"/>
    <w:rsid w:val="004E233F"/>
    <w:rsid w:val="0053039B"/>
    <w:rsid w:val="00546476"/>
    <w:rsid w:val="00566ECD"/>
    <w:rsid w:val="005747EE"/>
    <w:rsid w:val="005957AE"/>
    <w:rsid w:val="005C5212"/>
    <w:rsid w:val="005C7534"/>
    <w:rsid w:val="005D53C4"/>
    <w:rsid w:val="005F0217"/>
    <w:rsid w:val="005F3196"/>
    <w:rsid w:val="00613405"/>
    <w:rsid w:val="006160A3"/>
    <w:rsid w:val="00651DEC"/>
    <w:rsid w:val="006530F1"/>
    <w:rsid w:val="006567EB"/>
    <w:rsid w:val="00661C04"/>
    <w:rsid w:val="0069505A"/>
    <w:rsid w:val="006B0140"/>
    <w:rsid w:val="006C7AD0"/>
    <w:rsid w:val="006D14C5"/>
    <w:rsid w:val="00714E6F"/>
    <w:rsid w:val="00733A33"/>
    <w:rsid w:val="0073521A"/>
    <w:rsid w:val="00754859"/>
    <w:rsid w:val="00756816"/>
    <w:rsid w:val="00762803"/>
    <w:rsid w:val="00781328"/>
    <w:rsid w:val="007B5E03"/>
    <w:rsid w:val="007E5CC1"/>
    <w:rsid w:val="007F62C2"/>
    <w:rsid w:val="00801B33"/>
    <w:rsid w:val="00803247"/>
    <w:rsid w:val="0083598A"/>
    <w:rsid w:val="00843928"/>
    <w:rsid w:val="00865BD7"/>
    <w:rsid w:val="00865D97"/>
    <w:rsid w:val="00870DDA"/>
    <w:rsid w:val="00882DBC"/>
    <w:rsid w:val="00890E81"/>
    <w:rsid w:val="008B19FE"/>
    <w:rsid w:val="008B7553"/>
    <w:rsid w:val="008C073B"/>
    <w:rsid w:val="008C2484"/>
    <w:rsid w:val="008D7851"/>
    <w:rsid w:val="008E45BA"/>
    <w:rsid w:val="008F5B46"/>
    <w:rsid w:val="00904547"/>
    <w:rsid w:val="009064A4"/>
    <w:rsid w:val="00910C9B"/>
    <w:rsid w:val="0091113B"/>
    <w:rsid w:val="00912388"/>
    <w:rsid w:val="00914245"/>
    <w:rsid w:val="00923BB0"/>
    <w:rsid w:val="00942DEF"/>
    <w:rsid w:val="00992E67"/>
    <w:rsid w:val="009B3D9B"/>
    <w:rsid w:val="009C6D04"/>
    <w:rsid w:val="009E32C0"/>
    <w:rsid w:val="009F2D37"/>
    <w:rsid w:val="00A0414B"/>
    <w:rsid w:val="00A12691"/>
    <w:rsid w:val="00A12AA6"/>
    <w:rsid w:val="00A20BA1"/>
    <w:rsid w:val="00A25487"/>
    <w:rsid w:val="00A31C76"/>
    <w:rsid w:val="00A35A46"/>
    <w:rsid w:val="00A427A6"/>
    <w:rsid w:val="00A57907"/>
    <w:rsid w:val="00A86FD1"/>
    <w:rsid w:val="00AA7256"/>
    <w:rsid w:val="00AB21D2"/>
    <w:rsid w:val="00AB3D59"/>
    <w:rsid w:val="00AC6E7A"/>
    <w:rsid w:val="00AE54E5"/>
    <w:rsid w:val="00AE6468"/>
    <w:rsid w:val="00AF5A2B"/>
    <w:rsid w:val="00B10172"/>
    <w:rsid w:val="00B1035C"/>
    <w:rsid w:val="00B22F51"/>
    <w:rsid w:val="00B31206"/>
    <w:rsid w:val="00B342B6"/>
    <w:rsid w:val="00B458E1"/>
    <w:rsid w:val="00B82287"/>
    <w:rsid w:val="00BA5D01"/>
    <w:rsid w:val="00BC30BC"/>
    <w:rsid w:val="00BC6BD4"/>
    <w:rsid w:val="00BD4EC3"/>
    <w:rsid w:val="00BE1165"/>
    <w:rsid w:val="00BF68AF"/>
    <w:rsid w:val="00C000A9"/>
    <w:rsid w:val="00C35C1F"/>
    <w:rsid w:val="00C826DC"/>
    <w:rsid w:val="00CA121F"/>
    <w:rsid w:val="00CB29F7"/>
    <w:rsid w:val="00CC1F34"/>
    <w:rsid w:val="00CD3E24"/>
    <w:rsid w:val="00CF401B"/>
    <w:rsid w:val="00D53BBF"/>
    <w:rsid w:val="00D63106"/>
    <w:rsid w:val="00D75593"/>
    <w:rsid w:val="00D978C4"/>
    <w:rsid w:val="00DC5E6B"/>
    <w:rsid w:val="00DE746C"/>
    <w:rsid w:val="00E073F3"/>
    <w:rsid w:val="00E1307F"/>
    <w:rsid w:val="00E155F5"/>
    <w:rsid w:val="00E21924"/>
    <w:rsid w:val="00E46BB1"/>
    <w:rsid w:val="00E66F42"/>
    <w:rsid w:val="00EA3358"/>
    <w:rsid w:val="00EA3BE3"/>
    <w:rsid w:val="00EB333B"/>
    <w:rsid w:val="00EB6860"/>
    <w:rsid w:val="00EC2357"/>
    <w:rsid w:val="00EE5583"/>
    <w:rsid w:val="00F0349F"/>
    <w:rsid w:val="00F11B36"/>
    <w:rsid w:val="00F2115D"/>
    <w:rsid w:val="00F2398B"/>
    <w:rsid w:val="00F41CF3"/>
    <w:rsid w:val="00F47688"/>
    <w:rsid w:val="00F6266B"/>
    <w:rsid w:val="00F91ABC"/>
    <w:rsid w:val="00F95D54"/>
    <w:rsid w:val="00FB6D2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EastAsia" w:hAnsi="Garamond" w:cstheme="minorBidi"/>
        <w:sz w:val="24"/>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1163</TotalTime>
  <Pages>68</Pages>
  <Words>12021</Words>
  <Characters>66116</Characters>
  <Application>Microsoft Office Word</Application>
  <DocSecurity>0</DocSecurity>
  <Lines>550</Lines>
  <Paragraphs>155</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77982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142</cp:revision>
  <dcterms:created xsi:type="dcterms:W3CDTF">2010-03-14T14:48:00Z</dcterms:created>
  <dcterms:modified xsi:type="dcterms:W3CDTF">2010-07-22T11:31:00Z</dcterms:modified>
</cp:coreProperties>
</file>