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732" w:rsidRDefault="004E2732" w:rsidP="004E2732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i/>
        </w:rPr>
        <w:t>Œuvres complètes de Rutebeuf</w:t>
      </w:r>
      <w:r w:rsidRPr="008A5451">
        <w:rPr>
          <w:i/>
        </w:rPr>
        <w:t xml:space="preserve">, </w:t>
      </w:r>
      <w:r>
        <w:rPr>
          <w:i/>
        </w:rPr>
        <w:t>trouvère du XIII</w:t>
      </w:r>
      <w:r>
        <w:rPr>
          <w:i/>
          <w:vertAlign w:val="superscript"/>
        </w:rPr>
        <w:t>e</w:t>
      </w:r>
      <w:r>
        <w:rPr>
          <w:i/>
        </w:rPr>
        <w:t xml:space="preserve"> siècle, recueillies et mises au jour pour la première fois par Achille Jubinal</w:t>
      </w:r>
      <w:r>
        <w:t xml:space="preserve">, </w:t>
      </w:r>
      <w:r>
        <w:rPr>
          <w:i/>
        </w:rPr>
        <w:t xml:space="preserve">Nouvelle édition revue et </w:t>
      </w:r>
      <w:r w:rsidRPr="00FC22E7">
        <w:rPr>
          <w:i/>
        </w:rPr>
        <w:t>corrigée</w:t>
      </w:r>
      <w:r>
        <w:t xml:space="preserve">, </w:t>
      </w:r>
      <w:r w:rsidRPr="00FC22E7">
        <w:t>A</w:t>
      </w:r>
      <w:r>
        <w:t xml:space="preserve">. </w:t>
      </w:r>
      <w:r>
        <w:rPr>
          <w:smallCaps/>
        </w:rPr>
        <w:t>Jubinal</w:t>
      </w:r>
      <w:r>
        <w:t>, 1874 : Paris, Paul Daffis, vol. 1, pp. 168-173.</w:t>
      </w:r>
    </w:p>
    <w:p w:rsidR="004637C0" w:rsidRPr="004E2732" w:rsidRDefault="00FD2DC9" w:rsidP="004E2732">
      <w:pPr>
        <w:suppressLineNumbers/>
        <w:spacing w:after="0"/>
        <w:rPr>
          <w:b/>
          <w:sz w:val="32"/>
        </w:rPr>
      </w:pPr>
      <w:r w:rsidRPr="004E2732">
        <w:rPr>
          <w:b/>
          <w:sz w:val="32"/>
        </w:rPr>
        <w:t>Ci encoumence</w:t>
      </w:r>
      <w:r w:rsidR="00E5317D" w:rsidRPr="004E2732">
        <w:rPr>
          <w:b/>
          <w:sz w:val="32"/>
        </w:rPr>
        <w:t xml:space="preserve"> </w:t>
      </w:r>
    </w:p>
    <w:p w:rsidR="00FD2DC9" w:rsidRPr="00071A69" w:rsidRDefault="00FD2DC9" w:rsidP="004E2732">
      <w:pPr>
        <w:suppressLineNumbers/>
        <w:spacing w:after="0"/>
        <w:rPr>
          <w:sz w:val="24"/>
        </w:rPr>
      </w:pPr>
      <w:r w:rsidRPr="004E2732">
        <w:rPr>
          <w:b/>
          <w:sz w:val="32"/>
        </w:rPr>
        <w:t>Li Diz de Puille</w:t>
      </w:r>
      <w:r w:rsidRPr="00071A69">
        <w:rPr>
          <w:sz w:val="24"/>
          <w:vertAlign w:val="superscript"/>
        </w:rPr>
        <w:footnoteReference w:id="2"/>
      </w:r>
      <w:r w:rsidRPr="00071A69">
        <w:rPr>
          <w:sz w:val="24"/>
        </w:rPr>
        <w:t>.</w:t>
      </w:r>
    </w:p>
    <w:p w:rsidR="00FD2DC9" w:rsidRPr="00071A69" w:rsidRDefault="00FD2DC9" w:rsidP="009838BE">
      <w:pPr>
        <w:suppressLineNumbers/>
        <w:spacing w:after="0"/>
        <w:ind w:firstLine="284"/>
        <w:rPr>
          <w:sz w:val="24"/>
        </w:rPr>
      </w:pPr>
      <w:r w:rsidRPr="00071A69">
        <w:rPr>
          <w:sz w:val="24"/>
        </w:rPr>
        <w:t>Ms. 7633.</w:t>
      </w:r>
    </w:p>
    <w:p w:rsidR="00FD2DC9" w:rsidRPr="00071A69" w:rsidRDefault="00FD2DC9" w:rsidP="009838BE">
      <w:pPr>
        <w:suppressLineNumbers/>
        <w:spacing w:after="0"/>
        <w:ind w:firstLine="284"/>
        <w:rPr>
          <w:sz w:val="24"/>
        </w:rPr>
      </w:pPr>
    </w:p>
    <w:p w:rsidR="00FD2DC9" w:rsidRPr="00071A69" w:rsidRDefault="00FD2DC9" w:rsidP="009838BE">
      <w:pPr>
        <w:spacing w:after="0"/>
        <w:ind w:firstLine="284"/>
        <w:rPr>
          <w:sz w:val="24"/>
        </w:rPr>
      </w:pPr>
      <w:r w:rsidRPr="00071A69">
        <w:rPr>
          <w:sz w:val="24"/>
        </w:rPr>
        <w:t>Cil Damediex qui fiſt air</w:t>
      </w:r>
      <w:r w:rsidR="000647FC" w:rsidRPr="00071A69">
        <w:rPr>
          <w:sz w:val="24"/>
        </w:rPr>
        <w:t xml:space="preserve">, </w:t>
      </w:r>
      <w:r w:rsidRPr="00071A69">
        <w:rPr>
          <w:sz w:val="24"/>
        </w:rPr>
        <w:t>feu</w:t>
      </w:r>
      <w:r w:rsidR="000647FC" w:rsidRPr="00071A69">
        <w:rPr>
          <w:sz w:val="24"/>
        </w:rPr>
        <w:t xml:space="preserve">, </w:t>
      </w:r>
      <w:r w:rsidRPr="00071A69">
        <w:rPr>
          <w:sz w:val="24"/>
        </w:rPr>
        <w:t xml:space="preserve">&amp; terre &amp; meir </w:t>
      </w:r>
    </w:p>
    <w:p w:rsidR="00FD2DC9" w:rsidRPr="00071A69" w:rsidRDefault="00FD2DC9" w:rsidP="009838BE">
      <w:pPr>
        <w:spacing w:after="0"/>
        <w:ind w:firstLine="284"/>
        <w:rPr>
          <w:sz w:val="24"/>
        </w:rPr>
      </w:pPr>
      <w:r w:rsidRPr="00071A69">
        <w:rPr>
          <w:sz w:val="24"/>
        </w:rPr>
        <w:t>Et qui por noſre mort senti le mors ameir</w:t>
      </w:r>
      <w:r w:rsidR="000647FC" w:rsidRPr="00071A69">
        <w:rPr>
          <w:sz w:val="24"/>
        </w:rPr>
        <w:t xml:space="preserve">, </w:t>
      </w:r>
    </w:p>
    <w:p w:rsidR="00FD2DC9" w:rsidRPr="00071A69" w:rsidRDefault="00FD2DC9" w:rsidP="009838BE">
      <w:pPr>
        <w:spacing w:after="0"/>
        <w:ind w:firstLine="284"/>
        <w:rPr>
          <w:sz w:val="24"/>
        </w:rPr>
      </w:pPr>
      <w:r w:rsidRPr="00071A69">
        <w:rPr>
          <w:sz w:val="24"/>
        </w:rPr>
        <w:t xml:space="preserve">Il doint ſaint paradix qui tant fait à ameir </w:t>
      </w:r>
    </w:p>
    <w:p w:rsidR="00FD2DC9" w:rsidRPr="00071A69" w:rsidRDefault="00FD2DC9" w:rsidP="009838BE">
      <w:pPr>
        <w:spacing w:after="0"/>
        <w:ind w:firstLine="284"/>
        <w:rPr>
          <w:sz w:val="24"/>
        </w:rPr>
      </w:pPr>
      <w:r w:rsidRPr="00071A69">
        <w:rPr>
          <w:sz w:val="24"/>
        </w:rPr>
        <w:t>A touz ceulz qui orront mon dit fans diffameir</w:t>
      </w:r>
      <w:r w:rsidR="000647FC" w:rsidRPr="00071A69">
        <w:rPr>
          <w:sz w:val="24"/>
        </w:rPr>
        <w:t xml:space="preserve"> ! </w:t>
      </w:r>
    </w:p>
    <w:p w:rsidR="00FB6A5B" w:rsidRPr="00071A69" w:rsidRDefault="00FB6A5B" w:rsidP="009838BE">
      <w:pPr>
        <w:suppressLineNumbers/>
        <w:spacing w:after="0"/>
        <w:ind w:firstLine="284"/>
        <w:rPr>
          <w:sz w:val="24"/>
        </w:rPr>
      </w:pPr>
    </w:p>
    <w:p w:rsidR="00FD2DC9" w:rsidRPr="00071A69" w:rsidRDefault="00FD2DC9" w:rsidP="009838BE">
      <w:pPr>
        <w:spacing w:after="0"/>
        <w:ind w:firstLine="284"/>
        <w:rPr>
          <w:sz w:val="24"/>
        </w:rPr>
      </w:pPr>
      <w:r w:rsidRPr="00071A69">
        <w:rPr>
          <w:sz w:val="24"/>
        </w:rPr>
        <w:t xml:space="preserve">De Puille eſt la matyre que je vuel coumancier </w:t>
      </w:r>
    </w:p>
    <w:p w:rsidR="00FD2DC9" w:rsidRPr="00071A69" w:rsidRDefault="00FD2DC9" w:rsidP="009838BE">
      <w:pPr>
        <w:spacing w:after="0"/>
        <w:ind w:firstLine="284"/>
        <w:rPr>
          <w:sz w:val="24"/>
        </w:rPr>
      </w:pPr>
      <w:r w:rsidRPr="00071A69">
        <w:rPr>
          <w:sz w:val="24"/>
        </w:rPr>
        <w:t>Et dou Roi de Cézile</w:t>
      </w:r>
      <w:r w:rsidR="000647FC" w:rsidRPr="00071A69">
        <w:rPr>
          <w:sz w:val="24"/>
        </w:rPr>
        <w:t xml:space="preserve">, </w:t>
      </w:r>
      <w:r w:rsidRPr="00071A69">
        <w:rPr>
          <w:sz w:val="24"/>
        </w:rPr>
        <w:t>que Dieux puiſſe avancier</w:t>
      </w:r>
      <w:r w:rsidR="002744D7">
        <w:rPr>
          <w:sz w:val="24"/>
        </w:rPr>
        <w:t> !</w:t>
      </w:r>
    </w:p>
    <w:p w:rsidR="00FD2DC9" w:rsidRPr="00071A69" w:rsidRDefault="00FD2DC9" w:rsidP="009838BE">
      <w:pPr>
        <w:spacing w:after="0"/>
        <w:ind w:firstLine="284"/>
        <w:rPr>
          <w:sz w:val="24"/>
        </w:rPr>
      </w:pPr>
      <w:r w:rsidRPr="00071A69">
        <w:rPr>
          <w:sz w:val="24"/>
        </w:rPr>
        <w:t xml:space="preserve">Qui vodrat elz ſainz cielz ſemance ſemancier </w:t>
      </w:r>
    </w:p>
    <w:p w:rsidR="00FD2DC9" w:rsidRPr="00071A69" w:rsidRDefault="00FD2DC9" w:rsidP="009838BE">
      <w:pPr>
        <w:spacing w:after="0"/>
        <w:ind w:firstLine="284"/>
        <w:rPr>
          <w:sz w:val="24"/>
        </w:rPr>
      </w:pPr>
      <w:r w:rsidRPr="00071A69">
        <w:rPr>
          <w:sz w:val="24"/>
        </w:rPr>
        <w:t>Voiſſe aider au boen roi qui tant fait à priſier.</w:t>
      </w:r>
    </w:p>
    <w:p w:rsidR="00FD2DC9" w:rsidRPr="00071A69" w:rsidRDefault="00FD2DC9" w:rsidP="009838BE">
      <w:pPr>
        <w:suppressLineNumbers/>
        <w:spacing w:after="0"/>
        <w:ind w:firstLine="284"/>
        <w:rPr>
          <w:sz w:val="24"/>
        </w:rPr>
      </w:pPr>
    </w:p>
    <w:p w:rsidR="00FD2DC9" w:rsidRPr="00071A69" w:rsidRDefault="00FD2DC9" w:rsidP="009838BE">
      <w:pPr>
        <w:spacing w:after="0"/>
        <w:ind w:firstLine="284"/>
        <w:rPr>
          <w:sz w:val="24"/>
        </w:rPr>
      </w:pPr>
      <w:r w:rsidRPr="00071A69">
        <w:rPr>
          <w:sz w:val="24"/>
        </w:rPr>
        <w:t>Li boens Rois eftoit cuens d</w:t>
      </w:r>
      <w:r w:rsidR="000647FC" w:rsidRPr="00071A69">
        <w:rPr>
          <w:sz w:val="24"/>
        </w:rPr>
        <w:t>’</w:t>
      </w:r>
      <w:r w:rsidRPr="00071A69">
        <w:rPr>
          <w:sz w:val="24"/>
        </w:rPr>
        <w:t>Anjou &amp; de Provance</w:t>
      </w:r>
      <w:r w:rsidR="000647FC" w:rsidRPr="00071A69">
        <w:rPr>
          <w:sz w:val="24"/>
        </w:rPr>
        <w:t xml:space="preserve">, </w:t>
      </w:r>
    </w:p>
    <w:p w:rsidR="00FD2DC9" w:rsidRPr="00071A69" w:rsidRDefault="00FD2DC9" w:rsidP="009838BE">
      <w:pPr>
        <w:spacing w:after="0"/>
        <w:ind w:firstLine="284"/>
        <w:rPr>
          <w:sz w:val="24"/>
        </w:rPr>
      </w:pPr>
      <w:r w:rsidRPr="00071A69">
        <w:rPr>
          <w:sz w:val="24"/>
        </w:rPr>
        <w:t>Et c</w:t>
      </w:r>
      <w:r w:rsidR="000647FC" w:rsidRPr="00071A69">
        <w:rPr>
          <w:sz w:val="24"/>
        </w:rPr>
        <w:t>’</w:t>
      </w:r>
      <w:r w:rsidRPr="00071A69">
        <w:rPr>
          <w:sz w:val="24"/>
        </w:rPr>
        <w:t>eſtoit filz de roi</w:t>
      </w:r>
      <w:r w:rsidR="000647FC" w:rsidRPr="00071A69">
        <w:rPr>
          <w:sz w:val="24"/>
        </w:rPr>
        <w:t xml:space="preserve">, </w:t>
      </w:r>
      <w:r w:rsidRPr="00071A69">
        <w:rPr>
          <w:sz w:val="24"/>
        </w:rPr>
        <w:t xml:space="preserve">frères au roi de France. </w:t>
      </w:r>
    </w:p>
    <w:p w:rsidR="00FD2DC9" w:rsidRPr="00071A69" w:rsidRDefault="00FD2DC9" w:rsidP="009838BE">
      <w:pPr>
        <w:spacing w:after="0"/>
        <w:ind w:firstLine="284"/>
        <w:rPr>
          <w:sz w:val="24"/>
        </w:rPr>
      </w:pPr>
      <w:r w:rsidRPr="00071A69">
        <w:rPr>
          <w:sz w:val="24"/>
        </w:rPr>
        <w:t>Bien pert qu</w:t>
      </w:r>
      <w:r w:rsidR="000647FC" w:rsidRPr="00071A69">
        <w:rPr>
          <w:sz w:val="24"/>
        </w:rPr>
        <w:t>’</w:t>
      </w:r>
      <w:r w:rsidRPr="00071A69">
        <w:rPr>
          <w:sz w:val="24"/>
        </w:rPr>
        <w:t>il ne vuet pas faire Dieu de ſa pance</w:t>
      </w:r>
      <w:r w:rsidR="000647FC" w:rsidRPr="00071A69">
        <w:rPr>
          <w:sz w:val="24"/>
        </w:rPr>
        <w:t xml:space="preserve">, </w:t>
      </w:r>
    </w:p>
    <w:p w:rsidR="00FD2DC9" w:rsidRPr="00071A69" w:rsidRDefault="00FD2DC9" w:rsidP="009838BE">
      <w:pPr>
        <w:spacing w:after="0"/>
        <w:ind w:firstLine="284"/>
        <w:rPr>
          <w:sz w:val="24"/>
        </w:rPr>
      </w:pPr>
      <w:r w:rsidRPr="00071A69">
        <w:rPr>
          <w:sz w:val="24"/>
        </w:rPr>
        <w:t>Quant por l</w:t>
      </w:r>
      <w:r w:rsidR="000647FC" w:rsidRPr="00071A69">
        <w:rPr>
          <w:sz w:val="24"/>
        </w:rPr>
        <w:t>’</w:t>
      </w:r>
      <w:r w:rsidRPr="00071A69">
        <w:rPr>
          <w:sz w:val="24"/>
        </w:rPr>
        <w:t>arme ſauveir met le cors en balance</w:t>
      </w:r>
      <w:r w:rsidRPr="00071A69">
        <w:rPr>
          <w:sz w:val="24"/>
          <w:vertAlign w:val="superscript"/>
        </w:rPr>
        <w:footnoteReference w:id="3"/>
      </w:r>
      <w:r w:rsidRPr="00071A69">
        <w:rPr>
          <w:sz w:val="24"/>
        </w:rPr>
        <w:t>.</w:t>
      </w:r>
    </w:p>
    <w:p w:rsidR="00A41E3F" w:rsidRPr="00071A69" w:rsidRDefault="00A41E3F" w:rsidP="009838BE">
      <w:pPr>
        <w:suppressLineNumbers/>
        <w:spacing w:after="0"/>
        <w:ind w:firstLine="284"/>
        <w:rPr>
          <w:sz w:val="24"/>
        </w:rPr>
      </w:pPr>
    </w:p>
    <w:p w:rsidR="00FD2DC9" w:rsidRPr="00071A69" w:rsidRDefault="00FD2DC9" w:rsidP="009838BE">
      <w:pPr>
        <w:spacing w:after="0"/>
        <w:ind w:firstLine="284"/>
        <w:rPr>
          <w:sz w:val="24"/>
        </w:rPr>
      </w:pPr>
      <w:r w:rsidRPr="00071A69">
        <w:rPr>
          <w:sz w:val="24"/>
        </w:rPr>
        <w:t>Or preneiz à ce garde</w:t>
      </w:r>
      <w:r w:rsidR="000647FC" w:rsidRPr="00071A69">
        <w:rPr>
          <w:sz w:val="24"/>
        </w:rPr>
        <w:t xml:space="preserve">, </w:t>
      </w:r>
      <w:r w:rsidRPr="00071A69">
        <w:rPr>
          <w:sz w:val="24"/>
        </w:rPr>
        <w:t>li groz &amp; li menu</w:t>
      </w:r>
      <w:r w:rsidR="000647FC" w:rsidRPr="00071A69">
        <w:rPr>
          <w:sz w:val="24"/>
        </w:rPr>
        <w:t xml:space="preserve">, </w:t>
      </w:r>
    </w:p>
    <w:p w:rsidR="00FD2DC9" w:rsidRPr="00071A69" w:rsidRDefault="00FD2DC9" w:rsidP="009838BE">
      <w:pPr>
        <w:spacing w:after="0"/>
        <w:ind w:firstLine="284"/>
        <w:rPr>
          <w:sz w:val="24"/>
        </w:rPr>
      </w:pPr>
      <w:r w:rsidRPr="00071A69">
        <w:rPr>
          <w:sz w:val="24"/>
        </w:rPr>
        <w:t>Que puis que nos ſons nei &amp; au ſiècle venu</w:t>
      </w:r>
      <w:r w:rsidR="000647FC" w:rsidRPr="00071A69">
        <w:rPr>
          <w:sz w:val="24"/>
        </w:rPr>
        <w:t xml:space="preserve">, </w:t>
      </w:r>
    </w:p>
    <w:p w:rsidR="00FD2DC9" w:rsidRPr="00071A69" w:rsidRDefault="00FD2DC9" w:rsidP="009838BE">
      <w:pPr>
        <w:spacing w:after="0"/>
        <w:ind w:firstLine="284"/>
        <w:rPr>
          <w:sz w:val="24"/>
        </w:rPr>
      </w:pPr>
      <w:r w:rsidRPr="00071A69">
        <w:rPr>
          <w:sz w:val="24"/>
        </w:rPr>
        <w:t>S</w:t>
      </w:r>
      <w:r w:rsidR="000647FC" w:rsidRPr="00071A69">
        <w:rPr>
          <w:sz w:val="24"/>
        </w:rPr>
        <w:t>’</w:t>
      </w:r>
      <w:r w:rsidRPr="00071A69">
        <w:rPr>
          <w:sz w:val="24"/>
        </w:rPr>
        <w:t>avons-nos pou à vivre</w:t>
      </w:r>
      <w:r w:rsidR="000647FC" w:rsidRPr="00071A69">
        <w:rPr>
          <w:sz w:val="24"/>
        </w:rPr>
        <w:t xml:space="preserve"> ; </w:t>
      </w:r>
      <w:r w:rsidRPr="00071A69">
        <w:rPr>
          <w:sz w:val="24"/>
        </w:rPr>
        <w:t>s</w:t>
      </w:r>
      <w:r w:rsidR="000647FC" w:rsidRPr="00071A69">
        <w:rPr>
          <w:sz w:val="24"/>
        </w:rPr>
        <w:t>’</w:t>
      </w:r>
      <w:r w:rsidRPr="00071A69">
        <w:rPr>
          <w:sz w:val="24"/>
        </w:rPr>
        <w:t>ai-je bien retenu</w:t>
      </w:r>
      <w:r w:rsidR="000647FC" w:rsidRPr="00071A69">
        <w:rPr>
          <w:sz w:val="24"/>
        </w:rPr>
        <w:t xml:space="preserve">, </w:t>
      </w:r>
    </w:p>
    <w:p w:rsidR="00FD2DC9" w:rsidRPr="00071A69" w:rsidRDefault="00FD2DC9" w:rsidP="009838BE">
      <w:pPr>
        <w:spacing w:after="0"/>
        <w:ind w:firstLine="284"/>
        <w:rPr>
          <w:sz w:val="24"/>
        </w:rPr>
      </w:pPr>
      <w:r w:rsidRPr="00071A69">
        <w:rPr>
          <w:sz w:val="24"/>
        </w:rPr>
        <w:lastRenderedPageBreak/>
        <w:t>Bien avons mains à vivre quant nos ſommes chenu.</w:t>
      </w:r>
    </w:p>
    <w:p w:rsidR="00FD2DC9" w:rsidRPr="00071A69" w:rsidRDefault="00FD2DC9" w:rsidP="009838BE">
      <w:pPr>
        <w:suppressLineNumbers/>
        <w:spacing w:after="0"/>
        <w:ind w:firstLine="284"/>
        <w:rPr>
          <w:sz w:val="24"/>
        </w:rPr>
      </w:pPr>
    </w:p>
    <w:p w:rsidR="00FD2DC9" w:rsidRPr="00071A69" w:rsidRDefault="00FD2DC9" w:rsidP="009838BE">
      <w:pPr>
        <w:spacing w:after="0"/>
        <w:ind w:firstLine="284"/>
        <w:rPr>
          <w:sz w:val="24"/>
        </w:rPr>
      </w:pPr>
      <w:r w:rsidRPr="00071A69">
        <w:rPr>
          <w:sz w:val="24"/>
        </w:rPr>
        <w:t>Conquérons paradix quant le poons conquerre</w:t>
      </w:r>
      <w:r w:rsidR="000647FC" w:rsidRPr="00071A69">
        <w:rPr>
          <w:sz w:val="24"/>
        </w:rPr>
        <w:t xml:space="preserve"> ; </w:t>
      </w:r>
    </w:p>
    <w:p w:rsidR="00FD2DC9" w:rsidRPr="00071A69" w:rsidRDefault="00FD2DC9" w:rsidP="009838BE">
      <w:pPr>
        <w:spacing w:after="0"/>
        <w:ind w:firstLine="284"/>
        <w:rPr>
          <w:sz w:val="24"/>
        </w:rPr>
      </w:pPr>
      <w:r w:rsidRPr="00071A69">
        <w:rPr>
          <w:sz w:val="24"/>
        </w:rPr>
        <w:t>N</w:t>
      </w:r>
      <w:r w:rsidR="000647FC" w:rsidRPr="00071A69">
        <w:rPr>
          <w:sz w:val="24"/>
        </w:rPr>
        <w:t>’</w:t>
      </w:r>
      <w:r w:rsidRPr="00071A69">
        <w:rPr>
          <w:sz w:val="24"/>
        </w:rPr>
        <w:t>atendons mie tant meſlée ſoit la ſerre.</w:t>
      </w:r>
    </w:p>
    <w:p w:rsidR="00FD2DC9" w:rsidRPr="00071A69" w:rsidRDefault="00FD2DC9" w:rsidP="009838BE">
      <w:pPr>
        <w:spacing w:after="0"/>
        <w:ind w:firstLine="284"/>
        <w:rPr>
          <w:sz w:val="24"/>
        </w:rPr>
      </w:pPr>
      <w:r w:rsidRPr="00071A69">
        <w:rPr>
          <w:sz w:val="24"/>
        </w:rPr>
        <w:t>L</w:t>
      </w:r>
      <w:r w:rsidR="000647FC" w:rsidRPr="00071A69">
        <w:rPr>
          <w:sz w:val="24"/>
        </w:rPr>
        <w:t>’</w:t>
      </w:r>
      <w:r w:rsidRPr="00071A69">
        <w:rPr>
          <w:sz w:val="24"/>
        </w:rPr>
        <w:t xml:space="preserve">arme at tantoſt ſon droit que li cors eſt en terre : </w:t>
      </w:r>
    </w:p>
    <w:p w:rsidR="00FD2DC9" w:rsidRPr="00071A69" w:rsidRDefault="00FD2DC9" w:rsidP="009838BE">
      <w:pPr>
        <w:spacing w:after="0"/>
        <w:ind w:firstLine="284"/>
        <w:rPr>
          <w:sz w:val="24"/>
        </w:rPr>
      </w:pPr>
      <w:r w:rsidRPr="00071A69">
        <w:rPr>
          <w:sz w:val="24"/>
        </w:rPr>
        <w:t>Quant ſentance eſt donée noians eſt de plus querre.</w:t>
      </w:r>
    </w:p>
    <w:p w:rsidR="00FD2DC9" w:rsidRPr="00071A69" w:rsidRDefault="00FD2DC9" w:rsidP="009838BE">
      <w:pPr>
        <w:suppressLineNumbers/>
        <w:spacing w:after="0"/>
        <w:ind w:firstLine="284"/>
        <w:rPr>
          <w:sz w:val="24"/>
        </w:rPr>
      </w:pPr>
    </w:p>
    <w:p w:rsidR="00FD2DC9" w:rsidRPr="00071A69" w:rsidRDefault="00FD2DC9" w:rsidP="009838BE">
      <w:pPr>
        <w:spacing w:after="0"/>
        <w:ind w:firstLine="284"/>
        <w:rPr>
          <w:sz w:val="24"/>
        </w:rPr>
      </w:pPr>
      <w:r w:rsidRPr="00071A69">
        <w:rPr>
          <w:sz w:val="24"/>
        </w:rPr>
        <w:t xml:space="preserve">Dieux done paradix à touz ces biens voillans : </w:t>
      </w:r>
    </w:p>
    <w:p w:rsidR="00FD2DC9" w:rsidRPr="00071A69" w:rsidRDefault="00FD2DC9" w:rsidP="009838BE">
      <w:pPr>
        <w:spacing w:after="0"/>
        <w:ind w:firstLine="284"/>
        <w:rPr>
          <w:sz w:val="24"/>
        </w:rPr>
      </w:pPr>
      <w:r w:rsidRPr="00071A69">
        <w:rPr>
          <w:sz w:val="24"/>
        </w:rPr>
        <w:t xml:space="preserve">Qui aidier ne li vuet bien doit eſtre dolanz. </w:t>
      </w:r>
    </w:p>
    <w:p w:rsidR="00FD2DC9" w:rsidRPr="00071A69" w:rsidRDefault="00FD2DC9" w:rsidP="009838BE">
      <w:pPr>
        <w:spacing w:after="0"/>
        <w:ind w:firstLine="284"/>
        <w:rPr>
          <w:sz w:val="24"/>
        </w:rPr>
      </w:pPr>
      <w:r w:rsidRPr="00071A69">
        <w:rPr>
          <w:sz w:val="24"/>
        </w:rPr>
        <w:t>Trop at contre le Roi d</w:t>
      </w:r>
      <w:r w:rsidR="000647FC" w:rsidRPr="00071A69">
        <w:rPr>
          <w:sz w:val="24"/>
        </w:rPr>
        <w:t>’</w:t>
      </w:r>
      <w:r w:rsidRPr="00071A69">
        <w:rPr>
          <w:smallCaps/>
          <w:sz w:val="24"/>
        </w:rPr>
        <w:t>Yaumons</w:t>
      </w:r>
      <w:r w:rsidRPr="00071A69">
        <w:rPr>
          <w:sz w:val="24"/>
        </w:rPr>
        <w:t xml:space="preserve"> &amp; d</w:t>
      </w:r>
      <w:r w:rsidR="000647FC" w:rsidRPr="00071A69">
        <w:rPr>
          <w:sz w:val="24"/>
        </w:rPr>
        <w:t>’</w:t>
      </w:r>
      <w:r w:rsidRPr="00071A69">
        <w:rPr>
          <w:smallCaps/>
          <w:sz w:val="24"/>
        </w:rPr>
        <w:t>Agoulans</w:t>
      </w:r>
      <w:r w:rsidRPr="00071A69">
        <w:rPr>
          <w:smallCaps/>
          <w:sz w:val="24"/>
          <w:vertAlign w:val="superscript"/>
        </w:rPr>
        <w:footnoteReference w:id="4"/>
      </w:r>
      <w:r w:rsidRPr="00071A69">
        <w:rPr>
          <w:sz w:val="24"/>
        </w:rPr>
        <w:t xml:space="preserve"> :</w:t>
      </w:r>
    </w:p>
    <w:p w:rsidR="00FD2DC9" w:rsidRPr="00071A69" w:rsidRDefault="00FD2DC9" w:rsidP="009838BE">
      <w:pPr>
        <w:spacing w:after="0"/>
        <w:ind w:firstLine="284"/>
        <w:rPr>
          <w:sz w:val="24"/>
        </w:rPr>
      </w:pPr>
      <w:r w:rsidRPr="00071A69">
        <w:rPr>
          <w:sz w:val="24"/>
        </w:rPr>
        <w:t xml:space="preserve">Il at non li rois </w:t>
      </w:r>
      <w:r w:rsidRPr="00071A69">
        <w:rPr>
          <w:smallCaps/>
          <w:sz w:val="24"/>
        </w:rPr>
        <w:t>Charles</w:t>
      </w:r>
      <w:r w:rsidRPr="00071A69">
        <w:rPr>
          <w:sz w:val="24"/>
        </w:rPr>
        <w:t xml:space="preserve"> : or li faut des </w:t>
      </w:r>
      <w:r w:rsidRPr="00071A69">
        <w:rPr>
          <w:smallCaps/>
          <w:sz w:val="24"/>
        </w:rPr>
        <w:t>Rollans</w:t>
      </w:r>
      <w:r w:rsidRPr="00071A69">
        <w:rPr>
          <w:smallCaps/>
          <w:sz w:val="24"/>
          <w:vertAlign w:val="superscript"/>
        </w:rPr>
        <w:footnoteReference w:id="5"/>
      </w:r>
      <w:r w:rsidRPr="00071A69">
        <w:rPr>
          <w:sz w:val="24"/>
        </w:rPr>
        <w:t>.</w:t>
      </w:r>
    </w:p>
    <w:p w:rsidR="00A41E3F" w:rsidRPr="00071A69" w:rsidRDefault="00A41E3F" w:rsidP="009838BE">
      <w:pPr>
        <w:suppressLineNumbers/>
        <w:spacing w:after="0"/>
        <w:ind w:firstLine="284"/>
        <w:rPr>
          <w:sz w:val="24"/>
        </w:rPr>
      </w:pPr>
    </w:p>
    <w:p w:rsidR="00FD2DC9" w:rsidRPr="00071A69" w:rsidRDefault="00FD2DC9" w:rsidP="009838BE">
      <w:pPr>
        <w:spacing w:after="0"/>
        <w:ind w:firstLine="284"/>
        <w:rPr>
          <w:sz w:val="24"/>
        </w:rPr>
      </w:pPr>
      <w:r w:rsidRPr="00071A69">
        <w:rPr>
          <w:sz w:val="24"/>
        </w:rPr>
        <w:t xml:space="preserve">Sains Andreuz ſavoit bien que paradix valoit </w:t>
      </w:r>
    </w:p>
    <w:p w:rsidR="00FD2DC9" w:rsidRPr="00071A69" w:rsidRDefault="00FD2DC9" w:rsidP="009838BE">
      <w:pPr>
        <w:spacing w:after="0"/>
        <w:ind w:firstLine="284"/>
        <w:rPr>
          <w:sz w:val="24"/>
        </w:rPr>
      </w:pPr>
      <w:r w:rsidRPr="00071A69">
        <w:rPr>
          <w:sz w:val="24"/>
        </w:rPr>
        <w:t xml:space="preserve">Quant por crucefier à ſon martyre aloit. </w:t>
      </w:r>
    </w:p>
    <w:p w:rsidR="00FD2DC9" w:rsidRPr="00071A69" w:rsidRDefault="00FD2DC9" w:rsidP="009838BE">
      <w:pPr>
        <w:spacing w:after="0"/>
        <w:ind w:firstLine="284"/>
        <w:rPr>
          <w:sz w:val="24"/>
        </w:rPr>
      </w:pPr>
      <w:r w:rsidRPr="00071A69">
        <w:rPr>
          <w:sz w:val="24"/>
        </w:rPr>
        <w:t>N</w:t>
      </w:r>
      <w:r w:rsidR="000647FC" w:rsidRPr="00071A69">
        <w:rPr>
          <w:sz w:val="24"/>
        </w:rPr>
        <w:t>’</w:t>
      </w:r>
      <w:r w:rsidRPr="00071A69">
        <w:rPr>
          <w:sz w:val="24"/>
        </w:rPr>
        <w:t>atendons mie tant que la mors nos aloit</w:t>
      </w:r>
      <w:r w:rsidR="000647FC" w:rsidRPr="00071A69">
        <w:rPr>
          <w:sz w:val="24"/>
        </w:rPr>
        <w:t xml:space="preserve">, </w:t>
      </w:r>
    </w:p>
    <w:p w:rsidR="00FD2DC9" w:rsidRPr="00071A69" w:rsidRDefault="00FD2DC9" w:rsidP="009838BE">
      <w:pPr>
        <w:spacing w:after="0"/>
        <w:ind w:firstLine="284"/>
        <w:rPr>
          <w:sz w:val="24"/>
        </w:rPr>
      </w:pPr>
      <w:r w:rsidRPr="00071A69">
        <w:rPr>
          <w:sz w:val="24"/>
        </w:rPr>
        <w:t>Car bien ferions mort ſe teiz dons nos failloit.</w:t>
      </w:r>
    </w:p>
    <w:p w:rsidR="00FD2DC9" w:rsidRPr="00071A69" w:rsidRDefault="00FD2DC9" w:rsidP="009838BE">
      <w:pPr>
        <w:suppressLineNumbers/>
        <w:spacing w:after="0"/>
        <w:ind w:firstLine="284"/>
        <w:rPr>
          <w:sz w:val="24"/>
        </w:rPr>
      </w:pPr>
    </w:p>
    <w:p w:rsidR="00FD2DC9" w:rsidRPr="00071A69" w:rsidRDefault="00FD2DC9" w:rsidP="009838BE">
      <w:pPr>
        <w:spacing w:after="0"/>
        <w:ind w:firstLine="284"/>
        <w:rPr>
          <w:sz w:val="24"/>
        </w:rPr>
      </w:pPr>
      <w:r w:rsidRPr="00071A69">
        <w:rPr>
          <w:sz w:val="24"/>
        </w:rPr>
        <w:t>Cilz ſiècles n</w:t>
      </w:r>
      <w:r w:rsidR="000647FC" w:rsidRPr="00071A69">
        <w:rPr>
          <w:sz w:val="24"/>
        </w:rPr>
        <w:t>’</w:t>
      </w:r>
      <w:r w:rsidRPr="00071A69">
        <w:rPr>
          <w:sz w:val="24"/>
        </w:rPr>
        <w:t>eſt pas ſiècles</w:t>
      </w:r>
      <w:r w:rsidR="000647FC" w:rsidRPr="00071A69">
        <w:rPr>
          <w:sz w:val="24"/>
        </w:rPr>
        <w:t xml:space="preserve">, </w:t>
      </w:r>
      <w:r w:rsidRPr="00071A69">
        <w:rPr>
          <w:sz w:val="24"/>
        </w:rPr>
        <w:t xml:space="preserve">ainz eſt chans de bataille. </w:t>
      </w:r>
    </w:p>
    <w:p w:rsidR="00FD2DC9" w:rsidRPr="00071A69" w:rsidRDefault="00FD2DC9" w:rsidP="009838BE">
      <w:pPr>
        <w:spacing w:after="0"/>
        <w:ind w:firstLine="284"/>
        <w:rPr>
          <w:sz w:val="24"/>
        </w:rPr>
      </w:pPr>
      <w:r w:rsidRPr="00071A69">
        <w:rPr>
          <w:sz w:val="24"/>
        </w:rPr>
        <w:t>Et nos nos combatons à vins &amp; à vitaille.</w:t>
      </w:r>
    </w:p>
    <w:p w:rsidR="00FD2DC9" w:rsidRPr="00071A69" w:rsidRDefault="00FD2DC9" w:rsidP="009838BE">
      <w:pPr>
        <w:spacing w:after="0"/>
        <w:ind w:firstLine="284"/>
        <w:rPr>
          <w:sz w:val="24"/>
        </w:rPr>
      </w:pPr>
      <w:r w:rsidRPr="00071A69">
        <w:rPr>
          <w:sz w:val="24"/>
        </w:rPr>
        <w:t>Auſi prenons le tens com par ci le me taille</w:t>
      </w:r>
      <w:r w:rsidR="000647FC" w:rsidRPr="00071A69">
        <w:rPr>
          <w:sz w:val="24"/>
        </w:rPr>
        <w:t xml:space="preserve"> ; </w:t>
      </w:r>
    </w:p>
    <w:p w:rsidR="00FD2DC9" w:rsidRPr="00071A69" w:rsidRDefault="00FD2DC9" w:rsidP="009838BE">
      <w:pPr>
        <w:spacing w:after="0"/>
        <w:ind w:firstLine="284"/>
        <w:rPr>
          <w:sz w:val="24"/>
        </w:rPr>
      </w:pPr>
      <w:r w:rsidRPr="00071A69">
        <w:rPr>
          <w:sz w:val="24"/>
        </w:rPr>
        <w:t>S</w:t>
      </w:r>
      <w:r w:rsidR="000647FC" w:rsidRPr="00071A69">
        <w:rPr>
          <w:sz w:val="24"/>
        </w:rPr>
        <w:t>’</w:t>
      </w:r>
      <w:r w:rsidRPr="00071A69">
        <w:rPr>
          <w:sz w:val="24"/>
        </w:rPr>
        <w:t>acréons ſeur noz armes &amp; metons à la taille.</w:t>
      </w:r>
    </w:p>
    <w:p w:rsidR="00FD2DC9" w:rsidRPr="00071A69" w:rsidRDefault="00FD2DC9" w:rsidP="009838BE">
      <w:pPr>
        <w:suppressLineNumbers/>
        <w:spacing w:after="0"/>
        <w:ind w:firstLine="284"/>
        <w:rPr>
          <w:sz w:val="24"/>
        </w:rPr>
      </w:pPr>
    </w:p>
    <w:p w:rsidR="00FD2DC9" w:rsidRPr="00071A69" w:rsidRDefault="00FD2DC9" w:rsidP="009838BE">
      <w:pPr>
        <w:spacing w:after="0"/>
        <w:ind w:firstLine="284"/>
        <w:rPr>
          <w:sz w:val="24"/>
        </w:rPr>
      </w:pPr>
      <w:r w:rsidRPr="00071A69">
        <w:rPr>
          <w:sz w:val="24"/>
        </w:rPr>
        <w:t>Quant vanra au paier coument paiera l</w:t>
      </w:r>
      <w:r w:rsidR="000647FC" w:rsidRPr="00071A69">
        <w:rPr>
          <w:sz w:val="24"/>
        </w:rPr>
        <w:t>’</w:t>
      </w:r>
      <w:r w:rsidRPr="00071A69">
        <w:rPr>
          <w:sz w:val="24"/>
        </w:rPr>
        <w:t xml:space="preserve">arme </w:t>
      </w:r>
    </w:p>
    <w:p w:rsidR="00FD2DC9" w:rsidRPr="00071A69" w:rsidRDefault="00FD2DC9" w:rsidP="009838BE">
      <w:pPr>
        <w:spacing w:after="0"/>
        <w:ind w:firstLine="284"/>
        <w:rPr>
          <w:sz w:val="24"/>
        </w:rPr>
      </w:pPr>
      <w:r w:rsidRPr="00071A69">
        <w:rPr>
          <w:sz w:val="24"/>
        </w:rPr>
        <w:t>Quant li cors ſolon Dieu ne moiſſone ne fame</w:t>
      </w:r>
      <w:r w:rsidR="000647FC" w:rsidRPr="00071A69">
        <w:rPr>
          <w:sz w:val="24"/>
        </w:rPr>
        <w:t xml:space="preserve"> ? </w:t>
      </w:r>
    </w:p>
    <w:p w:rsidR="00FD2DC9" w:rsidRPr="00071A69" w:rsidRDefault="00FD2DC9" w:rsidP="009838BE">
      <w:pPr>
        <w:spacing w:after="0"/>
        <w:ind w:firstLine="284"/>
        <w:rPr>
          <w:sz w:val="24"/>
        </w:rPr>
      </w:pPr>
      <w:r w:rsidRPr="00071A69">
        <w:rPr>
          <w:sz w:val="24"/>
        </w:rPr>
        <w:t>Se garans ne li eſt Dieux &amp; la douce Dame</w:t>
      </w:r>
      <w:r w:rsidR="000647FC" w:rsidRPr="00071A69">
        <w:rPr>
          <w:sz w:val="24"/>
        </w:rPr>
        <w:t xml:space="preserve">, </w:t>
      </w:r>
    </w:p>
    <w:p w:rsidR="00FD2DC9" w:rsidRPr="00071A69" w:rsidRDefault="00FD2DC9" w:rsidP="009838BE">
      <w:pPr>
        <w:spacing w:after="0"/>
        <w:ind w:firstLine="284"/>
        <w:rPr>
          <w:sz w:val="24"/>
        </w:rPr>
      </w:pPr>
      <w:r w:rsidRPr="00071A69">
        <w:rPr>
          <w:sz w:val="24"/>
        </w:rPr>
        <w:t>Gezir les convanra en parmenable flame.</w:t>
      </w:r>
    </w:p>
    <w:p w:rsidR="00FD2DC9" w:rsidRPr="00071A69" w:rsidRDefault="00FD2DC9" w:rsidP="009838BE">
      <w:pPr>
        <w:suppressLineNumbers/>
        <w:spacing w:after="0"/>
        <w:ind w:firstLine="284"/>
        <w:rPr>
          <w:sz w:val="24"/>
        </w:rPr>
      </w:pPr>
    </w:p>
    <w:p w:rsidR="00FD2DC9" w:rsidRPr="00071A69" w:rsidRDefault="00FD2DC9" w:rsidP="009838BE">
      <w:pPr>
        <w:spacing w:after="0"/>
        <w:ind w:firstLine="284"/>
        <w:rPr>
          <w:sz w:val="24"/>
        </w:rPr>
      </w:pPr>
      <w:r w:rsidRPr="00071A69">
        <w:rPr>
          <w:sz w:val="24"/>
        </w:rPr>
        <w:t xml:space="preserve">Pichéour vont à Roume guerre confeſſion </w:t>
      </w:r>
    </w:p>
    <w:p w:rsidR="00FD2DC9" w:rsidRPr="00071A69" w:rsidRDefault="00FD2DC9" w:rsidP="009838BE">
      <w:pPr>
        <w:spacing w:after="0"/>
        <w:ind w:firstLine="284"/>
        <w:rPr>
          <w:sz w:val="24"/>
        </w:rPr>
      </w:pPr>
      <w:r w:rsidRPr="00071A69">
        <w:rPr>
          <w:sz w:val="24"/>
        </w:rPr>
        <w:t xml:space="preserve">Et laiſſent tout encemble avoir &amp; manſion </w:t>
      </w:r>
    </w:p>
    <w:p w:rsidR="00FD2DC9" w:rsidRPr="00071A69" w:rsidRDefault="00FD2DC9" w:rsidP="009838BE">
      <w:pPr>
        <w:spacing w:after="0"/>
        <w:ind w:firstLine="284"/>
        <w:rPr>
          <w:sz w:val="24"/>
        </w:rPr>
      </w:pPr>
      <w:r w:rsidRPr="00071A69">
        <w:rPr>
          <w:sz w:val="24"/>
        </w:rPr>
        <w:t>Si vont fors pénitance</w:t>
      </w:r>
      <w:r w:rsidR="000647FC" w:rsidRPr="00071A69">
        <w:rPr>
          <w:sz w:val="24"/>
        </w:rPr>
        <w:t xml:space="preserve">, </w:t>
      </w:r>
      <w:r w:rsidRPr="00071A69">
        <w:rPr>
          <w:sz w:val="24"/>
        </w:rPr>
        <w:t>ci at confuſion</w:t>
      </w:r>
      <w:r w:rsidR="000647FC" w:rsidRPr="00071A69">
        <w:rPr>
          <w:sz w:val="24"/>
        </w:rPr>
        <w:t xml:space="preserve">, </w:t>
      </w:r>
    </w:p>
    <w:p w:rsidR="00FD2DC9" w:rsidRPr="00071A69" w:rsidRDefault="00FD2DC9" w:rsidP="009838BE">
      <w:pPr>
        <w:spacing w:after="0"/>
        <w:ind w:firstLine="284"/>
        <w:rPr>
          <w:sz w:val="24"/>
        </w:rPr>
      </w:pPr>
      <w:r w:rsidRPr="00071A69">
        <w:rPr>
          <w:sz w:val="24"/>
        </w:rPr>
        <w:t>Voiſent .i. pou avant</w:t>
      </w:r>
      <w:r w:rsidR="000647FC" w:rsidRPr="00071A69">
        <w:rPr>
          <w:sz w:val="24"/>
        </w:rPr>
        <w:t xml:space="preserve">, </w:t>
      </w:r>
      <w:r w:rsidRPr="00071A69">
        <w:rPr>
          <w:sz w:val="24"/>
        </w:rPr>
        <w:t>ſ</w:t>
      </w:r>
      <w:r w:rsidR="000647FC" w:rsidRPr="00071A69">
        <w:rPr>
          <w:sz w:val="24"/>
        </w:rPr>
        <w:t>’</w:t>
      </w:r>
      <w:r w:rsidRPr="00071A69">
        <w:rPr>
          <w:sz w:val="24"/>
        </w:rPr>
        <w:t>auront rémiſſion.</w:t>
      </w:r>
    </w:p>
    <w:p w:rsidR="00FD2DC9" w:rsidRPr="00071A69" w:rsidRDefault="00FD2DC9" w:rsidP="009838BE">
      <w:pPr>
        <w:suppressLineNumbers/>
        <w:spacing w:after="0"/>
        <w:ind w:firstLine="284"/>
        <w:rPr>
          <w:sz w:val="24"/>
        </w:rPr>
      </w:pPr>
    </w:p>
    <w:p w:rsidR="00FD2DC9" w:rsidRPr="00071A69" w:rsidRDefault="00FD2DC9" w:rsidP="009838BE">
      <w:pPr>
        <w:spacing w:after="0"/>
        <w:ind w:firstLine="284"/>
        <w:rPr>
          <w:sz w:val="24"/>
        </w:rPr>
      </w:pPr>
      <w:r w:rsidRPr="00071A69">
        <w:rPr>
          <w:sz w:val="24"/>
        </w:rPr>
        <w:t>Bien eſt foulz &amp; mauvais qui teil voie n</w:t>
      </w:r>
      <w:r w:rsidR="000647FC" w:rsidRPr="00071A69">
        <w:rPr>
          <w:sz w:val="24"/>
        </w:rPr>
        <w:t>’</w:t>
      </w:r>
      <w:r w:rsidRPr="00071A69">
        <w:rPr>
          <w:sz w:val="24"/>
        </w:rPr>
        <w:t xml:space="preserve">emprent </w:t>
      </w:r>
    </w:p>
    <w:p w:rsidR="00FD2DC9" w:rsidRPr="00071A69" w:rsidRDefault="00FD2DC9" w:rsidP="009838BE">
      <w:pPr>
        <w:spacing w:after="0"/>
        <w:ind w:firstLine="284"/>
        <w:rPr>
          <w:sz w:val="24"/>
        </w:rPr>
      </w:pPr>
      <w:r w:rsidRPr="00071A69">
        <w:rPr>
          <w:sz w:val="24"/>
        </w:rPr>
        <w:t xml:space="preserve">Por eſcheveir le ſeu qui tout adès emprant. </w:t>
      </w:r>
    </w:p>
    <w:p w:rsidR="00FD2DC9" w:rsidRPr="00071A69" w:rsidRDefault="00FD2DC9" w:rsidP="009838BE">
      <w:pPr>
        <w:spacing w:after="0"/>
        <w:ind w:firstLine="284"/>
        <w:rPr>
          <w:sz w:val="24"/>
        </w:rPr>
      </w:pPr>
      <w:r w:rsidRPr="00071A69">
        <w:rPr>
          <w:sz w:val="24"/>
        </w:rPr>
        <w:t>Povre eſt ſa conciance quant de non reprent</w:t>
      </w:r>
      <w:r w:rsidR="000647FC" w:rsidRPr="00071A69">
        <w:rPr>
          <w:sz w:val="24"/>
        </w:rPr>
        <w:t xml:space="preserve">, </w:t>
      </w:r>
    </w:p>
    <w:p w:rsidR="00FD2DC9" w:rsidRPr="00071A69" w:rsidRDefault="00FD2DC9" w:rsidP="009838BE">
      <w:pPr>
        <w:spacing w:after="0"/>
        <w:ind w:firstLine="284"/>
        <w:rPr>
          <w:sz w:val="24"/>
        </w:rPr>
      </w:pPr>
      <w:r w:rsidRPr="00071A69">
        <w:rPr>
          <w:sz w:val="24"/>
        </w:rPr>
        <w:t>Pou priſe paradix quant à ce ne ſe prent.</w:t>
      </w:r>
    </w:p>
    <w:p w:rsidR="00A41E3F" w:rsidRPr="00071A69" w:rsidRDefault="00A41E3F" w:rsidP="009838BE">
      <w:pPr>
        <w:suppressLineNumbers/>
        <w:spacing w:after="0"/>
        <w:ind w:firstLine="284"/>
        <w:rPr>
          <w:sz w:val="24"/>
        </w:rPr>
      </w:pPr>
    </w:p>
    <w:p w:rsidR="00FD2DC9" w:rsidRPr="00071A69" w:rsidRDefault="00FD2DC9" w:rsidP="009838BE">
      <w:pPr>
        <w:spacing w:after="0"/>
        <w:ind w:firstLine="284"/>
        <w:rPr>
          <w:sz w:val="24"/>
        </w:rPr>
      </w:pPr>
      <w:r w:rsidRPr="00071A69">
        <w:rPr>
          <w:sz w:val="24"/>
        </w:rPr>
        <w:t>Gentilz cuens de Poitiers</w:t>
      </w:r>
      <w:r w:rsidR="000647FC" w:rsidRPr="00071A69">
        <w:rPr>
          <w:sz w:val="24"/>
        </w:rPr>
        <w:t xml:space="preserve">, </w:t>
      </w:r>
      <w:r w:rsidRPr="00071A69">
        <w:rPr>
          <w:sz w:val="24"/>
        </w:rPr>
        <w:t xml:space="preserve">Diex &amp; ſa douce Meire </w:t>
      </w:r>
    </w:p>
    <w:p w:rsidR="00FD2DC9" w:rsidRPr="00071A69" w:rsidRDefault="00FD2DC9" w:rsidP="009838BE">
      <w:pPr>
        <w:spacing w:after="0"/>
        <w:ind w:firstLine="284"/>
        <w:rPr>
          <w:sz w:val="24"/>
        </w:rPr>
      </w:pPr>
      <w:r w:rsidRPr="00071A69">
        <w:rPr>
          <w:sz w:val="24"/>
        </w:rPr>
        <w:t>Vous doint ſaint paradyx &amp; la Brant joie cleire</w:t>
      </w:r>
      <w:r w:rsidR="000647FC" w:rsidRPr="00071A69">
        <w:rPr>
          <w:sz w:val="24"/>
        </w:rPr>
        <w:t xml:space="preserve"> ! </w:t>
      </w:r>
    </w:p>
    <w:p w:rsidR="00FD2DC9" w:rsidRPr="00071A69" w:rsidRDefault="00FD2DC9" w:rsidP="009838BE">
      <w:pPr>
        <w:spacing w:after="0"/>
        <w:ind w:firstLine="284"/>
        <w:rPr>
          <w:sz w:val="24"/>
        </w:rPr>
      </w:pPr>
      <w:r w:rsidRPr="00071A69">
        <w:rPr>
          <w:sz w:val="24"/>
        </w:rPr>
        <w:t>Bien li aveiz montrei loiaul amour de frère</w:t>
      </w:r>
      <w:r w:rsidR="000647FC" w:rsidRPr="00071A69">
        <w:rPr>
          <w:sz w:val="24"/>
        </w:rPr>
        <w:t xml:space="preserve">, </w:t>
      </w:r>
    </w:p>
    <w:p w:rsidR="00FD2DC9" w:rsidRPr="00071A69" w:rsidRDefault="00FD2DC9" w:rsidP="009838BE">
      <w:pPr>
        <w:spacing w:after="0"/>
        <w:ind w:firstLine="284"/>
        <w:rPr>
          <w:sz w:val="24"/>
        </w:rPr>
      </w:pPr>
      <w:r w:rsidRPr="00071A69">
        <w:rPr>
          <w:sz w:val="24"/>
        </w:rPr>
        <w:t>Ne vos a pas tenu convoitize la neire.</w:t>
      </w:r>
    </w:p>
    <w:p w:rsidR="00FD2DC9" w:rsidRPr="00071A69" w:rsidRDefault="00FD2DC9" w:rsidP="009838BE">
      <w:pPr>
        <w:suppressLineNumbers/>
        <w:spacing w:after="0"/>
        <w:ind w:firstLine="284"/>
        <w:rPr>
          <w:sz w:val="24"/>
        </w:rPr>
      </w:pPr>
    </w:p>
    <w:p w:rsidR="00FD2DC9" w:rsidRPr="00071A69" w:rsidRDefault="00FD2DC9" w:rsidP="009838BE">
      <w:pPr>
        <w:spacing w:after="0"/>
        <w:ind w:firstLine="284"/>
        <w:rPr>
          <w:sz w:val="24"/>
        </w:rPr>
      </w:pPr>
      <w:r w:rsidRPr="00071A69">
        <w:rPr>
          <w:sz w:val="24"/>
        </w:rPr>
        <w:t>Bien i meteiz le voſtre</w:t>
      </w:r>
      <w:r w:rsidR="000647FC" w:rsidRPr="00071A69">
        <w:rPr>
          <w:sz w:val="24"/>
        </w:rPr>
        <w:t xml:space="preserve">, </w:t>
      </w:r>
      <w:r w:rsidRPr="00071A69">
        <w:rPr>
          <w:sz w:val="24"/>
        </w:rPr>
        <w:t>bien l</w:t>
      </w:r>
      <w:r w:rsidR="000647FC" w:rsidRPr="00071A69">
        <w:rPr>
          <w:sz w:val="24"/>
        </w:rPr>
        <w:t>’</w:t>
      </w:r>
      <w:r w:rsidRPr="00071A69">
        <w:rPr>
          <w:sz w:val="24"/>
        </w:rPr>
        <w:t>i aveiz jà mis</w:t>
      </w:r>
      <w:r w:rsidR="000647FC" w:rsidRPr="00071A69">
        <w:rPr>
          <w:sz w:val="24"/>
        </w:rPr>
        <w:t xml:space="preserve"> ; </w:t>
      </w:r>
    </w:p>
    <w:p w:rsidR="00FD2DC9" w:rsidRPr="00071A69" w:rsidRDefault="00FD2DC9" w:rsidP="009838BE">
      <w:pPr>
        <w:spacing w:after="0"/>
        <w:ind w:firstLine="284"/>
        <w:rPr>
          <w:sz w:val="24"/>
        </w:rPr>
      </w:pPr>
      <w:r w:rsidRPr="00071A69">
        <w:rPr>
          <w:sz w:val="24"/>
        </w:rPr>
        <w:t xml:space="preserve">Bien monſtreiz au beſoing que vos ieſtes amis : </w:t>
      </w:r>
    </w:p>
    <w:p w:rsidR="00FD2DC9" w:rsidRPr="00071A69" w:rsidRDefault="00FD2DC9" w:rsidP="009838BE">
      <w:pPr>
        <w:spacing w:after="0"/>
        <w:ind w:firstLine="284"/>
        <w:rPr>
          <w:sz w:val="24"/>
        </w:rPr>
      </w:pPr>
      <w:r w:rsidRPr="00071A69">
        <w:rPr>
          <w:sz w:val="24"/>
        </w:rPr>
        <w:t>Se chacun</w:t>
      </w:r>
      <w:r w:rsidR="008E2797">
        <w:rPr>
          <w:sz w:val="24"/>
        </w:rPr>
        <w:t>s</w:t>
      </w:r>
      <w:r w:rsidRPr="00071A69">
        <w:rPr>
          <w:sz w:val="24"/>
        </w:rPr>
        <w:t xml:space="preserve"> endroit ſoi c</w:t>
      </w:r>
      <w:r w:rsidR="000647FC" w:rsidRPr="00071A69">
        <w:rPr>
          <w:sz w:val="24"/>
        </w:rPr>
        <w:t>’</w:t>
      </w:r>
      <w:r w:rsidRPr="00071A69">
        <w:rPr>
          <w:sz w:val="24"/>
        </w:rPr>
        <w:t>en fuſt ſi entremis</w:t>
      </w:r>
      <w:r w:rsidR="000647FC" w:rsidRPr="00071A69">
        <w:rPr>
          <w:sz w:val="24"/>
        </w:rPr>
        <w:t xml:space="preserve">, </w:t>
      </w:r>
    </w:p>
    <w:p w:rsidR="00FD2DC9" w:rsidRPr="00071A69" w:rsidRDefault="00FD2DC9" w:rsidP="009838BE">
      <w:pPr>
        <w:spacing w:after="0"/>
        <w:ind w:firstLine="284"/>
        <w:rPr>
          <w:sz w:val="24"/>
        </w:rPr>
      </w:pPr>
      <w:r w:rsidRPr="00071A69">
        <w:rPr>
          <w:sz w:val="24"/>
        </w:rPr>
        <w:t xml:space="preserve">Ancor oan éuſt </w:t>
      </w:r>
      <w:r w:rsidRPr="00071A69">
        <w:rPr>
          <w:smallCaps/>
          <w:sz w:val="24"/>
        </w:rPr>
        <w:t>Charles</w:t>
      </w:r>
      <w:r w:rsidRPr="00071A69">
        <w:rPr>
          <w:sz w:val="24"/>
        </w:rPr>
        <w:t xml:space="preserve"> mult moins d</w:t>
      </w:r>
      <w:r w:rsidR="000647FC" w:rsidRPr="00071A69">
        <w:rPr>
          <w:sz w:val="24"/>
        </w:rPr>
        <w:t>’</w:t>
      </w:r>
      <w:r w:rsidRPr="00071A69">
        <w:rPr>
          <w:sz w:val="24"/>
        </w:rPr>
        <w:t>anemis.</w:t>
      </w:r>
    </w:p>
    <w:p w:rsidR="00FD2DC9" w:rsidRPr="00071A69" w:rsidRDefault="00FD2DC9" w:rsidP="009838BE">
      <w:pPr>
        <w:suppressLineNumbers/>
        <w:spacing w:after="0"/>
        <w:ind w:firstLine="284"/>
        <w:rPr>
          <w:sz w:val="24"/>
        </w:rPr>
      </w:pPr>
    </w:p>
    <w:p w:rsidR="00FD2DC9" w:rsidRPr="00071A69" w:rsidRDefault="00FD2DC9" w:rsidP="009838BE">
      <w:pPr>
        <w:spacing w:after="0"/>
        <w:ind w:firstLine="284"/>
        <w:rPr>
          <w:sz w:val="24"/>
        </w:rPr>
      </w:pPr>
      <w:r w:rsidRPr="00071A69">
        <w:rPr>
          <w:sz w:val="24"/>
        </w:rPr>
        <w:t xml:space="preserve">Prions por le roi </w:t>
      </w:r>
      <w:r w:rsidRPr="00071A69">
        <w:rPr>
          <w:smallCaps/>
          <w:sz w:val="24"/>
        </w:rPr>
        <w:t>Charle</w:t>
      </w:r>
      <w:r w:rsidR="000647FC" w:rsidRPr="00071A69">
        <w:rPr>
          <w:sz w:val="24"/>
        </w:rPr>
        <w:t xml:space="preserve"> ; </w:t>
      </w:r>
      <w:r w:rsidRPr="00071A69">
        <w:rPr>
          <w:sz w:val="24"/>
        </w:rPr>
        <w:t>c</w:t>
      </w:r>
      <w:r w:rsidR="000647FC" w:rsidRPr="00071A69">
        <w:rPr>
          <w:sz w:val="24"/>
        </w:rPr>
        <w:t>’</w:t>
      </w:r>
      <w:r w:rsidRPr="00071A69">
        <w:rPr>
          <w:sz w:val="24"/>
        </w:rPr>
        <w:t>eſt por nos maintenir</w:t>
      </w:r>
      <w:r w:rsidR="000647FC" w:rsidRPr="00071A69">
        <w:rPr>
          <w:sz w:val="24"/>
        </w:rPr>
        <w:t xml:space="preserve">, </w:t>
      </w:r>
    </w:p>
    <w:p w:rsidR="00FD2DC9" w:rsidRPr="00071A69" w:rsidRDefault="00FD2DC9" w:rsidP="009838BE">
      <w:pPr>
        <w:spacing w:after="0"/>
        <w:ind w:firstLine="284"/>
        <w:rPr>
          <w:sz w:val="24"/>
        </w:rPr>
      </w:pPr>
      <w:r w:rsidRPr="00071A69">
        <w:rPr>
          <w:sz w:val="24"/>
        </w:rPr>
        <w:t>Por Dieu &amp; ſainte Églize c</w:t>
      </w:r>
      <w:r w:rsidR="000647FC" w:rsidRPr="00071A69">
        <w:rPr>
          <w:sz w:val="24"/>
        </w:rPr>
        <w:t>’</w:t>
      </w:r>
      <w:r w:rsidRPr="00071A69">
        <w:rPr>
          <w:sz w:val="24"/>
        </w:rPr>
        <w:t xml:space="preserve">eſt mis au convenir. </w:t>
      </w:r>
    </w:p>
    <w:p w:rsidR="00FD2DC9" w:rsidRPr="00071A69" w:rsidRDefault="00FD2DC9" w:rsidP="009838BE">
      <w:pPr>
        <w:spacing w:after="0"/>
        <w:ind w:firstLine="284"/>
        <w:rPr>
          <w:sz w:val="24"/>
        </w:rPr>
      </w:pPr>
      <w:r w:rsidRPr="00071A69">
        <w:rPr>
          <w:sz w:val="24"/>
        </w:rPr>
        <w:t>Or prions Jhéſu-Crit que il puiſt avenir</w:t>
      </w:r>
    </w:p>
    <w:p w:rsidR="00FD2DC9" w:rsidRPr="00071A69" w:rsidRDefault="00FD2DC9" w:rsidP="009838BE">
      <w:pPr>
        <w:spacing w:after="0"/>
        <w:ind w:firstLine="284"/>
        <w:rPr>
          <w:sz w:val="24"/>
        </w:rPr>
      </w:pPr>
      <w:r w:rsidRPr="00071A69">
        <w:rPr>
          <w:sz w:val="24"/>
        </w:rPr>
        <w:t>A ce qu</w:t>
      </w:r>
      <w:r w:rsidR="000647FC" w:rsidRPr="00071A69">
        <w:rPr>
          <w:sz w:val="24"/>
        </w:rPr>
        <w:t>’</w:t>
      </w:r>
      <w:r w:rsidRPr="00071A69">
        <w:rPr>
          <w:sz w:val="24"/>
        </w:rPr>
        <w:t>il a empris</w:t>
      </w:r>
      <w:r w:rsidR="000647FC" w:rsidRPr="00071A69">
        <w:rPr>
          <w:sz w:val="24"/>
        </w:rPr>
        <w:t xml:space="preserve">, </w:t>
      </w:r>
      <w:r w:rsidRPr="00071A69">
        <w:rPr>
          <w:sz w:val="24"/>
        </w:rPr>
        <w:t>&amp; ſon oſt maintenir.</w:t>
      </w:r>
    </w:p>
    <w:p w:rsidR="00FD2DC9" w:rsidRPr="00071A69" w:rsidRDefault="00FD2DC9" w:rsidP="009838BE">
      <w:pPr>
        <w:suppressLineNumbers/>
        <w:spacing w:after="0"/>
        <w:ind w:firstLine="284"/>
        <w:rPr>
          <w:sz w:val="24"/>
        </w:rPr>
      </w:pPr>
    </w:p>
    <w:p w:rsidR="00FD2DC9" w:rsidRPr="00071A69" w:rsidRDefault="00FD2DC9" w:rsidP="009838BE">
      <w:pPr>
        <w:spacing w:after="0"/>
        <w:ind w:firstLine="284"/>
        <w:rPr>
          <w:sz w:val="24"/>
        </w:rPr>
      </w:pPr>
      <w:r w:rsidRPr="00071A69">
        <w:rPr>
          <w:sz w:val="24"/>
        </w:rPr>
        <w:t>Prélat</w:t>
      </w:r>
      <w:r w:rsidR="000647FC" w:rsidRPr="00071A69">
        <w:rPr>
          <w:sz w:val="24"/>
        </w:rPr>
        <w:t xml:space="preserve">, </w:t>
      </w:r>
      <w:r w:rsidRPr="00071A69">
        <w:rPr>
          <w:sz w:val="24"/>
        </w:rPr>
        <w:t>ne grouciez mie clou dizéime paier</w:t>
      </w:r>
      <w:r w:rsidR="000647FC" w:rsidRPr="00071A69">
        <w:rPr>
          <w:sz w:val="24"/>
        </w:rPr>
        <w:t xml:space="preserve">, </w:t>
      </w:r>
    </w:p>
    <w:p w:rsidR="00FD2DC9" w:rsidRPr="00071A69" w:rsidRDefault="00FD2DC9" w:rsidP="009838BE">
      <w:pPr>
        <w:spacing w:after="0"/>
        <w:ind w:firstLine="284"/>
        <w:rPr>
          <w:sz w:val="24"/>
        </w:rPr>
      </w:pPr>
      <w:r w:rsidRPr="00071A69">
        <w:rPr>
          <w:sz w:val="24"/>
        </w:rPr>
        <w:t>Mais priez Jhéſu-Crit qu</w:t>
      </w:r>
      <w:r w:rsidR="000647FC" w:rsidRPr="00071A69">
        <w:rPr>
          <w:sz w:val="24"/>
        </w:rPr>
        <w:t>’</w:t>
      </w:r>
      <w:r w:rsidRPr="00071A69">
        <w:rPr>
          <w:sz w:val="24"/>
        </w:rPr>
        <w:t>il pance d</w:t>
      </w:r>
      <w:r w:rsidR="000647FC" w:rsidRPr="00071A69">
        <w:rPr>
          <w:sz w:val="24"/>
        </w:rPr>
        <w:t>’</w:t>
      </w:r>
      <w:r w:rsidRPr="00071A69">
        <w:rPr>
          <w:sz w:val="24"/>
        </w:rPr>
        <w:t>apaier</w:t>
      </w:r>
      <w:r w:rsidR="000647FC" w:rsidRPr="00071A69">
        <w:rPr>
          <w:sz w:val="24"/>
        </w:rPr>
        <w:t xml:space="preserve"> ; </w:t>
      </w:r>
    </w:p>
    <w:p w:rsidR="00FD2DC9" w:rsidRPr="00071A69" w:rsidRDefault="00FD2DC9" w:rsidP="009838BE">
      <w:pPr>
        <w:spacing w:after="0"/>
        <w:ind w:firstLine="284"/>
        <w:rPr>
          <w:sz w:val="24"/>
        </w:rPr>
      </w:pPr>
      <w:r w:rsidRPr="00071A69">
        <w:rPr>
          <w:sz w:val="24"/>
        </w:rPr>
        <w:t>Car ſe ce n</w:t>
      </w:r>
      <w:r w:rsidR="000647FC" w:rsidRPr="00071A69">
        <w:rPr>
          <w:sz w:val="24"/>
        </w:rPr>
        <w:t>’</w:t>
      </w:r>
      <w:r w:rsidRPr="00071A69">
        <w:rPr>
          <w:sz w:val="24"/>
        </w:rPr>
        <w:t>a meſtier</w:t>
      </w:r>
      <w:r w:rsidR="000647FC" w:rsidRPr="00071A69">
        <w:rPr>
          <w:sz w:val="24"/>
        </w:rPr>
        <w:t xml:space="preserve">, </w:t>
      </w:r>
      <w:r w:rsidRPr="00071A69">
        <w:rPr>
          <w:sz w:val="24"/>
        </w:rPr>
        <w:t xml:space="preserve">ſachiez ſanz délaier </w:t>
      </w:r>
    </w:p>
    <w:p w:rsidR="00FD2DC9" w:rsidRPr="00071A69" w:rsidRDefault="00FD2DC9" w:rsidP="009838BE">
      <w:pPr>
        <w:spacing w:after="0"/>
        <w:ind w:firstLine="284"/>
        <w:rPr>
          <w:sz w:val="24"/>
        </w:rPr>
      </w:pPr>
      <w:r w:rsidRPr="00071A69">
        <w:rPr>
          <w:sz w:val="24"/>
        </w:rPr>
        <w:t>Hom panrra à méimes : ſi porroiz abaier</w:t>
      </w:r>
      <w:r w:rsidRPr="00071A69">
        <w:rPr>
          <w:sz w:val="24"/>
          <w:vertAlign w:val="superscript"/>
        </w:rPr>
        <w:footnoteReference w:id="6"/>
      </w:r>
      <w:r w:rsidRPr="00071A69">
        <w:rPr>
          <w:sz w:val="24"/>
        </w:rPr>
        <w:t>.</w:t>
      </w:r>
    </w:p>
    <w:p w:rsidR="009064A4" w:rsidRPr="00071A69" w:rsidRDefault="009064A4" w:rsidP="009838BE">
      <w:pPr>
        <w:suppressLineNumbers/>
        <w:spacing w:after="0"/>
        <w:ind w:firstLine="284"/>
        <w:rPr>
          <w:sz w:val="24"/>
        </w:rPr>
      </w:pPr>
    </w:p>
    <w:p w:rsidR="00CB29F7" w:rsidRPr="00071A69" w:rsidRDefault="00A41E3F" w:rsidP="009838BE">
      <w:pPr>
        <w:suppressLineNumbers/>
        <w:spacing w:after="0"/>
        <w:ind w:firstLine="284"/>
        <w:rPr>
          <w:sz w:val="24"/>
        </w:rPr>
      </w:pPr>
      <w:r w:rsidRPr="00071A69">
        <w:rPr>
          <w:sz w:val="24"/>
        </w:rPr>
        <w:t>Explicit.</w:t>
      </w:r>
    </w:p>
    <w:sectPr w:rsidR="00CB29F7" w:rsidRPr="00071A69" w:rsidSect="00A41E3F">
      <w:pgSz w:w="11906" w:h="16838"/>
      <w:pgMar w:top="1418" w:right="1418" w:bottom="1418" w:left="1418" w:header="709" w:footer="709" w:gutter="0"/>
      <w:lnNumType w:countBy="5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2E6" w:rsidRDefault="00CD42E6" w:rsidP="00803247">
      <w:pPr>
        <w:spacing w:after="0" w:line="240" w:lineRule="auto"/>
      </w:pPr>
      <w:r>
        <w:separator/>
      </w:r>
    </w:p>
  </w:endnote>
  <w:endnote w:type="continuationSeparator" w:id="1">
    <w:p w:rsidR="00CD42E6" w:rsidRDefault="00CD42E6" w:rsidP="0080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2E6" w:rsidRDefault="00CD42E6" w:rsidP="00803247">
      <w:pPr>
        <w:spacing w:after="0" w:line="240" w:lineRule="auto"/>
      </w:pPr>
      <w:r>
        <w:separator/>
      </w:r>
    </w:p>
  </w:footnote>
  <w:footnote w:type="continuationSeparator" w:id="1">
    <w:p w:rsidR="00CD42E6" w:rsidRDefault="00CD42E6" w:rsidP="00803247">
      <w:pPr>
        <w:spacing w:after="0" w:line="240" w:lineRule="auto"/>
      </w:pPr>
      <w:r>
        <w:continuationSeparator/>
      </w:r>
    </w:p>
  </w:footnote>
  <w:footnote w:id="2">
    <w:p w:rsidR="00FD2DC9" w:rsidRPr="00071A69" w:rsidRDefault="00FD2DC9" w:rsidP="009838BE">
      <w:pPr>
        <w:pStyle w:val="Notedebasdepage"/>
        <w:ind w:firstLine="284"/>
        <w:jc w:val="both"/>
        <w:rPr>
          <w:sz w:val="22"/>
        </w:rPr>
      </w:pPr>
      <w:r w:rsidRPr="00071A69">
        <w:rPr>
          <w:rStyle w:val="Appelnotedebasdep"/>
          <w:sz w:val="22"/>
        </w:rPr>
        <w:footnoteRef/>
      </w:r>
      <w:r w:rsidRPr="00071A69">
        <w:rPr>
          <w:sz w:val="22"/>
        </w:rPr>
        <w:t xml:space="preserve"> Nous avons vu Rutebeuf prêchant la croisade de Syrie en 1265. Nous le voyons</w:t>
      </w:r>
      <w:r w:rsidR="000647FC" w:rsidRPr="00071A69">
        <w:rPr>
          <w:sz w:val="22"/>
        </w:rPr>
        <w:t xml:space="preserve">, </w:t>
      </w:r>
      <w:r w:rsidRPr="00071A69">
        <w:rPr>
          <w:sz w:val="22"/>
        </w:rPr>
        <w:t>la même année</w:t>
      </w:r>
      <w:r w:rsidR="000647FC" w:rsidRPr="00071A69">
        <w:rPr>
          <w:sz w:val="22"/>
        </w:rPr>
        <w:t xml:space="preserve">, </w:t>
      </w:r>
      <w:r w:rsidRPr="00071A69">
        <w:rPr>
          <w:sz w:val="22"/>
        </w:rPr>
        <w:t>dans cette pièce et la suivante</w:t>
      </w:r>
      <w:r w:rsidR="000647FC" w:rsidRPr="00071A69">
        <w:rPr>
          <w:sz w:val="22"/>
        </w:rPr>
        <w:t xml:space="preserve">, </w:t>
      </w:r>
      <w:r w:rsidRPr="00071A69">
        <w:rPr>
          <w:sz w:val="22"/>
        </w:rPr>
        <w:t>prêchant la guerre d</w:t>
      </w:r>
      <w:r w:rsidR="000647FC" w:rsidRPr="00071A69">
        <w:rPr>
          <w:sz w:val="22"/>
        </w:rPr>
        <w:t>’</w:t>
      </w:r>
      <w:r w:rsidRPr="00071A69">
        <w:rPr>
          <w:sz w:val="22"/>
        </w:rPr>
        <w:t>Italie entreprise par Charles d</w:t>
      </w:r>
      <w:r w:rsidR="000647FC" w:rsidRPr="00071A69">
        <w:rPr>
          <w:sz w:val="22"/>
        </w:rPr>
        <w:t>’</w:t>
      </w:r>
      <w:r w:rsidRPr="00071A69">
        <w:rPr>
          <w:sz w:val="22"/>
        </w:rPr>
        <w:t>Anjou.</w:t>
      </w:r>
    </w:p>
    <w:p w:rsidR="00FD2DC9" w:rsidRPr="00071A69" w:rsidRDefault="00FD2DC9" w:rsidP="009838BE">
      <w:pPr>
        <w:pStyle w:val="Notedebasdepage"/>
        <w:ind w:firstLine="284"/>
        <w:jc w:val="both"/>
        <w:rPr>
          <w:sz w:val="22"/>
        </w:rPr>
      </w:pPr>
      <w:r w:rsidRPr="00071A69">
        <w:rPr>
          <w:sz w:val="22"/>
        </w:rPr>
        <w:t>Je ne puis résister au plaisir de citer ici un élo</w:t>
      </w:r>
      <w:r w:rsidRPr="00071A69">
        <w:rPr>
          <w:sz w:val="22"/>
        </w:rPr>
        <w:softHyphen/>
        <w:t>quent passage de feu M. Michelet</w:t>
      </w:r>
      <w:r w:rsidR="000647FC" w:rsidRPr="00071A69">
        <w:rPr>
          <w:sz w:val="22"/>
        </w:rPr>
        <w:t>,</w:t>
      </w:r>
      <w:r w:rsidR="002744D7" w:rsidRPr="002744D7">
        <w:rPr>
          <w:sz w:val="22"/>
        </w:rPr>
        <w:t xml:space="preserve"> t.</w:t>
      </w:r>
      <w:r w:rsidRPr="00071A69">
        <w:rPr>
          <w:sz w:val="22"/>
        </w:rPr>
        <w:t xml:space="preserve"> III</w:t>
      </w:r>
      <w:r w:rsidR="000647FC" w:rsidRPr="00071A69">
        <w:rPr>
          <w:sz w:val="22"/>
        </w:rPr>
        <w:t xml:space="preserve">, </w:t>
      </w:r>
      <w:r w:rsidRPr="00071A69">
        <w:rPr>
          <w:sz w:val="22"/>
        </w:rPr>
        <w:t xml:space="preserve">de son </w:t>
      </w:r>
      <w:r w:rsidRPr="00071A69">
        <w:rPr>
          <w:i/>
          <w:iCs/>
          <w:sz w:val="22"/>
        </w:rPr>
        <w:t>Hist. de France</w:t>
      </w:r>
      <w:r w:rsidR="000647FC" w:rsidRPr="00071A69">
        <w:rPr>
          <w:iCs/>
          <w:sz w:val="22"/>
        </w:rPr>
        <w:t xml:space="preserve">, </w:t>
      </w:r>
      <w:r w:rsidRPr="00071A69">
        <w:rPr>
          <w:iCs/>
          <w:sz w:val="22"/>
        </w:rPr>
        <w:t xml:space="preserve">à </w:t>
      </w:r>
      <w:r w:rsidRPr="00071A69">
        <w:rPr>
          <w:sz w:val="22"/>
        </w:rPr>
        <w:t>propos de la guerre dont Rutebeuf se montre un si zélé partisan</w:t>
      </w:r>
      <w:r w:rsidR="002744D7">
        <w:rPr>
          <w:sz w:val="22"/>
        </w:rPr>
        <w:t> :</w:t>
      </w:r>
      <w:r w:rsidRPr="00071A69">
        <w:rPr>
          <w:sz w:val="22"/>
        </w:rPr>
        <w:t xml:space="preserve"> « La Syrie n</w:t>
      </w:r>
      <w:r w:rsidR="000647FC" w:rsidRPr="00071A69">
        <w:rPr>
          <w:sz w:val="22"/>
        </w:rPr>
        <w:t>’</w:t>
      </w:r>
      <w:r w:rsidRPr="00071A69">
        <w:rPr>
          <w:sz w:val="22"/>
        </w:rPr>
        <w:t>avait pas de pitié à attendre de Charles d</w:t>
      </w:r>
      <w:r w:rsidR="000647FC" w:rsidRPr="00071A69">
        <w:rPr>
          <w:sz w:val="22"/>
        </w:rPr>
        <w:t>’</w:t>
      </w:r>
      <w:r w:rsidRPr="00071A69">
        <w:rPr>
          <w:sz w:val="22"/>
        </w:rPr>
        <w:t>Anjou. Cette île</w:t>
      </w:r>
      <w:r w:rsidR="000647FC" w:rsidRPr="00071A69">
        <w:rPr>
          <w:sz w:val="22"/>
        </w:rPr>
        <w:t xml:space="preserve">, </w:t>
      </w:r>
      <w:r w:rsidRPr="00071A69">
        <w:rPr>
          <w:sz w:val="22"/>
        </w:rPr>
        <w:t>à moitié arabe</w:t>
      </w:r>
      <w:r w:rsidR="000647FC" w:rsidRPr="00071A69">
        <w:rPr>
          <w:sz w:val="22"/>
        </w:rPr>
        <w:t xml:space="preserve">, </w:t>
      </w:r>
      <w:r w:rsidRPr="00071A69">
        <w:rPr>
          <w:sz w:val="22"/>
        </w:rPr>
        <w:t>avait tenu opiniâtrement pour Manfred et sa maison. Toute insulte que les vainqueurs pouvaient faire subir au peuple sicilien</w:t>
      </w:r>
      <w:r w:rsidR="000647FC" w:rsidRPr="00071A69">
        <w:rPr>
          <w:sz w:val="22"/>
        </w:rPr>
        <w:t xml:space="preserve">, </w:t>
      </w:r>
      <w:r w:rsidRPr="00071A69">
        <w:rPr>
          <w:sz w:val="22"/>
        </w:rPr>
        <w:t>ne leur semblait que représailles</w:t>
      </w:r>
      <w:r w:rsidR="009838BE">
        <w:rPr>
          <w:sz w:val="22"/>
        </w:rPr>
        <w:t>, …</w:t>
      </w:r>
      <w:r w:rsidRPr="00071A69">
        <w:rPr>
          <w:sz w:val="22"/>
        </w:rPr>
        <w:t xml:space="preserve"> mais ce qui menaçait d</w:t>
      </w:r>
      <w:r w:rsidR="000647FC" w:rsidRPr="00071A69">
        <w:rPr>
          <w:sz w:val="22"/>
        </w:rPr>
        <w:t>’</w:t>
      </w:r>
      <w:r w:rsidRPr="00071A69">
        <w:rPr>
          <w:sz w:val="22"/>
        </w:rPr>
        <w:t>en augmenter le poids chaque jour davantage</w:t>
      </w:r>
      <w:r w:rsidR="000647FC" w:rsidRPr="00071A69">
        <w:rPr>
          <w:sz w:val="22"/>
        </w:rPr>
        <w:t xml:space="preserve">, </w:t>
      </w:r>
      <w:r w:rsidRPr="00071A69">
        <w:rPr>
          <w:sz w:val="22"/>
        </w:rPr>
        <w:t>c</w:t>
      </w:r>
      <w:r w:rsidR="000647FC" w:rsidRPr="00071A69">
        <w:rPr>
          <w:sz w:val="22"/>
        </w:rPr>
        <w:t>’</w:t>
      </w:r>
      <w:r w:rsidRPr="00071A69">
        <w:rPr>
          <w:sz w:val="22"/>
        </w:rPr>
        <w:t>était un premier</w:t>
      </w:r>
      <w:r w:rsidR="000647FC" w:rsidRPr="00071A69">
        <w:rPr>
          <w:sz w:val="22"/>
        </w:rPr>
        <w:t xml:space="preserve">, </w:t>
      </w:r>
      <w:r w:rsidRPr="00071A69">
        <w:rPr>
          <w:sz w:val="22"/>
        </w:rPr>
        <w:t>et habile essai d</w:t>
      </w:r>
      <w:r w:rsidR="000647FC" w:rsidRPr="00071A69">
        <w:rPr>
          <w:sz w:val="22"/>
        </w:rPr>
        <w:t>’</w:t>
      </w:r>
      <w:r w:rsidRPr="00071A69">
        <w:rPr>
          <w:sz w:val="22"/>
        </w:rPr>
        <w:t>administration</w:t>
      </w:r>
      <w:r w:rsidR="000647FC" w:rsidRPr="00071A69">
        <w:rPr>
          <w:sz w:val="22"/>
        </w:rPr>
        <w:t xml:space="preserve">, </w:t>
      </w:r>
      <w:r w:rsidRPr="00071A69">
        <w:rPr>
          <w:sz w:val="22"/>
        </w:rPr>
        <w:t>l</w:t>
      </w:r>
      <w:r w:rsidR="000647FC" w:rsidRPr="00071A69">
        <w:rPr>
          <w:sz w:val="22"/>
        </w:rPr>
        <w:t>’</w:t>
      </w:r>
      <w:r w:rsidRPr="00071A69">
        <w:rPr>
          <w:sz w:val="22"/>
        </w:rPr>
        <w:t>invasion de la fis</w:t>
      </w:r>
      <w:r w:rsidRPr="00071A69">
        <w:rPr>
          <w:sz w:val="22"/>
        </w:rPr>
        <w:softHyphen/>
        <w:t>calité</w:t>
      </w:r>
      <w:r w:rsidR="000647FC" w:rsidRPr="00071A69">
        <w:rPr>
          <w:sz w:val="22"/>
        </w:rPr>
        <w:t xml:space="preserve">, </w:t>
      </w:r>
      <w:r w:rsidRPr="00071A69">
        <w:rPr>
          <w:sz w:val="22"/>
        </w:rPr>
        <w:t>l</w:t>
      </w:r>
      <w:r w:rsidR="000647FC" w:rsidRPr="00071A69">
        <w:rPr>
          <w:sz w:val="22"/>
        </w:rPr>
        <w:t>’</w:t>
      </w:r>
      <w:r w:rsidRPr="00071A69">
        <w:rPr>
          <w:sz w:val="22"/>
        </w:rPr>
        <w:t>apparition</w:t>
      </w:r>
      <w:r w:rsidR="000647FC" w:rsidRPr="00071A69">
        <w:rPr>
          <w:sz w:val="22"/>
        </w:rPr>
        <w:t xml:space="preserve">, </w:t>
      </w:r>
      <w:r w:rsidRPr="00071A69">
        <w:rPr>
          <w:sz w:val="22"/>
        </w:rPr>
        <w:t>de la finance dans ce monde de l</w:t>
      </w:r>
      <w:r w:rsidR="000647FC" w:rsidRPr="00071A69">
        <w:rPr>
          <w:sz w:val="22"/>
        </w:rPr>
        <w:t>’</w:t>
      </w:r>
      <w:r w:rsidRPr="00071A69">
        <w:rPr>
          <w:sz w:val="22"/>
        </w:rPr>
        <w:t>Orient et de l</w:t>
      </w:r>
      <w:r w:rsidR="000647FC" w:rsidRPr="00071A69">
        <w:rPr>
          <w:sz w:val="22"/>
        </w:rPr>
        <w:t>’</w:t>
      </w:r>
      <w:r w:rsidRPr="00071A69">
        <w:rPr>
          <w:sz w:val="22"/>
        </w:rPr>
        <w:t>Énéide. Ce peuple de laboureurs et de pasteurs avait gardé</w:t>
      </w:r>
      <w:r w:rsidR="000647FC" w:rsidRPr="00071A69">
        <w:rPr>
          <w:sz w:val="22"/>
        </w:rPr>
        <w:t xml:space="preserve">, </w:t>
      </w:r>
      <w:r w:rsidRPr="00071A69">
        <w:rPr>
          <w:sz w:val="22"/>
        </w:rPr>
        <w:t>sous toute domination</w:t>
      </w:r>
      <w:r w:rsidR="000647FC" w:rsidRPr="00071A69">
        <w:rPr>
          <w:sz w:val="22"/>
        </w:rPr>
        <w:t xml:space="preserve">, </w:t>
      </w:r>
      <w:r w:rsidRPr="00071A69">
        <w:rPr>
          <w:sz w:val="22"/>
        </w:rPr>
        <w:t>quelque chose de l</w:t>
      </w:r>
      <w:r w:rsidR="000647FC" w:rsidRPr="00071A69">
        <w:rPr>
          <w:sz w:val="22"/>
        </w:rPr>
        <w:t>’</w:t>
      </w:r>
      <w:r w:rsidRPr="00071A69">
        <w:rPr>
          <w:sz w:val="22"/>
        </w:rPr>
        <w:t>indépendance antique. Il y avait eu jusque-là des solitudes dans la montagne</w:t>
      </w:r>
      <w:r w:rsidR="000647FC" w:rsidRPr="00071A69">
        <w:rPr>
          <w:sz w:val="22"/>
        </w:rPr>
        <w:t xml:space="preserve">, </w:t>
      </w:r>
      <w:r w:rsidRPr="00071A69">
        <w:rPr>
          <w:sz w:val="22"/>
        </w:rPr>
        <w:t xml:space="preserve">des libertés dans le </w:t>
      </w:r>
      <w:r w:rsidR="002744D7">
        <w:rPr>
          <w:sz w:val="22"/>
        </w:rPr>
        <w:t>d</w:t>
      </w:r>
      <w:r w:rsidRPr="00071A69">
        <w:rPr>
          <w:sz w:val="22"/>
        </w:rPr>
        <w:t>ésert</w:t>
      </w:r>
      <w:r w:rsidR="002744D7">
        <w:rPr>
          <w:sz w:val="22"/>
        </w:rPr>
        <w:t> ;</w:t>
      </w:r>
      <w:r w:rsidR="000647FC" w:rsidRPr="00071A69">
        <w:rPr>
          <w:sz w:val="22"/>
        </w:rPr>
        <w:t xml:space="preserve"> </w:t>
      </w:r>
      <w:r w:rsidRPr="00071A69">
        <w:rPr>
          <w:sz w:val="22"/>
        </w:rPr>
        <w:t>mais voilà que le fisc explore toute l</w:t>
      </w:r>
      <w:r w:rsidR="000647FC" w:rsidRPr="00071A69">
        <w:rPr>
          <w:sz w:val="22"/>
        </w:rPr>
        <w:t>’</w:t>
      </w:r>
      <w:r w:rsidRPr="00071A69">
        <w:rPr>
          <w:sz w:val="22"/>
        </w:rPr>
        <w:t>île. Cu</w:t>
      </w:r>
      <w:r w:rsidRPr="00071A69">
        <w:rPr>
          <w:sz w:val="22"/>
        </w:rPr>
        <w:softHyphen/>
        <w:t>rieux voyageur</w:t>
      </w:r>
      <w:r w:rsidR="000647FC" w:rsidRPr="00071A69">
        <w:rPr>
          <w:sz w:val="22"/>
        </w:rPr>
        <w:t xml:space="preserve">, </w:t>
      </w:r>
      <w:r w:rsidRPr="00071A69">
        <w:rPr>
          <w:sz w:val="22"/>
        </w:rPr>
        <w:t>il mesure la vallée</w:t>
      </w:r>
      <w:r w:rsidR="000647FC" w:rsidRPr="00071A69">
        <w:rPr>
          <w:sz w:val="22"/>
        </w:rPr>
        <w:t xml:space="preserve">, </w:t>
      </w:r>
      <w:r w:rsidRPr="00071A69">
        <w:rPr>
          <w:sz w:val="22"/>
        </w:rPr>
        <w:t>escalade le roc</w:t>
      </w:r>
      <w:r w:rsidR="000647FC" w:rsidRPr="00071A69">
        <w:rPr>
          <w:sz w:val="22"/>
        </w:rPr>
        <w:t xml:space="preserve">, </w:t>
      </w:r>
      <w:r w:rsidRPr="00071A69">
        <w:rPr>
          <w:sz w:val="22"/>
        </w:rPr>
        <w:t>effleure le pic inaccessible</w:t>
      </w:r>
      <w:r w:rsidR="002744D7">
        <w:rPr>
          <w:sz w:val="22"/>
        </w:rPr>
        <w:t> ;</w:t>
      </w:r>
      <w:r w:rsidR="000647FC" w:rsidRPr="00071A69">
        <w:rPr>
          <w:sz w:val="22"/>
        </w:rPr>
        <w:t xml:space="preserve"> </w:t>
      </w:r>
      <w:r w:rsidRPr="00071A69">
        <w:rPr>
          <w:sz w:val="22"/>
        </w:rPr>
        <w:t>le percepteur dresse son bureau sous le châtaignier de la montagne</w:t>
      </w:r>
      <w:r w:rsidR="002744D7">
        <w:rPr>
          <w:sz w:val="22"/>
        </w:rPr>
        <w:t> ;</w:t>
      </w:r>
      <w:r w:rsidR="000647FC" w:rsidRPr="00071A69">
        <w:rPr>
          <w:sz w:val="22"/>
        </w:rPr>
        <w:t xml:space="preserve"> </w:t>
      </w:r>
      <w:r w:rsidRPr="00071A69">
        <w:rPr>
          <w:sz w:val="22"/>
        </w:rPr>
        <w:t>on poursuit</w:t>
      </w:r>
      <w:r w:rsidR="000647FC" w:rsidRPr="00071A69">
        <w:rPr>
          <w:sz w:val="22"/>
        </w:rPr>
        <w:t xml:space="preserve">, </w:t>
      </w:r>
      <w:r w:rsidRPr="00071A69">
        <w:rPr>
          <w:sz w:val="22"/>
        </w:rPr>
        <w:t>on enregistre le chevrier errant aux corniches des rocs</w:t>
      </w:r>
      <w:r w:rsidR="000647FC" w:rsidRPr="00071A69">
        <w:rPr>
          <w:sz w:val="22"/>
        </w:rPr>
        <w:t xml:space="preserve">, </w:t>
      </w:r>
      <w:r w:rsidRPr="00071A69">
        <w:rPr>
          <w:sz w:val="22"/>
        </w:rPr>
        <w:t>entre les laves et les neiges.» « Nous avions cru</w:t>
      </w:r>
      <w:r w:rsidR="000647FC" w:rsidRPr="00071A69">
        <w:rPr>
          <w:sz w:val="22"/>
        </w:rPr>
        <w:t xml:space="preserve">, </w:t>
      </w:r>
      <w:r w:rsidRPr="00071A69">
        <w:rPr>
          <w:sz w:val="22"/>
        </w:rPr>
        <w:t>dit Barthélemi de Néocastre</w:t>
      </w:r>
      <w:r w:rsidR="000647FC" w:rsidRPr="00071A69">
        <w:rPr>
          <w:sz w:val="22"/>
        </w:rPr>
        <w:t xml:space="preserve">, </w:t>
      </w:r>
      <w:r w:rsidRPr="00071A69">
        <w:rPr>
          <w:sz w:val="22"/>
        </w:rPr>
        <w:t>recevoir un roi du père des pères</w:t>
      </w:r>
      <w:r w:rsidR="002744D7">
        <w:rPr>
          <w:sz w:val="22"/>
        </w:rPr>
        <w:t> ;</w:t>
      </w:r>
      <w:r w:rsidR="000647FC" w:rsidRPr="00071A69">
        <w:rPr>
          <w:sz w:val="22"/>
        </w:rPr>
        <w:t xml:space="preserve"> </w:t>
      </w:r>
      <w:r w:rsidRPr="00071A69">
        <w:rPr>
          <w:sz w:val="22"/>
        </w:rPr>
        <w:t>nous avions reçu l</w:t>
      </w:r>
      <w:r w:rsidR="000647FC" w:rsidRPr="00071A69">
        <w:rPr>
          <w:sz w:val="22"/>
        </w:rPr>
        <w:t>’</w:t>
      </w:r>
      <w:r w:rsidRPr="00071A69">
        <w:rPr>
          <w:sz w:val="22"/>
        </w:rPr>
        <w:t>antechrist. »</w:t>
      </w:r>
    </w:p>
    <w:p w:rsidR="00FD2DC9" w:rsidRPr="00071A69" w:rsidRDefault="00FD2DC9" w:rsidP="009838BE">
      <w:pPr>
        <w:pStyle w:val="Notedebasdepage"/>
        <w:ind w:firstLine="284"/>
        <w:jc w:val="both"/>
        <w:rPr>
          <w:sz w:val="22"/>
        </w:rPr>
      </w:pPr>
      <w:r w:rsidRPr="00071A69">
        <w:rPr>
          <w:sz w:val="22"/>
        </w:rPr>
        <w:t>« .... Voilà le sort de la Sicile depuis tant de siècles. C</w:t>
      </w:r>
      <w:r w:rsidR="000647FC" w:rsidRPr="00071A69">
        <w:rPr>
          <w:sz w:val="22"/>
        </w:rPr>
        <w:t>’</w:t>
      </w:r>
      <w:r w:rsidRPr="00071A69">
        <w:rPr>
          <w:sz w:val="22"/>
        </w:rPr>
        <w:t>est toujours la vache nourrice</w:t>
      </w:r>
      <w:r w:rsidR="000647FC" w:rsidRPr="00071A69">
        <w:rPr>
          <w:sz w:val="22"/>
        </w:rPr>
        <w:t xml:space="preserve">, </w:t>
      </w:r>
      <w:r w:rsidRPr="00071A69">
        <w:rPr>
          <w:sz w:val="22"/>
        </w:rPr>
        <w:t>épuisée de lait et de sang par un maître étranger. Elle n</w:t>
      </w:r>
      <w:r w:rsidR="000647FC" w:rsidRPr="00071A69">
        <w:rPr>
          <w:sz w:val="22"/>
        </w:rPr>
        <w:t>’</w:t>
      </w:r>
      <w:r w:rsidRPr="00071A69">
        <w:rPr>
          <w:sz w:val="22"/>
        </w:rPr>
        <w:t>a eu d</w:t>
      </w:r>
      <w:r w:rsidR="000647FC" w:rsidRPr="00071A69">
        <w:rPr>
          <w:sz w:val="22"/>
        </w:rPr>
        <w:t>’</w:t>
      </w:r>
      <w:r w:rsidRPr="00071A69">
        <w:rPr>
          <w:sz w:val="22"/>
        </w:rPr>
        <w:t>indépen</w:t>
      </w:r>
      <w:r w:rsidRPr="00071A69">
        <w:rPr>
          <w:sz w:val="22"/>
        </w:rPr>
        <w:softHyphen/>
        <w:t>dance</w:t>
      </w:r>
      <w:r w:rsidR="000647FC" w:rsidRPr="00071A69">
        <w:rPr>
          <w:sz w:val="22"/>
        </w:rPr>
        <w:t xml:space="preserve">, </w:t>
      </w:r>
      <w:r w:rsidRPr="00071A69">
        <w:rPr>
          <w:sz w:val="22"/>
        </w:rPr>
        <w:t>de vie forte</w:t>
      </w:r>
      <w:r w:rsidR="000647FC" w:rsidRPr="00071A69">
        <w:rPr>
          <w:sz w:val="22"/>
        </w:rPr>
        <w:t xml:space="preserve">, </w:t>
      </w:r>
      <w:r w:rsidRPr="00071A69">
        <w:rPr>
          <w:sz w:val="22"/>
        </w:rPr>
        <w:t>que sous ses tyrans</w:t>
      </w:r>
      <w:r w:rsidR="000647FC" w:rsidRPr="00071A69">
        <w:rPr>
          <w:sz w:val="22"/>
        </w:rPr>
        <w:t xml:space="preserve">, </w:t>
      </w:r>
      <w:r w:rsidRPr="00071A69">
        <w:rPr>
          <w:sz w:val="22"/>
        </w:rPr>
        <w:t>les Denys</w:t>
      </w:r>
      <w:r w:rsidR="000647FC" w:rsidRPr="00071A69">
        <w:rPr>
          <w:sz w:val="22"/>
        </w:rPr>
        <w:t xml:space="preserve">, </w:t>
      </w:r>
      <w:r w:rsidRPr="00071A69">
        <w:rPr>
          <w:sz w:val="22"/>
        </w:rPr>
        <w:t>les Gelons. Eux seuls la rendent formidable au dehors. Depuis</w:t>
      </w:r>
      <w:r w:rsidR="000647FC" w:rsidRPr="00071A69">
        <w:rPr>
          <w:sz w:val="22"/>
        </w:rPr>
        <w:t xml:space="preserve">, </w:t>
      </w:r>
      <w:r w:rsidRPr="00071A69">
        <w:rPr>
          <w:sz w:val="22"/>
        </w:rPr>
        <w:t>toujours esclave. C</w:t>
      </w:r>
      <w:r w:rsidR="000647FC" w:rsidRPr="00071A69">
        <w:rPr>
          <w:sz w:val="22"/>
        </w:rPr>
        <w:t>’</w:t>
      </w:r>
      <w:r w:rsidRPr="00071A69">
        <w:rPr>
          <w:sz w:val="22"/>
        </w:rPr>
        <w:t>est chez elle que se sont décidées toutes les grandes questions du monde an</w:t>
      </w:r>
      <w:r w:rsidRPr="00071A69">
        <w:rPr>
          <w:sz w:val="22"/>
        </w:rPr>
        <w:softHyphen/>
        <w:t>tique</w:t>
      </w:r>
      <w:r w:rsidR="002744D7">
        <w:rPr>
          <w:sz w:val="22"/>
        </w:rPr>
        <w:t> :</w:t>
      </w:r>
      <w:r w:rsidRPr="00071A69">
        <w:rPr>
          <w:sz w:val="22"/>
        </w:rPr>
        <w:t xml:space="preserve"> Athènes et Syracuse</w:t>
      </w:r>
      <w:r w:rsidR="000647FC" w:rsidRPr="00071A69">
        <w:rPr>
          <w:sz w:val="22"/>
        </w:rPr>
        <w:t xml:space="preserve">, </w:t>
      </w:r>
      <w:r w:rsidRPr="00071A69">
        <w:rPr>
          <w:sz w:val="22"/>
        </w:rPr>
        <w:t>la Grèce et Carthage</w:t>
      </w:r>
      <w:r w:rsidR="000647FC" w:rsidRPr="00071A69">
        <w:rPr>
          <w:sz w:val="22"/>
        </w:rPr>
        <w:t xml:space="preserve">, </w:t>
      </w:r>
      <w:r w:rsidRPr="00071A69">
        <w:rPr>
          <w:sz w:val="22"/>
        </w:rPr>
        <w:t>Carthage et Rome</w:t>
      </w:r>
      <w:r w:rsidR="002744D7">
        <w:rPr>
          <w:sz w:val="22"/>
        </w:rPr>
        <w:t> ;</w:t>
      </w:r>
      <w:r w:rsidR="000647FC" w:rsidRPr="00071A69">
        <w:rPr>
          <w:sz w:val="22"/>
        </w:rPr>
        <w:t xml:space="preserve"> </w:t>
      </w:r>
      <w:r w:rsidRPr="00071A69">
        <w:rPr>
          <w:sz w:val="22"/>
        </w:rPr>
        <w:t>enfin</w:t>
      </w:r>
      <w:r w:rsidR="000647FC" w:rsidRPr="00071A69">
        <w:rPr>
          <w:sz w:val="22"/>
        </w:rPr>
        <w:t xml:space="preserve">, </w:t>
      </w:r>
      <w:r w:rsidRPr="00071A69">
        <w:rPr>
          <w:sz w:val="22"/>
        </w:rPr>
        <w:t>les guerres civiles. Toutes ces batailles solennelles du genre humain ont été combattues en vue de l</w:t>
      </w:r>
      <w:r w:rsidR="000647FC" w:rsidRPr="00071A69">
        <w:rPr>
          <w:sz w:val="22"/>
        </w:rPr>
        <w:t>’</w:t>
      </w:r>
      <w:r w:rsidRPr="00071A69">
        <w:rPr>
          <w:sz w:val="22"/>
        </w:rPr>
        <w:t>Etna</w:t>
      </w:r>
      <w:r w:rsidR="000647FC" w:rsidRPr="00071A69">
        <w:rPr>
          <w:sz w:val="22"/>
        </w:rPr>
        <w:t xml:space="preserve">, </w:t>
      </w:r>
      <w:r w:rsidRPr="00071A69">
        <w:rPr>
          <w:sz w:val="22"/>
        </w:rPr>
        <w:t>comme un jugement de Dieu par devant l</w:t>
      </w:r>
      <w:r w:rsidR="000647FC" w:rsidRPr="00071A69">
        <w:rPr>
          <w:sz w:val="22"/>
        </w:rPr>
        <w:t>’</w:t>
      </w:r>
      <w:r w:rsidRPr="00071A69">
        <w:rPr>
          <w:sz w:val="22"/>
        </w:rPr>
        <w:t>autel</w:t>
      </w:r>
      <w:r w:rsidR="000647FC" w:rsidRPr="00071A69">
        <w:rPr>
          <w:sz w:val="22"/>
        </w:rPr>
        <w:t xml:space="preserve"> ! </w:t>
      </w:r>
      <w:r w:rsidRPr="00071A69">
        <w:rPr>
          <w:sz w:val="22"/>
        </w:rPr>
        <w:t>»</w:t>
      </w:r>
    </w:p>
  </w:footnote>
  <w:footnote w:id="3">
    <w:p w:rsidR="00FD2DC9" w:rsidRPr="00071A69" w:rsidRDefault="00FD2DC9" w:rsidP="009838BE">
      <w:pPr>
        <w:pStyle w:val="Notedebasdepage"/>
        <w:ind w:firstLine="284"/>
        <w:jc w:val="both"/>
        <w:rPr>
          <w:sz w:val="22"/>
        </w:rPr>
      </w:pPr>
      <w:r w:rsidRPr="00071A69">
        <w:rPr>
          <w:rStyle w:val="Appelnotedebasdep"/>
          <w:sz w:val="22"/>
        </w:rPr>
        <w:footnoteRef/>
      </w:r>
      <w:r w:rsidRPr="00071A69">
        <w:rPr>
          <w:sz w:val="22"/>
        </w:rPr>
        <w:t xml:space="preserve"> Charles le I</w:t>
      </w:r>
      <w:r w:rsidRPr="00071A69">
        <w:rPr>
          <w:sz w:val="22"/>
          <w:vertAlign w:val="superscript"/>
        </w:rPr>
        <w:t>er</w:t>
      </w:r>
      <w:r w:rsidRPr="00071A69">
        <w:rPr>
          <w:sz w:val="22"/>
        </w:rPr>
        <w:t xml:space="preserve"> d</w:t>
      </w:r>
      <w:r w:rsidR="000647FC" w:rsidRPr="00071A69">
        <w:rPr>
          <w:sz w:val="22"/>
        </w:rPr>
        <w:t>’</w:t>
      </w:r>
      <w:r w:rsidRPr="00071A69">
        <w:rPr>
          <w:sz w:val="22"/>
        </w:rPr>
        <w:t>Anjou</w:t>
      </w:r>
      <w:r w:rsidR="000647FC" w:rsidRPr="00071A69">
        <w:rPr>
          <w:sz w:val="22"/>
        </w:rPr>
        <w:t xml:space="preserve">, </w:t>
      </w:r>
      <w:r w:rsidRPr="00071A69">
        <w:rPr>
          <w:sz w:val="22"/>
        </w:rPr>
        <w:t>roi de Naples</w:t>
      </w:r>
      <w:r w:rsidR="000647FC" w:rsidRPr="00071A69">
        <w:rPr>
          <w:sz w:val="22"/>
        </w:rPr>
        <w:t xml:space="preserve">, </w:t>
      </w:r>
      <w:r w:rsidRPr="00071A69">
        <w:rPr>
          <w:sz w:val="22"/>
        </w:rPr>
        <w:t>né en 1220</w:t>
      </w:r>
      <w:r w:rsidR="000647FC" w:rsidRPr="00071A69">
        <w:rPr>
          <w:sz w:val="22"/>
        </w:rPr>
        <w:t xml:space="preserve">, </w:t>
      </w:r>
      <w:r w:rsidRPr="00071A69">
        <w:rPr>
          <w:sz w:val="22"/>
        </w:rPr>
        <w:t>fils de Louis VIII et de Blanche de Castille. Lors de la première croisade</w:t>
      </w:r>
      <w:r w:rsidR="000647FC" w:rsidRPr="00071A69">
        <w:rPr>
          <w:sz w:val="22"/>
        </w:rPr>
        <w:t xml:space="preserve">, </w:t>
      </w:r>
      <w:r w:rsidRPr="00071A69">
        <w:rPr>
          <w:sz w:val="22"/>
        </w:rPr>
        <w:t>il accompagna son frère (Louis IX)</w:t>
      </w:r>
      <w:r w:rsidR="000647FC" w:rsidRPr="00071A69">
        <w:rPr>
          <w:sz w:val="22"/>
        </w:rPr>
        <w:t xml:space="preserve">, </w:t>
      </w:r>
      <w:r w:rsidRPr="00071A69">
        <w:rPr>
          <w:sz w:val="22"/>
        </w:rPr>
        <w:t>avec lequel il fut fait prisonnier. Il mourut en l</w:t>
      </w:r>
      <w:r w:rsidR="000647FC" w:rsidRPr="00071A69">
        <w:rPr>
          <w:sz w:val="22"/>
        </w:rPr>
        <w:t>’</w:t>
      </w:r>
      <w:r w:rsidRPr="00071A69">
        <w:rPr>
          <w:sz w:val="22"/>
        </w:rPr>
        <w:t>an 1285.</w:t>
      </w:r>
    </w:p>
  </w:footnote>
  <w:footnote w:id="4">
    <w:p w:rsidR="00FD2DC9" w:rsidRPr="00071A69" w:rsidRDefault="00FD2DC9" w:rsidP="009838BE">
      <w:pPr>
        <w:pStyle w:val="Notedebasdepage"/>
        <w:ind w:firstLine="284"/>
        <w:jc w:val="both"/>
        <w:rPr>
          <w:sz w:val="22"/>
        </w:rPr>
      </w:pPr>
      <w:r w:rsidRPr="00071A69">
        <w:rPr>
          <w:rStyle w:val="Appelnotedebasdep"/>
          <w:sz w:val="22"/>
        </w:rPr>
        <w:footnoteRef/>
      </w:r>
      <w:r w:rsidRPr="00071A69">
        <w:rPr>
          <w:sz w:val="22"/>
        </w:rPr>
        <w:t xml:space="preserve"> </w:t>
      </w:r>
      <w:r w:rsidRPr="00071A69">
        <w:rPr>
          <w:i/>
          <w:iCs/>
          <w:sz w:val="22"/>
        </w:rPr>
        <w:t>Le roman d</w:t>
      </w:r>
      <w:r w:rsidR="000647FC" w:rsidRPr="00071A69">
        <w:rPr>
          <w:i/>
          <w:iCs/>
          <w:sz w:val="22"/>
        </w:rPr>
        <w:t>’</w:t>
      </w:r>
      <w:r w:rsidRPr="00071A69">
        <w:rPr>
          <w:i/>
          <w:iCs/>
          <w:sz w:val="22"/>
        </w:rPr>
        <w:t>Agoullant</w:t>
      </w:r>
      <w:r w:rsidR="000647FC" w:rsidRPr="00071A69">
        <w:rPr>
          <w:iCs/>
          <w:sz w:val="22"/>
        </w:rPr>
        <w:t xml:space="preserve">, </w:t>
      </w:r>
      <w:r w:rsidRPr="00071A69">
        <w:rPr>
          <w:i/>
          <w:iCs/>
          <w:sz w:val="22"/>
        </w:rPr>
        <w:t>d</w:t>
      </w:r>
      <w:r w:rsidR="000647FC" w:rsidRPr="00071A69">
        <w:rPr>
          <w:i/>
          <w:iCs/>
          <w:sz w:val="22"/>
        </w:rPr>
        <w:t>’</w:t>
      </w:r>
      <w:r w:rsidRPr="00071A69">
        <w:rPr>
          <w:i/>
          <w:iCs/>
          <w:sz w:val="22"/>
        </w:rPr>
        <w:t>Hyaumont</w:t>
      </w:r>
      <w:r w:rsidRPr="00071A69">
        <w:rPr>
          <w:iCs/>
          <w:sz w:val="22"/>
        </w:rPr>
        <w:t xml:space="preserve"> </w:t>
      </w:r>
      <w:r w:rsidRPr="00071A69">
        <w:rPr>
          <w:sz w:val="22"/>
        </w:rPr>
        <w:t xml:space="preserve">ou </w:t>
      </w:r>
      <w:r w:rsidRPr="00071A69">
        <w:rPr>
          <w:i/>
          <w:iCs/>
          <w:sz w:val="22"/>
        </w:rPr>
        <w:t>d</w:t>
      </w:r>
      <w:r w:rsidR="000647FC" w:rsidRPr="00071A69">
        <w:rPr>
          <w:i/>
          <w:iCs/>
          <w:sz w:val="22"/>
        </w:rPr>
        <w:t>’</w:t>
      </w:r>
      <w:r w:rsidRPr="00071A69">
        <w:rPr>
          <w:i/>
          <w:iCs/>
          <w:sz w:val="22"/>
        </w:rPr>
        <w:t>Aspre</w:t>
      </w:r>
      <w:r w:rsidRPr="00071A69">
        <w:rPr>
          <w:i/>
          <w:iCs/>
          <w:sz w:val="22"/>
        </w:rPr>
        <w:softHyphen/>
        <w:t>mont</w:t>
      </w:r>
      <w:r w:rsidR="000647FC" w:rsidRPr="00071A69">
        <w:rPr>
          <w:iCs/>
          <w:sz w:val="22"/>
        </w:rPr>
        <w:t xml:space="preserve">, </w:t>
      </w:r>
      <w:r w:rsidRPr="00071A69">
        <w:rPr>
          <w:iCs/>
          <w:sz w:val="22"/>
        </w:rPr>
        <w:t xml:space="preserve">car </w:t>
      </w:r>
      <w:r w:rsidRPr="00071A69">
        <w:rPr>
          <w:sz w:val="22"/>
        </w:rPr>
        <w:t xml:space="preserve">il porte </w:t>
      </w:r>
      <w:r w:rsidRPr="00071A69">
        <w:rPr>
          <w:iCs/>
          <w:sz w:val="22"/>
        </w:rPr>
        <w:t xml:space="preserve">ces </w:t>
      </w:r>
      <w:r w:rsidRPr="00071A69">
        <w:rPr>
          <w:sz w:val="22"/>
        </w:rPr>
        <w:t>trois noms</w:t>
      </w:r>
      <w:r w:rsidR="000647FC" w:rsidRPr="00071A69">
        <w:rPr>
          <w:sz w:val="22"/>
        </w:rPr>
        <w:t xml:space="preserve">, </w:t>
      </w:r>
      <w:r w:rsidRPr="00071A69">
        <w:rPr>
          <w:sz w:val="22"/>
        </w:rPr>
        <w:t xml:space="preserve">fait partie des romans des </w:t>
      </w:r>
      <w:r w:rsidRPr="00071A69">
        <w:rPr>
          <w:i/>
          <w:iCs/>
          <w:sz w:val="22"/>
        </w:rPr>
        <w:t>douze Pairs</w:t>
      </w:r>
      <w:r w:rsidRPr="00071A69">
        <w:rPr>
          <w:iCs/>
          <w:sz w:val="22"/>
        </w:rPr>
        <w:t xml:space="preserve">. </w:t>
      </w:r>
      <w:r w:rsidRPr="00071A69">
        <w:rPr>
          <w:sz w:val="22"/>
        </w:rPr>
        <w:t>La Bibliothèque nationale en possède deux exemplaires. Cette chanson de geste</w:t>
      </w:r>
      <w:r w:rsidR="000647FC" w:rsidRPr="00071A69">
        <w:rPr>
          <w:sz w:val="22"/>
        </w:rPr>
        <w:t xml:space="preserve">, </w:t>
      </w:r>
      <w:r w:rsidRPr="00071A69">
        <w:rPr>
          <w:sz w:val="22"/>
        </w:rPr>
        <w:t>dont l</w:t>
      </w:r>
      <w:r w:rsidR="000647FC" w:rsidRPr="00071A69">
        <w:rPr>
          <w:sz w:val="22"/>
        </w:rPr>
        <w:t>’</w:t>
      </w:r>
      <w:r w:rsidRPr="00071A69">
        <w:rPr>
          <w:sz w:val="22"/>
        </w:rPr>
        <w:t>au</w:t>
      </w:r>
      <w:r w:rsidRPr="00071A69">
        <w:rPr>
          <w:sz w:val="22"/>
        </w:rPr>
        <w:softHyphen/>
        <w:t>teur est inconnu</w:t>
      </w:r>
      <w:r w:rsidR="000647FC" w:rsidRPr="00071A69">
        <w:rPr>
          <w:sz w:val="22"/>
        </w:rPr>
        <w:t xml:space="preserve">, </w:t>
      </w:r>
      <w:r w:rsidRPr="00071A69">
        <w:rPr>
          <w:sz w:val="22"/>
        </w:rPr>
        <w:t>s</w:t>
      </w:r>
      <w:r w:rsidR="000647FC" w:rsidRPr="00071A69">
        <w:rPr>
          <w:sz w:val="22"/>
        </w:rPr>
        <w:t>’</w:t>
      </w:r>
      <w:r w:rsidRPr="00071A69">
        <w:rPr>
          <w:sz w:val="22"/>
        </w:rPr>
        <w:t>ouvre par l</w:t>
      </w:r>
      <w:r w:rsidR="000647FC" w:rsidRPr="00071A69">
        <w:rPr>
          <w:sz w:val="22"/>
        </w:rPr>
        <w:t>’</w:t>
      </w:r>
      <w:r w:rsidRPr="00071A69">
        <w:rPr>
          <w:sz w:val="22"/>
        </w:rPr>
        <w:t>arrivée d</w:t>
      </w:r>
      <w:r w:rsidR="000647FC" w:rsidRPr="00071A69">
        <w:rPr>
          <w:sz w:val="22"/>
        </w:rPr>
        <w:t>’</w:t>
      </w:r>
      <w:r w:rsidRPr="00071A69">
        <w:rPr>
          <w:sz w:val="22"/>
        </w:rPr>
        <w:t xml:space="preserve">un message à Charlemagne de la part </w:t>
      </w:r>
      <w:r w:rsidRPr="00071A69">
        <w:rPr>
          <w:iCs/>
          <w:sz w:val="22"/>
        </w:rPr>
        <w:t>d</w:t>
      </w:r>
      <w:r w:rsidR="000647FC" w:rsidRPr="00071A69">
        <w:rPr>
          <w:iCs/>
          <w:sz w:val="22"/>
        </w:rPr>
        <w:t>’</w:t>
      </w:r>
      <w:r w:rsidRPr="00071A69">
        <w:rPr>
          <w:i/>
          <w:iCs/>
          <w:sz w:val="22"/>
        </w:rPr>
        <w:t>Agoullant</w:t>
      </w:r>
      <w:r w:rsidR="000647FC" w:rsidRPr="00071A69">
        <w:rPr>
          <w:iCs/>
          <w:sz w:val="22"/>
        </w:rPr>
        <w:t xml:space="preserve">, </w:t>
      </w:r>
      <w:r w:rsidRPr="00071A69">
        <w:rPr>
          <w:sz w:val="22"/>
        </w:rPr>
        <w:t>roi d</w:t>
      </w:r>
      <w:r w:rsidR="000647FC" w:rsidRPr="00071A69">
        <w:rPr>
          <w:sz w:val="22"/>
        </w:rPr>
        <w:t>’</w:t>
      </w:r>
      <w:r w:rsidRPr="00071A69">
        <w:rPr>
          <w:sz w:val="22"/>
        </w:rPr>
        <w:t>Aspremont</w:t>
      </w:r>
      <w:r w:rsidR="000647FC" w:rsidRPr="00071A69">
        <w:rPr>
          <w:sz w:val="22"/>
        </w:rPr>
        <w:t xml:space="preserve">, </w:t>
      </w:r>
      <w:r w:rsidRPr="00071A69">
        <w:rPr>
          <w:sz w:val="22"/>
        </w:rPr>
        <w:t>ville située bien au-delà de la Pouille et de la Calabre</w:t>
      </w:r>
      <w:r w:rsidR="000647FC" w:rsidRPr="00071A69">
        <w:rPr>
          <w:sz w:val="22"/>
        </w:rPr>
        <w:t xml:space="preserve">, </w:t>
      </w:r>
      <w:r w:rsidRPr="00071A69">
        <w:rPr>
          <w:sz w:val="22"/>
        </w:rPr>
        <w:t>selon le romancier. Ce messager</w:t>
      </w:r>
      <w:r w:rsidR="000647FC" w:rsidRPr="00071A69">
        <w:rPr>
          <w:sz w:val="22"/>
        </w:rPr>
        <w:t xml:space="preserve">, </w:t>
      </w:r>
      <w:r w:rsidRPr="00071A69">
        <w:rPr>
          <w:sz w:val="22"/>
        </w:rPr>
        <w:t>qui a nom Belan</w:t>
      </w:r>
      <w:r w:rsidR="000647FC" w:rsidRPr="00071A69">
        <w:rPr>
          <w:sz w:val="22"/>
        </w:rPr>
        <w:t xml:space="preserve">, </w:t>
      </w:r>
      <w:r w:rsidRPr="00071A69">
        <w:rPr>
          <w:sz w:val="22"/>
        </w:rPr>
        <w:t>annonce à Charlemagne que s</w:t>
      </w:r>
      <w:r w:rsidR="000647FC" w:rsidRPr="00071A69">
        <w:rPr>
          <w:sz w:val="22"/>
        </w:rPr>
        <w:t>’</w:t>
      </w:r>
      <w:r w:rsidRPr="00071A69">
        <w:rPr>
          <w:sz w:val="22"/>
        </w:rPr>
        <w:t xml:space="preserve">il ne veut pas rendre hommage à </w:t>
      </w:r>
      <w:r w:rsidRPr="00071A69">
        <w:rPr>
          <w:i/>
          <w:iCs/>
          <w:sz w:val="22"/>
        </w:rPr>
        <w:t>Agoullant</w:t>
      </w:r>
      <w:r w:rsidR="000647FC" w:rsidRPr="00071A69">
        <w:rPr>
          <w:iCs/>
          <w:sz w:val="22"/>
        </w:rPr>
        <w:t xml:space="preserve">, </w:t>
      </w:r>
      <w:r w:rsidRPr="00071A69">
        <w:rPr>
          <w:sz w:val="22"/>
        </w:rPr>
        <w:t xml:space="preserve">celui-ci viendra le chercher avec </w:t>
      </w:r>
      <w:r w:rsidRPr="00071A69">
        <w:rPr>
          <w:i/>
          <w:iCs/>
          <w:sz w:val="22"/>
        </w:rPr>
        <w:t>vii. c. m. Turquiens</w:t>
      </w:r>
      <w:r w:rsidRPr="00071A69">
        <w:rPr>
          <w:iCs/>
          <w:sz w:val="22"/>
        </w:rPr>
        <w:t xml:space="preserve"> </w:t>
      </w:r>
      <w:r w:rsidRPr="00071A69">
        <w:rPr>
          <w:sz w:val="22"/>
        </w:rPr>
        <w:t>(sept cent mille Sarrasins)</w:t>
      </w:r>
      <w:r w:rsidR="000647FC" w:rsidRPr="00071A69">
        <w:rPr>
          <w:sz w:val="22"/>
        </w:rPr>
        <w:t xml:space="preserve">, </w:t>
      </w:r>
      <w:r w:rsidRPr="00071A69">
        <w:rPr>
          <w:sz w:val="22"/>
        </w:rPr>
        <w:t>et qu</w:t>
      </w:r>
      <w:r w:rsidR="000647FC" w:rsidRPr="00071A69">
        <w:rPr>
          <w:sz w:val="22"/>
        </w:rPr>
        <w:t>’</w:t>
      </w:r>
      <w:r w:rsidRPr="00071A69">
        <w:rPr>
          <w:sz w:val="22"/>
        </w:rPr>
        <w:t>il ravagera toute la chrétienté</w:t>
      </w:r>
      <w:r w:rsidR="000647FC" w:rsidRPr="00071A69">
        <w:rPr>
          <w:sz w:val="22"/>
        </w:rPr>
        <w:t xml:space="preserve">, </w:t>
      </w:r>
      <w:r w:rsidRPr="00071A69">
        <w:rPr>
          <w:sz w:val="22"/>
        </w:rPr>
        <w:t>car</w:t>
      </w:r>
    </w:p>
    <w:p w:rsidR="00FD2DC9" w:rsidRPr="00071A69" w:rsidRDefault="002744D7" w:rsidP="009838BE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FD2DC9" w:rsidRPr="00071A69">
        <w:rPr>
          <w:sz w:val="22"/>
        </w:rPr>
        <w:t>Quanque Alixandre conquit en ſon aage</w:t>
      </w:r>
      <w:r w:rsidR="000647FC" w:rsidRPr="00071A69">
        <w:rPr>
          <w:sz w:val="22"/>
        </w:rPr>
        <w:t xml:space="preserve">, </w:t>
      </w:r>
    </w:p>
    <w:p w:rsidR="00FD2DC9" w:rsidRPr="00071A69" w:rsidRDefault="002744D7" w:rsidP="009838BE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FD2DC9" w:rsidRPr="00071A69">
        <w:rPr>
          <w:sz w:val="22"/>
        </w:rPr>
        <w:t>Viaut-il tenir</w:t>
      </w:r>
      <w:r>
        <w:rPr>
          <w:sz w:val="22"/>
        </w:rPr>
        <w:t> :</w:t>
      </w:r>
      <w:r w:rsidR="00FD2DC9" w:rsidRPr="00071A69">
        <w:rPr>
          <w:sz w:val="22"/>
        </w:rPr>
        <w:t xml:space="preserve"> c</w:t>
      </w:r>
      <w:r w:rsidR="000647FC" w:rsidRPr="00071A69">
        <w:rPr>
          <w:sz w:val="22"/>
        </w:rPr>
        <w:t>’</w:t>
      </w:r>
      <w:r w:rsidR="00FD2DC9" w:rsidRPr="00071A69">
        <w:rPr>
          <w:sz w:val="22"/>
        </w:rPr>
        <w:t>eſt de ſon érirage.</w:t>
      </w:r>
    </w:p>
    <w:p w:rsidR="00FD2DC9" w:rsidRPr="00071A69" w:rsidRDefault="00FD2DC9" w:rsidP="009838BE">
      <w:pPr>
        <w:pStyle w:val="Notedebasdepage"/>
        <w:ind w:firstLine="284"/>
        <w:jc w:val="both"/>
        <w:rPr>
          <w:sz w:val="22"/>
        </w:rPr>
      </w:pPr>
      <w:r w:rsidRPr="00071A69">
        <w:rPr>
          <w:sz w:val="22"/>
        </w:rPr>
        <w:t>L</w:t>
      </w:r>
      <w:r w:rsidR="000647FC" w:rsidRPr="00071A69">
        <w:rPr>
          <w:sz w:val="22"/>
        </w:rPr>
        <w:t>’</w:t>
      </w:r>
      <w:r w:rsidRPr="00071A69">
        <w:rPr>
          <w:sz w:val="22"/>
        </w:rPr>
        <w:t>empereur</w:t>
      </w:r>
      <w:r w:rsidR="000647FC" w:rsidRPr="00071A69">
        <w:rPr>
          <w:sz w:val="22"/>
        </w:rPr>
        <w:t xml:space="preserve">, </w:t>
      </w:r>
      <w:r w:rsidRPr="00071A69">
        <w:rPr>
          <w:sz w:val="22"/>
        </w:rPr>
        <w:t>comme on le pense bien</w:t>
      </w:r>
      <w:r w:rsidR="000647FC" w:rsidRPr="00071A69">
        <w:rPr>
          <w:sz w:val="22"/>
        </w:rPr>
        <w:t xml:space="preserve">, </w:t>
      </w:r>
      <w:r w:rsidRPr="00071A69">
        <w:rPr>
          <w:sz w:val="22"/>
        </w:rPr>
        <w:t>reçoit ces pa</w:t>
      </w:r>
      <w:r w:rsidRPr="00071A69">
        <w:rPr>
          <w:sz w:val="22"/>
        </w:rPr>
        <w:softHyphen/>
        <w:t>roles avec mépris</w:t>
      </w:r>
      <w:r w:rsidR="002744D7">
        <w:rPr>
          <w:sz w:val="22"/>
        </w:rPr>
        <w:t> ;</w:t>
      </w:r>
      <w:r w:rsidR="000647FC" w:rsidRPr="00071A69">
        <w:rPr>
          <w:sz w:val="22"/>
        </w:rPr>
        <w:t xml:space="preserve"> </w:t>
      </w:r>
      <w:r w:rsidRPr="00071A69">
        <w:rPr>
          <w:sz w:val="22"/>
        </w:rPr>
        <w:t>mais il traite généreusement le messager et le comble de présents.</w:t>
      </w:r>
    </w:p>
    <w:p w:rsidR="00FD2DC9" w:rsidRPr="00071A69" w:rsidRDefault="00FD2DC9" w:rsidP="009838BE">
      <w:pPr>
        <w:pStyle w:val="Notedebasdepage"/>
        <w:ind w:firstLine="284"/>
        <w:jc w:val="both"/>
        <w:rPr>
          <w:sz w:val="22"/>
        </w:rPr>
      </w:pPr>
      <w:r w:rsidRPr="00071A69">
        <w:rPr>
          <w:sz w:val="22"/>
        </w:rPr>
        <w:t>De retour auprès de son maître</w:t>
      </w:r>
      <w:r w:rsidR="000647FC" w:rsidRPr="00071A69">
        <w:rPr>
          <w:sz w:val="22"/>
        </w:rPr>
        <w:t xml:space="preserve">, </w:t>
      </w:r>
      <w:r w:rsidRPr="00071A69">
        <w:rPr>
          <w:sz w:val="22"/>
        </w:rPr>
        <w:t>le messager rend compte de sa mission. Pendant ce temps Charlemagne</w:t>
      </w:r>
      <w:r w:rsidR="000647FC" w:rsidRPr="00071A69">
        <w:rPr>
          <w:sz w:val="22"/>
        </w:rPr>
        <w:t xml:space="preserve">, </w:t>
      </w:r>
      <w:r w:rsidRPr="00071A69">
        <w:rPr>
          <w:sz w:val="22"/>
        </w:rPr>
        <w:t>afin d</w:t>
      </w:r>
      <w:r w:rsidR="000647FC" w:rsidRPr="00071A69">
        <w:rPr>
          <w:sz w:val="22"/>
        </w:rPr>
        <w:t>’</w:t>
      </w:r>
      <w:r w:rsidRPr="00071A69">
        <w:rPr>
          <w:sz w:val="22"/>
        </w:rPr>
        <w:t>accomplir sa parole</w:t>
      </w:r>
      <w:r w:rsidR="000647FC" w:rsidRPr="00071A69">
        <w:rPr>
          <w:sz w:val="22"/>
        </w:rPr>
        <w:t xml:space="preserve">, </w:t>
      </w:r>
      <w:r w:rsidRPr="00071A69">
        <w:rPr>
          <w:sz w:val="22"/>
        </w:rPr>
        <w:t>écrit à tous les prin</w:t>
      </w:r>
      <w:r w:rsidRPr="00071A69">
        <w:rPr>
          <w:sz w:val="22"/>
        </w:rPr>
        <w:softHyphen/>
        <w:t>ces ses voisins</w:t>
      </w:r>
      <w:r w:rsidR="000647FC" w:rsidRPr="00071A69">
        <w:rPr>
          <w:sz w:val="22"/>
        </w:rPr>
        <w:t xml:space="preserve">, </w:t>
      </w:r>
      <w:r w:rsidRPr="00071A69">
        <w:rPr>
          <w:sz w:val="22"/>
        </w:rPr>
        <w:t>entre autres à Ogier-le-Danois</w:t>
      </w:r>
      <w:r w:rsidR="000647FC" w:rsidRPr="00071A69">
        <w:rPr>
          <w:sz w:val="22"/>
        </w:rPr>
        <w:t xml:space="preserve">, </w:t>
      </w:r>
      <w:r w:rsidRPr="00071A69">
        <w:rPr>
          <w:sz w:val="22"/>
        </w:rPr>
        <w:t>à Gi</w:t>
      </w:r>
      <w:r w:rsidRPr="00071A69">
        <w:rPr>
          <w:sz w:val="22"/>
        </w:rPr>
        <w:softHyphen/>
        <w:t>rart d</w:t>
      </w:r>
      <w:r w:rsidR="000647FC" w:rsidRPr="00071A69">
        <w:rPr>
          <w:sz w:val="22"/>
        </w:rPr>
        <w:t>’</w:t>
      </w:r>
      <w:r w:rsidRPr="00071A69">
        <w:rPr>
          <w:sz w:val="22"/>
        </w:rPr>
        <w:t>Euphraite</w:t>
      </w:r>
      <w:r w:rsidR="000647FC" w:rsidRPr="00071A69">
        <w:rPr>
          <w:sz w:val="22"/>
        </w:rPr>
        <w:t xml:space="preserve">, </w:t>
      </w:r>
      <w:r w:rsidRPr="00071A69">
        <w:rPr>
          <w:sz w:val="22"/>
        </w:rPr>
        <w:t>duc de Bourgogne</w:t>
      </w:r>
      <w:r w:rsidR="000647FC" w:rsidRPr="00071A69">
        <w:rPr>
          <w:sz w:val="22"/>
        </w:rPr>
        <w:t xml:space="preserve">, </w:t>
      </w:r>
      <w:r w:rsidRPr="00071A69">
        <w:rPr>
          <w:sz w:val="22"/>
        </w:rPr>
        <w:t>etc.</w:t>
      </w:r>
      <w:r w:rsidR="000647FC" w:rsidRPr="00071A69">
        <w:rPr>
          <w:sz w:val="22"/>
        </w:rPr>
        <w:t xml:space="preserve">, </w:t>
      </w:r>
      <w:r w:rsidRPr="00071A69">
        <w:rPr>
          <w:sz w:val="22"/>
        </w:rPr>
        <w:t>les priant de l</w:t>
      </w:r>
      <w:r w:rsidR="000647FC" w:rsidRPr="00071A69">
        <w:rPr>
          <w:sz w:val="22"/>
        </w:rPr>
        <w:t>’</w:t>
      </w:r>
      <w:r w:rsidRPr="00071A69">
        <w:rPr>
          <w:sz w:val="22"/>
        </w:rPr>
        <w:t>aider dans l</w:t>
      </w:r>
      <w:r w:rsidR="000647FC" w:rsidRPr="00071A69">
        <w:rPr>
          <w:sz w:val="22"/>
        </w:rPr>
        <w:t>’</w:t>
      </w:r>
      <w:r w:rsidRPr="00071A69">
        <w:rPr>
          <w:sz w:val="22"/>
        </w:rPr>
        <w:t>expédition qu</w:t>
      </w:r>
      <w:r w:rsidR="000647FC" w:rsidRPr="00071A69">
        <w:rPr>
          <w:sz w:val="22"/>
        </w:rPr>
        <w:t>’</w:t>
      </w:r>
      <w:r w:rsidRPr="00071A69">
        <w:rPr>
          <w:sz w:val="22"/>
        </w:rPr>
        <w:t>il projette</w:t>
      </w:r>
      <w:r w:rsidR="000647FC" w:rsidRPr="00071A69">
        <w:rPr>
          <w:sz w:val="22"/>
        </w:rPr>
        <w:t xml:space="preserve">, </w:t>
      </w:r>
      <w:r w:rsidRPr="00071A69">
        <w:rPr>
          <w:sz w:val="22"/>
        </w:rPr>
        <w:t>en leur faisant entendre que s</w:t>
      </w:r>
      <w:r w:rsidR="000647FC" w:rsidRPr="00071A69">
        <w:rPr>
          <w:sz w:val="22"/>
        </w:rPr>
        <w:t>’</w:t>
      </w:r>
      <w:r w:rsidRPr="00071A69">
        <w:rPr>
          <w:sz w:val="22"/>
        </w:rPr>
        <w:t>ils le laissent sans secours et qu</w:t>
      </w:r>
      <w:r w:rsidR="000647FC" w:rsidRPr="00071A69">
        <w:rPr>
          <w:sz w:val="22"/>
        </w:rPr>
        <w:t>’</w:t>
      </w:r>
      <w:r w:rsidRPr="00071A69">
        <w:rPr>
          <w:sz w:val="22"/>
        </w:rPr>
        <w:t>il soit vaincu par les Sarrasins</w:t>
      </w:r>
      <w:r w:rsidR="000647FC" w:rsidRPr="00071A69">
        <w:rPr>
          <w:sz w:val="22"/>
        </w:rPr>
        <w:t xml:space="preserve">, </w:t>
      </w:r>
      <w:r w:rsidRPr="00071A69">
        <w:rPr>
          <w:sz w:val="22"/>
        </w:rPr>
        <w:t>eux-mêmes ne tarderont pas à être subjugués. Ces princes ne demandent pas mieux que de combattre les infidèles. Ils viennent en personne joindre l</w:t>
      </w:r>
      <w:r w:rsidR="000647FC" w:rsidRPr="00071A69">
        <w:rPr>
          <w:sz w:val="22"/>
        </w:rPr>
        <w:t>’</w:t>
      </w:r>
      <w:r w:rsidRPr="00071A69">
        <w:rPr>
          <w:sz w:val="22"/>
        </w:rPr>
        <w:t>empereur</w:t>
      </w:r>
      <w:r w:rsidR="000647FC" w:rsidRPr="00071A69">
        <w:rPr>
          <w:sz w:val="22"/>
        </w:rPr>
        <w:t xml:space="preserve">, </w:t>
      </w:r>
      <w:r w:rsidRPr="00071A69">
        <w:rPr>
          <w:sz w:val="22"/>
        </w:rPr>
        <w:t>et aussitôt que l</w:t>
      </w:r>
      <w:r w:rsidR="000647FC" w:rsidRPr="00071A69">
        <w:rPr>
          <w:sz w:val="22"/>
        </w:rPr>
        <w:t>’</w:t>
      </w:r>
      <w:r w:rsidRPr="00071A69">
        <w:rPr>
          <w:sz w:val="22"/>
        </w:rPr>
        <w:t>armée est réunie</w:t>
      </w:r>
      <w:r w:rsidR="000647FC" w:rsidRPr="00071A69">
        <w:rPr>
          <w:sz w:val="22"/>
        </w:rPr>
        <w:t xml:space="preserve">, </w:t>
      </w:r>
      <w:r w:rsidRPr="00071A69">
        <w:rPr>
          <w:sz w:val="22"/>
        </w:rPr>
        <w:t>elle se dirige vers Aspremont</w:t>
      </w:r>
      <w:r w:rsidR="000647FC" w:rsidRPr="00071A69">
        <w:rPr>
          <w:sz w:val="22"/>
        </w:rPr>
        <w:t xml:space="preserve">, </w:t>
      </w:r>
      <w:r w:rsidRPr="00071A69">
        <w:rPr>
          <w:sz w:val="22"/>
        </w:rPr>
        <w:t>qu</w:t>
      </w:r>
      <w:r w:rsidR="000647FC" w:rsidRPr="00071A69">
        <w:rPr>
          <w:sz w:val="22"/>
        </w:rPr>
        <w:t>’</w:t>
      </w:r>
      <w:r w:rsidRPr="00071A69">
        <w:rPr>
          <w:sz w:val="22"/>
        </w:rPr>
        <w:t>elle assiége. Là de grands combats ont lieu. Roland</w:t>
      </w:r>
      <w:r w:rsidR="000647FC" w:rsidRPr="00071A69">
        <w:rPr>
          <w:sz w:val="22"/>
        </w:rPr>
        <w:t xml:space="preserve">, </w:t>
      </w:r>
      <w:r w:rsidRPr="00071A69">
        <w:rPr>
          <w:sz w:val="22"/>
        </w:rPr>
        <w:t>qui est jeune encore</w:t>
      </w:r>
      <w:r w:rsidR="000647FC" w:rsidRPr="00071A69">
        <w:rPr>
          <w:sz w:val="22"/>
        </w:rPr>
        <w:t xml:space="preserve">, </w:t>
      </w:r>
      <w:r w:rsidRPr="00071A69">
        <w:rPr>
          <w:sz w:val="22"/>
        </w:rPr>
        <w:t xml:space="preserve">se fait </w:t>
      </w:r>
      <w:r w:rsidRPr="00071A69">
        <w:rPr>
          <w:i/>
          <w:iCs/>
          <w:sz w:val="22"/>
        </w:rPr>
        <w:t xml:space="preserve">adouber </w:t>
      </w:r>
      <w:r w:rsidRPr="00071A69">
        <w:rPr>
          <w:sz w:val="22"/>
        </w:rPr>
        <w:t>chevalier par l</w:t>
      </w:r>
      <w:r w:rsidR="000647FC" w:rsidRPr="00071A69">
        <w:rPr>
          <w:sz w:val="22"/>
        </w:rPr>
        <w:t>’</w:t>
      </w:r>
      <w:r w:rsidRPr="00071A69">
        <w:rPr>
          <w:sz w:val="22"/>
        </w:rPr>
        <w:t>empereur son oncle</w:t>
      </w:r>
      <w:r w:rsidR="002744D7">
        <w:rPr>
          <w:sz w:val="22"/>
        </w:rPr>
        <w:t> :</w:t>
      </w:r>
      <w:r w:rsidRPr="00071A69">
        <w:rPr>
          <w:sz w:val="22"/>
        </w:rPr>
        <w:t xml:space="preserve"> on lui ceint</w:t>
      </w:r>
      <w:r w:rsidR="000647FC" w:rsidRPr="00071A69">
        <w:rPr>
          <w:sz w:val="22"/>
        </w:rPr>
        <w:t xml:space="preserve">, </w:t>
      </w:r>
      <w:r w:rsidRPr="00071A69">
        <w:rPr>
          <w:sz w:val="22"/>
        </w:rPr>
        <w:t>pour la première fois</w:t>
      </w:r>
      <w:r w:rsidR="000647FC" w:rsidRPr="00071A69">
        <w:rPr>
          <w:sz w:val="22"/>
        </w:rPr>
        <w:t xml:space="preserve">, </w:t>
      </w:r>
      <w:r w:rsidRPr="00071A69">
        <w:rPr>
          <w:i/>
          <w:iCs/>
          <w:sz w:val="22"/>
        </w:rPr>
        <w:t>Duran</w:t>
      </w:r>
      <w:r w:rsidRPr="00071A69">
        <w:rPr>
          <w:i/>
          <w:iCs/>
          <w:sz w:val="22"/>
        </w:rPr>
        <w:softHyphen/>
        <w:t>dart</w:t>
      </w:r>
      <w:r w:rsidR="002744D7" w:rsidRPr="002744D7">
        <w:rPr>
          <w:iCs/>
          <w:sz w:val="22"/>
        </w:rPr>
        <w:t>,</w:t>
      </w:r>
      <w:r w:rsidR="000647FC" w:rsidRPr="00071A69">
        <w:rPr>
          <w:i/>
          <w:iCs/>
          <w:sz w:val="22"/>
        </w:rPr>
        <w:t xml:space="preserve"> </w:t>
      </w:r>
      <w:r w:rsidRPr="002744D7">
        <w:rPr>
          <w:iCs/>
          <w:sz w:val="22"/>
        </w:rPr>
        <w:t>cette épée</w:t>
      </w:r>
      <w:r w:rsidR="002744D7" w:rsidRPr="002744D7">
        <w:rPr>
          <w:iCs/>
          <w:sz w:val="22"/>
        </w:rPr>
        <w:t>,</w:t>
      </w:r>
      <w:r w:rsidR="000647FC" w:rsidRPr="00071A69">
        <w:rPr>
          <w:i/>
          <w:iCs/>
          <w:sz w:val="22"/>
        </w:rPr>
        <w:t xml:space="preserve"> </w:t>
      </w:r>
      <w:r w:rsidRPr="00071A69">
        <w:rPr>
          <w:i/>
          <w:iCs/>
          <w:sz w:val="22"/>
        </w:rPr>
        <w:t>la plus belle et la meillure d</w:t>
      </w:r>
      <w:r w:rsidR="000647FC" w:rsidRPr="00071A69">
        <w:rPr>
          <w:i/>
          <w:iCs/>
          <w:sz w:val="22"/>
        </w:rPr>
        <w:t>’</w:t>
      </w:r>
      <w:r w:rsidRPr="00071A69">
        <w:rPr>
          <w:i/>
          <w:iCs/>
          <w:sz w:val="22"/>
        </w:rPr>
        <w:t>oevre qui oncques fuſt</w:t>
      </w:r>
      <w:r w:rsidR="000647FC" w:rsidRPr="00071A69">
        <w:rPr>
          <w:iCs/>
          <w:sz w:val="22"/>
        </w:rPr>
        <w:t xml:space="preserve">, </w:t>
      </w:r>
      <w:r w:rsidRPr="00071A69">
        <w:rPr>
          <w:sz w:val="22"/>
        </w:rPr>
        <w:t xml:space="preserve">selon la </w:t>
      </w:r>
      <w:r w:rsidRPr="00071A69">
        <w:rPr>
          <w:i/>
          <w:iCs/>
          <w:sz w:val="22"/>
        </w:rPr>
        <w:t>Chronique de Turpin</w:t>
      </w:r>
      <w:r w:rsidR="000647FC" w:rsidRPr="00071A69">
        <w:rPr>
          <w:iCs/>
          <w:sz w:val="22"/>
        </w:rPr>
        <w:t xml:space="preserve">, </w:t>
      </w:r>
      <w:r w:rsidRPr="00071A69">
        <w:rPr>
          <w:sz w:val="22"/>
        </w:rPr>
        <w:t xml:space="preserve">et le héros ouvre la carrière de ses exploits en tuant </w:t>
      </w:r>
      <w:r w:rsidRPr="00071A69">
        <w:rPr>
          <w:i/>
          <w:iCs/>
          <w:sz w:val="22"/>
        </w:rPr>
        <w:t>Hyau</w:t>
      </w:r>
      <w:r w:rsidRPr="00071A69">
        <w:rPr>
          <w:i/>
          <w:iCs/>
          <w:sz w:val="22"/>
        </w:rPr>
        <w:softHyphen/>
        <w:t>mont</w:t>
      </w:r>
      <w:r w:rsidR="000647FC" w:rsidRPr="00071A69">
        <w:rPr>
          <w:iCs/>
          <w:sz w:val="22"/>
        </w:rPr>
        <w:t xml:space="preserve">, </w:t>
      </w:r>
      <w:r w:rsidRPr="00071A69">
        <w:rPr>
          <w:sz w:val="22"/>
        </w:rPr>
        <w:t>fils cadet d</w:t>
      </w:r>
      <w:r w:rsidR="000647FC" w:rsidRPr="00071A69">
        <w:rPr>
          <w:sz w:val="22"/>
        </w:rPr>
        <w:t>’</w:t>
      </w:r>
      <w:r w:rsidRPr="00071A69">
        <w:rPr>
          <w:sz w:val="22"/>
        </w:rPr>
        <w:t>A</w:t>
      </w:r>
      <w:r w:rsidRPr="00071A69">
        <w:rPr>
          <w:i/>
          <w:iCs/>
          <w:sz w:val="22"/>
        </w:rPr>
        <w:t>ngoullant</w:t>
      </w:r>
      <w:r w:rsidR="000647FC" w:rsidRPr="00071A69">
        <w:rPr>
          <w:iCs/>
          <w:sz w:val="22"/>
        </w:rPr>
        <w:t xml:space="preserve">, </w:t>
      </w:r>
      <w:r w:rsidRPr="00071A69">
        <w:rPr>
          <w:sz w:val="22"/>
        </w:rPr>
        <w:t>dont celui-ci</w:t>
      </w:r>
      <w:r w:rsidR="000647FC" w:rsidRPr="00071A69">
        <w:rPr>
          <w:sz w:val="22"/>
        </w:rPr>
        <w:t xml:space="preserve">, </w:t>
      </w:r>
      <w:r w:rsidRPr="00071A69">
        <w:rPr>
          <w:sz w:val="22"/>
        </w:rPr>
        <w:t>dans son audacieux message</w:t>
      </w:r>
      <w:r w:rsidR="000647FC" w:rsidRPr="00071A69">
        <w:rPr>
          <w:sz w:val="22"/>
        </w:rPr>
        <w:t xml:space="preserve">, </w:t>
      </w:r>
      <w:r w:rsidRPr="00071A69">
        <w:rPr>
          <w:sz w:val="22"/>
        </w:rPr>
        <w:t>avait dit à Charlemagne qu</w:t>
      </w:r>
      <w:r w:rsidR="000647FC" w:rsidRPr="00071A69">
        <w:rPr>
          <w:sz w:val="22"/>
        </w:rPr>
        <w:t>’</w:t>
      </w:r>
      <w:r w:rsidRPr="00071A69">
        <w:rPr>
          <w:sz w:val="22"/>
        </w:rPr>
        <w:t>il fe</w:t>
      </w:r>
      <w:r w:rsidRPr="00071A69">
        <w:rPr>
          <w:sz w:val="22"/>
        </w:rPr>
        <w:softHyphen/>
        <w:t>rait un roi de Rome.</w:t>
      </w:r>
    </w:p>
    <w:p w:rsidR="00FD2DC9" w:rsidRPr="00071A69" w:rsidRDefault="00FD2DC9" w:rsidP="009838BE">
      <w:pPr>
        <w:pStyle w:val="Notedebasdepage"/>
        <w:ind w:firstLine="284"/>
        <w:jc w:val="both"/>
        <w:rPr>
          <w:sz w:val="22"/>
        </w:rPr>
      </w:pPr>
      <w:r w:rsidRPr="00071A69">
        <w:rPr>
          <w:sz w:val="22"/>
        </w:rPr>
        <w:t>Enfin</w:t>
      </w:r>
      <w:r w:rsidR="000647FC" w:rsidRPr="00071A69">
        <w:rPr>
          <w:sz w:val="22"/>
        </w:rPr>
        <w:t xml:space="preserve">, </w:t>
      </w:r>
      <w:r w:rsidRPr="00071A69">
        <w:rPr>
          <w:sz w:val="22"/>
        </w:rPr>
        <w:t xml:space="preserve">les troupes </w:t>
      </w:r>
      <w:r w:rsidRPr="00071A69">
        <w:rPr>
          <w:i/>
          <w:iCs/>
          <w:sz w:val="22"/>
        </w:rPr>
        <w:t>d</w:t>
      </w:r>
      <w:r w:rsidR="000647FC" w:rsidRPr="00071A69">
        <w:rPr>
          <w:i/>
          <w:iCs/>
          <w:sz w:val="22"/>
        </w:rPr>
        <w:t>’</w:t>
      </w:r>
      <w:r w:rsidRPr="00071A69">
        <w:rPr>
          <w:i/>
          <w:iCs/>
          <w:sz w:val="22"/>
        </w:rPr>
        <w:t xml:space="preserve">Agoullant </w:t>
      </w:r>
      <w:r w:rsidRPr="00071A69">
        <w:rPr>
          <w:sz w:val="22"/>
        </w:rPr>
        <w:t>sont vaincues</w:t>
      </w:r>
      <w:r w:rsidR="002744D7">
        <w:rPr>
          <w:sz w:val="22"/>
        </w:rPr>
        <w:t> ;</w:t>
      </w:r>
      <w:r w:rsidR="000647FC" w:rsidRPr="00071A69">
        <w:rPr>
          <w:sz w:val="22"/>
        </w:rPr>
        <w:t xml:space="preserve"> </w:t>
      </w:r>
      <w:r w:rsidRPr="00071A69">
        <w:rPr>
          <w:sz w:val="22"/>
        </w:rPr>
        <w:t>lui-même est sur le point de périr quand le duc Clares</w:t>
      </w:r>
      <w:r w:rsidR="000647FC" w:rsidRPr="00071A69">
        <w:rPr>
          <w:sz w:val="22"/>
        </w:rPr>
        <w:t xml:space="preserve">, </w:t>
      </w:r>
      <w:r w:rsidRPr="00071A69">
        <w:rPr>
          <w:sz w:val="22"/>
        </w:rPr>
        <w:t>touché de pitié</w:t>
      </w:r>
      <w:r w:rsidR="000647FC" w:rsidRPr="00071A69">
        <w:rPr>
          <w:sz w:val="22"/>
        </w:rPr>
        <w:t xml:space="preserve">, </w:t>
      </w:r>
      <w:r w:rsidRPr="00071A69">
        <w:rPr>
          <w:sz w:val="22"/>
        </w:rPr>
        <w:t>lui offre de racheter sa vie en se fai</w:t>
      </w:r>
      <w:r w:rsidRPr="00071A69">
        <w:rPr>
          <w:sz w:val="22"/>
        </w:rPr>
        <w:softHyphen/>
        <w:t xml:space="preserve">sant baptiser. </w:t>
      </w:r>
      <w:r w:rsidRPr="00071A69">
        <w:rPr>
          <w:i/>
          <w:iCs/>
          <w:sz w:val="22"/>
        </w:rPr>
        <w:t xml:space="preserve">Agoullant </w:t>
      </w:r>
      <w:r w:rsidRPr="00071A69">
        <w:rPr>
          <w:iCs/>
          <w:sz w:val="22"/>
        </w:rPr>
        <w:t>refuse</w:t>
      </w:r>
      <w:r w:rsidR="000647FC" w:rsidRPr="00071A69">
        <w:rPr>
          <w:iCs/>
          <w:sz w:val="22"/>
        </w:rPr>
        <w:t xml:space="preserve">, </w:t>
      </w:r>
      <w:r w:rsidRPr="00071A69">
        <w:rPr>
          <w:sz w:val="22"/>
        </w:rPr>
        <w:t>et</w:t>
      </w:r>
      <w:r w:rsidR="000647FC" w:rsidRPr="00071A69">
        <w:rPr>
          <w:sz w:val="22"/>
        </w:rPr>
        <w:t xml:space="preserve">, </w:t>
      </w:r>
      <w:r w:rsidRPr="00071A69">
        <w:rPr>
          <w:sz w:val="22"/>
        </w:rPr>
        <w:t>armé d</w:t>
      </w:r>
      <w:r w:rsidR="000647FC" w:rsidRPr="00071A69">
        <w:rPr>
          <w:sz w:val="22"/>
        </w:rPr>
        <w:t>’</w:t>
      </w:r>
      <w:r w:rsidRPr="00071A69">
        <w:rPr>
          <w:sz w:val="22"/>
        </w:rPr>
        <w:t>une ha</w:t>
      </w:r>
      <w:r w:rsidRPr="00071A69">
        <w:rPr>
          <w:sz w:val="22"/>
        </w:rPr>
        <w:softHyphen/>
        <w:t>che</w:t>
      </w:r>
      <w:r w:rsidR="000647FC" w:rsidRPr="00071A69">
        <w:rPr>
          <w:sz w:val="22"/>
        </w:rPr>
        <w:t xml:space="preserve">, </w:t>
      </w:r>
      <w:r w:rsidRPr="00071A69">
        <w:rPr>
          <w:sz w:val="22"/>
        </w:rPr>
        <w:t>s</w:t>
      </w:r>
      <w:r w:rsidR="000647FC" w:rsidRPr="00071A69">
        <w:rPr>
          <w:sz w:val="22"/>
        </w:rPr>
        <w:t>’</w:t>
      </w:r>
      <w:r w:rsidRPr="00071A69">
        <w:rPr>
          <w:sz w:val="22"/>
        </w:rPr>
        <w:t>élance sur son ennemi</w:t>
      </w:r>
      <w:r w:rsidR="000647FC" w:rsidRPr="00071A69">
        <w:rPr>
          <w:sz w:val="22"/>
        </w:rPr>
        <w:t xml:space="preserve">, </w:t>
      </w:r>
      <w:r w:rsidRPr="00071A69">
        <w:rPr>
          <w:sz w:val="22"/>
        </w:rPr>
        <w:t>qu</w:t>
      </w:r>
      <w:r w:rsidR="000647FC" w:rsidRPr="00071A69">
        <w:rPr>
          <w:sz w:val="22"/>
        </w:rPr>
        <w:t>’</w:t>
      </w:r>
      <w:r w:rsidRPr="00071A69">
        <w:rPr>
          <w:sz w:val="22"/>
        </w:rPr>
        <w:t>il frappe violem</w:t>
      </w:r>
      <w:r w:rsidRPr="00071A69">
        <w:rPr>
          <w:sz w:val="22"/>
        </w:rPr>
        <w:softHyphen/>
        <w:t>ment</w:t>
      </w:r>
      <w:r w:rsidR="002744D7">
        <w:rPr>
          <w:sz w:val="22"/>
        </w:rPr>
        <w:t> ;</w:t>
      </w:r>
      <w:r w:rsidR="000647FC" w:rsidRPr="00071A69">
        <w:rPr>
          <w:sz w:val="22"/>
        </w:rPr>
        <w:t xml:space="preserve"> </w:t>
      </w:r>
      <w:r w:rsidRPr="00071A69">
        <w:rPr>
          <w:sz w:val="22"/>
        </w:rPr>
        <w:t>mais le coup</w:t>
      </w:r>
      <w:r w:rsidR="000647FC" w:rsidRPr="00071A69">
        <w:rPr>
          <w:sz w:val="22"/>
        </w:rPr>
        <w:t xml:space="preserve">, </w:t>
      </w:r>
      <w:r w:rsidRPr="00071A69">
        <w:rPr>
          <w:sz w:val="22"/>
        </w:rPr>
        <w:t>mal ajusté</w:t>
      </w:r>
      <w:r w:rsidR="000647FC" w:rsidRPr="00071A69">
        <w:rPr>
          <w:sz w:val="22"/>
        </w:rPr>
        <w:t xml:space="preserve">, </w:t>
      </w:r>
      <w:r w:rsidRPr="00071A69">
        <w:rPr>
          <w:sz w:val="22"/>
        </w:rPr>
        <w:t>ne brise que l</w:t>
      </w:r>
      <w:r w:rsidR="000647FC" w:rsidRPr="00071A69">
        <w:rPr>
          <w:sz w:val="22"/>
        </w:rPr>
        <w:t>’</w:t>
      </w:r>
      <w:r w:rsidRPr="00071A69">
        <w:rPr>
          <w:sz w:val="22"/>
        </w:rPr>
        <w:t>écu de Clares et ne tue que son cheval. Le duc</w:t>
      </w:r>
      <w:r w:rsidR="000647FC" w:rsidRPr="00071A69">
        <w:rPr>
          <w:sz w:val="22"/>
        </w:rPr>
        <w:t xml:space="preserve">, </w:t>
      </w:r>
      <w:r w:rsidRPr="00071A69">
        <w:rPr>
          <w:sz w:val="22"/>
        </w:rPr>
        <w:t>irrité</w:t>
      </w:r>
      <w:r w:rsidR="000647FC" w:rsidRPr="00071A69">
        <w:rPr>
          <w:sz w:val="22"/>
        </w:rPr>
        <w:t xml:space="preserve">, </w:t>
      </w:r>
      <w:r w:rsidRPr="00071A69">
        <w:rPr>
          <w:sz w:val="22"/>
        </w:rPr>
        <w:t>n</w:t>
      </w:r>
      <w:r w:rsidR="000647FC" w:rsidRPr="00071A69">
        <w:rPr>
          <w:sz w:val="22"/>
        </w:rPr>
        <w:t>’</w:t>
      </w:r>
      <w:r w:rsidRPr="00071A69">
        <w:rPr>
          <w:sz w:val="22"/>
        </w:rPr>
        <w:t>écoute plus que sa colère</w:t>
      </w:r>
      <w:r w:rsidR="002744D7">
        <w:rPr>
          <w:sz w:val="22"/>
        </w:rPr>
        <w:t> ;</w:t>
      </w:r>
      <w:r w:rsidR="000647FC" w:rsidRPr="00071A69">
        <w:rPr>
          <w:sz w:val="22"/>
        </w:rPr>
        <w:t xml:space="preserve"> </w:t>
      </w:r>
      <w:r w:rsidRPr="00071A69">
        <w:rPr>
          <w:sz w:val="22"/>
        </w:rPr>
        <w:t xml:space="preserve">il se précipite sur </w:t>
      </w:r>
      <w:r w:rsidRPr="00071A69">
        <w:rPr>
          <w:i/>
          <w:iCs/>
          <w:sz w:val="22"/>
        </w:rPr>
        <w:t xml:space="preserve">Agoullant </w:t>
      </w:r>
      <w:r w:rsidRPr="00071A69">
        <w:rPr>
          <w:sz w:val="22"/>
        </w:rPr>
        <w:t>et le perce de son épée. Telle est à peu près l</w:t>
      </w:r>
      <w:r w:rsidR="000647FC" w:rsidRPr="00071A69">
        <w:rPr>
          <w:sz w:val="22"/>
        </w:rPr>
        <w:t>’</w:t>
      </w:r>
      <w:r w:rsidRPr="00071A69">
        <w:rPr>
          <w:sz w:val="22"/>
        </w:rPr>
        <w:t>his</w:t>
      </w:r>
      <w:r w:rsidRPr="00071A69">
        <w:rPr>
          <w:sz w:val="22"/>
        </w:rPr>
        <w:softHyphen/>
        <w:t>toire à laquelle Rutebeuf fait allusion.</w:t>
      </w:r>
    </w:p>
  </w:footnote>
  <w:footnote w:id="5">
    <w:p w:rsidR="00FD2DC9" w:rsidRPr="00071A69" w:rsidRDefault="00FD2DC9" w:rsidP="009838BE">
      <w:pPr>
        <w:pStyle w:val="Notedebasdepage"/>
        <w:ind w:firstLine="284"/>
        <w:jc w:val="both"/>
        <w:rPr>
          <w:i/>
          <w:iCs/>
          <w:sz w:val="22"/>
        </w:rPr>
      </w:pPr>
      <w:r w:rsidRPr="00071A69">
        <w:rPr>
          <w:rStyle w:val="Appelnotedebasdep"/>
          <w:sz w:val="22"/>
        </w:rPr>
        <w:footnoteRef/>
      </w:r>
      <w:r w:rsidRPr="00071A69">
        <w:rPr>
          <w:sz w:val="22"/>
        </w:rPr>
        <w:t xml:space="preserve"> Adam de la Halle a dit de Charles d</w:t>
      </w:r>
      <w:r w:rsidR="000647FC" w:rsidRPr="00071A69">
        <w:rPr>
          <w:sz w:val="22"/>
        </w:rPr>
        <w:t>’</w:t>
      </w:r>
      <w:r w:rsidRPr="00071A69">
        <w:rPr>
          <w:sz w:val="22"/>
        </w:rPr>
        <w:t>Anjou</w:t>
      </w:r>
      <w:r w:rsidR="000647FC" w:rsidRPr="00071A69">
        <w:rPr>
          <w:sz w:val="22"/>
        </w:rPr>
        <w:t xml:space="preserve">, </w:t>
      </w:r>
      <w:r w:rsidRPr="00071A69">
        <w:rPr>
          <w:sz w:val="22"/>
        </w:rPr>
        <w:t>à la même époque</w:t>
      </w:r>
      <w:r w:rsidR="000647FC" w:rsidRPr="00071A69">
        <w:rPr>
          <w:sz w:val="22"/>
        </w:rPr>
        <w:t xml:space="preserve">, </w:t>
      </w:r>
      <w:r w:rsidRPr="00071A69">
        <w:rPr>
          <w:sz w:val="22"/>
        </w:rPr>
        <w:t>dans la pièce intitulée</w:t>
      </w:r>
      <w:r w:rsidR="002744D7">
        <w:rPr>
          <w:sz w:val="22"/>
        </w:rPr>
        <w:t> :</w:t>
      </w:r>
      <w:r w:rsidRPr="00071A69">
        <w:rPr>
          <w:sz w:val="22"/>
        </w:rPr>
        <w:t xml:space="preserve"> </w:t>
      </w:r>
      <w:r w:rsidRPr="00071A69">
        <w:rPr>
          <w:i/>
          <w:iCs/>
          <w:sz w:val="22"/>
        </w:rPr>
        <w:t>C</w:t>
      </w:r>
      <w:r w:rsidR="000647FC" w:rsidRPr="00071A69">
        <w:rPr>
          <w:i/>
          <w:iCs/>
          <w:sz w:val="22"/>
        </w:rPr>
        <w:t>’</w:t>
      </w:r>
      <w:r w:rsidRPr="00071A69">
        <w:rPr>
          <w:i/>
          <w:iCs/>
          <w:sz w:val="22"/>
        </w:rPr>
        <w:t>est du Roi de Sezile</w:t>
      </w:r>
      <w:r w:rsidR="002744D7">
        <w:rPr>
          <w:iCs/>
          <w:sz w:val="22"/>
        </w:rPr>
        <w:t> :</w:t>
      </w:r>
    </w:p>
    <w:p w:rsidR="00FD2DC9" w:rsidRPr="00071A69" w:rsidRDefault="002744D7" w:rsidP="009838BE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FD2DC9" w:rsidRPr="00071A69">
        <w:rPr>
          <w:sz w:val="22"/>
        </w:rPr>
        <w:t>« S</w:t>
      </w:r>
      <w:r w:rsidR="000647FC" w:rsidRPr="00071A69">
        <w:rPr>
          <w:sz w:val="22"/>
        </w:rPr>
        <w:t>’</w:t>
      </w:r>
      <w:r w:rsidR="00FD2DC9" w:rsidRPr="00071A69">
        <w:rPr>
          <w:sz w:val="22"/>
        </w:rPr>
        <w:t>encore fuſt Charles en Franche le roial</w:t>
      </w:r>
      <w:r w:rsidR="000647FC" w:rsidRPr="00071A69">
        <w:rPr>
          <w:sz w:val="22"/>
        </w:rPr>
        <w:t xml:space="preserve">, </w:t>
      </w:r>
    </w:p>
    <w:p w:rsidR="00FD2DC9" w:rsidRPr="00071A69" w:rsidRDefault="002744D7" w:rsidP="009838BE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FD2DC9" w:rsidRPr="00071A69">
        <w:rPr>
          <w:sz w:val="22"/>
        </w:rPr>
        <w:t>Encore trouvaſt-on Rolant &amp; Parcheval. »</w:t>
      </w:r>
    </w:p>
    <w:p w:rsidR="00FD2DC9" w:rsidRPr="00071A69" w:rsidRDefault="00FD2DC9" w:rsidP="009838BE">
      <w:pPr>
        <w:pStyle w:val="Notedebasdepage"/>
        <w:ind w:firstLine="284"/>
        <w:jc w:val="both"/>
        <w:rPr>
          <w:sz w:val="22"/>
        </w:rPr>
      </w:pPr>
      <w:r w:rsidRPr="00071A69">
        <w:rPr>
          <w:sz w:val="22"/>
        </w:rPr>
        <w:t>Cette pensée est exactement celle qui termine un sonnet où Scévole de Sainte-Marthe parle du poëte Desportes</w:t>
      </w:r>
      <w:r w:rsidR="002744D7">
        <w:rPr>
          <w:sz w:val="22"/>
        </w:rPr>
        <w:t> :</w:t>
      </w:r>
    </w:p>
    <w:p w:rsidR="00FD2DC9" w:rsidRPr="00071A69" w:rsidRDefault="002744D7" w:rsidP="009838BE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FD2DC9" w:rsidRPr="00071A69">
        <w:rPr>
          <w:sz w:val="22"/>
        </w:rPr>
        <w:t>Il paroît bien qu</w:t>
      </w:r>
      <w:r w:rsidR="000647FC" w:rsidRPr="00071A69">
        <w:rPr>
          <w:sz w:val="22"/>
        </w:rPr>
        <w:t>’</w:t>
      </w:r>
      <w:r w:rsidR="00FD2DC9" w:rsidRPr="00071A69">
        <w:rPr>
          <w:sz w:val="22"/>
        </w:rPr>
        <w:t xml:space="preserve">alors que ce poëte écrivoit </w:t>
      </w:r>
    </w:p>
    <w:p w:rsidR="00FD2DC9" w:rsidRPr="00071A69" w:rsidRDefault="002744D7" w:rsidP="009838BE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FD2DC9" w:rsidRPr="00071A69">
        <w:rPr>
          <w:sz w:val="22"/>
        </w:rPr>
        <w:t>Un prince tel qu</w:t>
      </w:r>
      <w:r w:rsidR="000647FC" w:rsidRPr="00071A69">
        <w:rPr>
          <w:sz w:val="22"/>
        </w:rPr>
        <w:t>’</w:t>
      </w:r>
      <w:r w:rsidR="00FD2DC9" w:rsidRPr="00071A69">
        <w:rPr>
          <w:sz w:val="22"/>
        </w:rPr>
        <w:t>Auguſte en la France vivoit</w:t>
      </w:r>
      <w:r w:rsidR="000647FC" w:rsidRPr="00071A69">
        <w:rPr>
          <w:sz w:val="22"/>
        </w:rPr>
        <w:t xml:space="preserve">, </w:t>
      </w:r>
    </w:p>
    <w:p w:rsidR="00FD2DC9" w:rsidRPr="00071A69" w:rsidRDefault="002744D7" w:rsidP="009838BE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FD2DC9" w:rsidRPr="00071A69">
        <w:rPr>
          <w:sz w:val="22"/>
        </w:rPr>
        <w:t>Puiſqu</w:t>
      </w:r>
      <w:r w:rsidR="000647FC" w:rsidRPr="00071A69">
        <w:rPr>
          <w:sz w:val="22"/>
        </w:rPr>
        <w:t>’</w:t>
      </w:r>
      <w:r w:rsidR="00FD2DC9" w:rsidRPr="00071A69">
        <w:rPr>
          <w:sz w:val="22"/>
        </w:rPr>
        <w:t>il fit de ſon temps renaître des Virgiles.</w:t>
      </w:r>
    </w:p>
  </w:footnote>
  <w:footnote w:id="6">
    <w:p w:rsidR="00FD2DC9" w:rsidRPr="00071A69" w:rsidRDefault="00FD2DC9" w:rsidP="009838BE">
      <w:pPr>
        <w:pStyle w:val="Notedebasdepage"/>
        <w:ind w:firstLine="284"/>
        <w:jc w:val="both"/>
        <w:rPr>
          <w:sz w:val="22"/>
        </w:rPr>
      </w:pPr>
      <w:r w:rsidRPr="00071A69">
        <w:rPr>
          <w:rStyle w:val="Appelnotedebasdep"/>
          <w:sz w:val="22"/>
        </w:rPr>
        <w:footnoteRef/>
      </w:r>
      <w:r w:rsidRPr="00071A69">
        <w:rPr>
          <w:sz w:val="22"/>
        </w:rPr>
        <w:t xml:space="preserve"> Il y eut</w:t>
      </w:r>
      <w:r w:rsidR="000647FC" w:rsidRPr="00071A69">
        <w:rPr>
          <w:sz w:val="22"/>
        </w:rPr>
        <w:t xml:space="preserve">, </w:t>
      </w:r>
      <w:r w:rsidRPr="00071A69">
        <w:rPr>
          <w:sz w:val="22"/>
        </w:rPr>
        <w:t>en effet</w:t>
      </w:r>
      <w:r w:rsidR="000647FC" w:rsidRPr="00071A69">
        <w:rPr>
          <w:sz w:val="22"/>
        </w:rPr>
        <w:t xml:space="preserve">, </w:t>
      </w:r>
      <w:r w:rsidRPr="00071A69">
        <w:rPr>
          <w:sz w:val="22"/>
        </w:rPr>
        <w:t>un décime de levé pour les frais de l</w:t>
      </w:r>
      <w:r w:rsidR="000647FC" w:rsidRPr="00071A69">
        <w:rPr>
          <w:sz w:val="22"/>
        </w:rPr>
        <w:t>’</w:t>
      </w:r>
      <w:r w:rsidRPr="00071A69">
        <w:rPr>
          <w:sz w:val="22"/>
        </w:rPr>
        <w:t>entreprise de Charles d</w:t>
      </w:r>
      <w:r w:rsidR="000647FC" w:rsidRPr="00071A69">
        <w:rPr>
          <w:sz w:val="22"/>
        </w:rPr>
        <w:t>’</w:t>
      </w:r>
      <w:r w:rsidRPr="00071A69">
        <w:rPr>
          <w:sz w:val="22"/>
        </w:rPr>
        <w:t>Anjou</w:t>
      </w:r>
      <w:r w:rsidR="000647FC" w:rsidRPr="00071A69">
        <w:rPr>
          <w:sz w:val="22"/>
        </w:rPr>
        <w:t xml:space="preserve">, </w:t>
      </w:r>
      <w:r w:rsidRPr="00071A69">
        <w:rPr>
          <w:sz w:val="22"/>
        </w:rPr>
        <w:t>par les soins de Simon de Brie</w:t>
      </w:r>
      <w:r w:rsidR="000647FC" w:rsidRPr="00071A69">
        <w:rPr>
          <w:sz w:val="22"/>
        </w:rPr>
        <w:t xml:space="preserve">, </w:t>
      </w:r>
      <w:r w:rsidRPr="00071A69">
        <w:rPr>
          <w:sz w:val="22"/>
        </w:rPr>
        <w:t>alors légat en France et cardinal</w:t>
      </w:r>
      <w:r w:rsidR="002744D7">
        <w:rPr>
          <w:sz w:val="22"/>
        </w:rPr>
        <w:t> ;</w:t>
      </w:r>
      <w:r w:rsidR="000647FC" w:rsidRPr="00071A69">
        <w:rPr>
          <w:sz w:val="22"/>
        </w:rPr>
        <w:t xml:space="preserve"> </w:t>
      </w:r>
      <w:r w:rsidRPr="00071A69">
        <w:rPr>
          <w:sz w:val="22"/>
        </w:rPr>
        <w:t>mais il parait que le clergé n</w:t>
      </w:r>
      <w:r w:rsidR="000647FC" w:rsidRPr="00071A69">
        <w:rPr>
          <w:sz w:val="22"/>
        </w:rPr>
        <w:t>’</w:t>
      </w:r>
      <w:r w:rsidRPr="00071A69">
        <w:rPr>
          <w:sz w:val="22"/>
        </w:rPr>
        <w:t xml:space="preserve">en </w:t>
      </w:r>
      <w:r w:rsidR="008E2797">
        <w:rPr>
          <w:sz w:val="22"/>
        </w:rPr>
        <w:t>f</w:t>
      </w:r>
      <w:r w:rsidRPr="00071A69">
        <w:rPr>
          <w:sz w:val="22"/>
        </w:rPr>
        <w:t>ut pas trop content.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71C2"/>
    <w:rsid w:val="000647FC"/>
    <w:rsid w:val="000654AB"/>
    <w:rsid w:val="00071A69"/>
    <w:rsid w:val="000A6A8C"/>
    <w:rsid w:val="001D5F5D"/>
    <w:rsid w:val="001E2223"/>
    <w:rsid w:val="00214B31"/>
    <w:rsid w:val="002208F1"/>
    <w:rsid w:val="002744D7"/>
    <w:rsid w:val="002A12AA"/>
    <w:rsid w:val="003113EB"/>
    <w:rsid w:val="0032051E"/>
    <w:rsid w:val="00324D9A"/>
    <w:rsid w:val="0038253D"/>
    <w:rsid w:val="003A388A"/>
    <w:rsid w:val="003B5C2E"/>
    <w:rsid w:val="003E0891"/>
    <w:rsid w:val="0044023C"/>
    <w:rsid w:val="00443218"/>
    <w:rsid w:val="004637C0"/>
    <w:rsid w:val="004B71C2"/>
    <w:rsid w:val="004E2732"/>
    <w:rsid w:val="0053039B"/>
    <w:rsid w:val="00546476"/>
    <w:rsid w:val="005747EE"/>
    <w:rsid w:val="005C7534"/>
    <w:rsid w:val="00803247"/>
    <w:rsid w:val="008640DE"/>
    <w:rsid w:val="008E2797"/>
    <w:rsid w:val="00901D2D"/>
    <w:rsid w:val="00904547"/>
    <w:rsid w:val="009064A4"/>
    <w:rsid w:val="00925618"/>
    <w:rsid w:val="009838BE"/>
    <w:rsid w:val="00A0414B"/>
    <w:rsid w:val="00A41E3F"/>
    <w:rsid w:val="00A57907"/>
    <w:rsid w:val="00AB3D59"/>
    <w:rsid w:val="00AC6E7A"/>
    <w:rsid w:val="00B1035C"/>
    <w:rsid w:val="00B41497"/>
    <w:rsid w:val="00B82287"/>
    <w:rsid w:val="00BF68AF"/>
    <w:rsid w:val="00CB29F7"/>
    <w:rsid w:val="00CC1F34"/>
    <w:rsid w:val="00CD42E6"/>
    <w:rsid w:val="00E13ACC"/>
    <w:rsid w:val="00E5317D"/>
    <w:rsid w:val="00EA3358"/>
    <w:rsid w:val="00F3261C"/>
    <w:rsid w:val="00FB6A5B"/>
    <w:rsid w:val="00FD2DC9"/>
    <w:rsid w:val="00FD5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C2"/>
    <w:rPr>
      <w:rFonts w:ascii="Garamond" w:hAnsi="Garamon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324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3247"/>
    <w:rPr>
      <w:rFonts w:ascii="Garamond" w:hAnsi="Garamond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03247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0A6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8046-6B96-4ADF-A31F-73F07AB0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477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Windows-Trust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Sentjens</dc:creator>
  <cp:keywords/>
  <dc:description/>
  <cp:lastModifiedBy>Cédric Sentjens</cp:lastModifiedBy>
  <cp:revision>34</cp:revision>
  <dcterms:created xsi:type="dcterms:W3CDTF">2010-03-14T14:48:00Z</dcterms:created>
  <dcterms:modified xsi:type="dcterms:W3CDTF">2010-07-22T13:08:00Z</dcterms:modified>
</cp:coreProperties>
</file>