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09" w:rsidRDefault="000E4009" w:rsidP="000E400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0E4009" w:rsidRDefault="000E4009" w:rsidP="000E400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1, pp. </w:t>
      </w:r>
      <w:r w:rsidR="003F3F8E">
        <w:t>286-294</w:t>
      </w:r>
      <w:r>
        <w:t>.</w:t>
      </w:r>
    </w:p>
    <w:p w:rsidR="000E4009" w:rsidRDefault="00776BBB" w:rsidP="000E4009">
      <w:pPr>
        <w:suppressLineNumbers/>
        <w:spacing w:after="0"/>
        <w:rPr>
          <w:rFonts w:eastAsia="Times New Roman"/>
          <w:b/>
          <w:iCs/>
          <w:sz w:val="32"/>
        </w:rPr>
      </w:pPr>
      <w:r w:rsidRPr="000E4009">
        <w:rPr>
          <w:rFonts w:eastAsia="Times New Roman"/>
          <w:b/>
          <w:iCs/>
          <w:sz w:val="32"/>
        </w:rPr>
        <w:t xml:space="preserve">CI ENCOUMENCE </w:t>
      </w:r>
    </w:p>
    <w:p w:rsidR="007365DD" w:rsidRPr="000E4009" w:rsidRDefault="00776BBB" w:rsidP="000E4009">
      <w:pPr>
        <w:suppressLineNumbers/>
        <w:spacing w:after="0"/>
        <w:rPr>
          <w:rFonts w:eastAsia="Times New Roman"/>
          <w:b/>
          <w:sz w:val="32"/>
        </w:rPr>
      </w:pPr>
      <w:r w:rsidRPr="000E4009">
        <w:rPr>
          <w:rFonts w:eastAsia="Times New Roman"/>
          <w:b/>
          <w:iCs/>
          <w:sz w:val="32"/>
        </w:rPr>
        <w:t>LA COMPLAINTE RUTEBUEF DE SON OEUL</w:t>
      </w:r>
      <w:r w:rsidRPr="000E4009">
        <w:rPr>
          <w:rFonts w:eastAsia="Times New Roman"/>
          <w:b/>
          <w:sz w:val="32"/>
        </w:rPr>
        <w:t xml:space="preserve"> </w:t>
      </w:r>
    </w:p>
    <w:p w:rsidR="00776BBB" w:rsidRPr="00532D42" w:rsidRDefault="00776BBB" w:rsidP="00776BBB">
      <w:pPr>
        <w:suppressLineNumbers/>
        <w:spacing w:after="0"/>
        <w:ind w:firstLine="283"/>
        <w:rPr>
          <w:rFonts w:eastAsia="Times New Roman"/>
        </w:rPr>
      </w:pPr>
    </w:p>
    <w:p w:rsidR="007365DD" w:rsidRPr="00666968" w:rsidRDefault="007365DD" w:rsidP="00532D42">
      <w:pPr>
        <w:spacing w:after="0"/>
        <w:ind w:firstLine="283"/>
        <w:rPr>
          <w:rFonts w:eastAsia="Times New Roman"/>
          <w:i/>
        </w:rPr>
      </w:pPr>
      <w:r w:rsidRPr="00532D42">
        <w:rPr>
          <w:rFonts w:eastAsia="Times New Roman"/>
        </w:rPr>
        <w:t>Ne covient pas je vos raconte</w:t>
      </w:r>
      <w:r w:rsidR="00666968">
        <w:rPr>
          <w:rFonts w:eastAsia="Times New Roman"/>
        </w:rPr>
        <w:t xml:space="preserve"> </w:t>
      </w:r>
      <w:r w:rsidR="00666968">
        <w:rPr>
          <w:rFonts w:eastAsia="Times New Roman"/>
          <w:i/>
        </w:rPr>
        <w:t>f. 48 ° 1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Coument je me sui mis a hunte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Quar bien aveiz oï le conte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En queil meniere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Je pris ma fame darreniere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bele ne gente nen iere.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Lors nasqui painne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dura plus d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une semainne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el coumensa en lune plainne</w:t>
      </w:r>
      <w:r w:rsidR="009413DC">
        <w:rPr>
          <w:rStyle w:val="Appelnotedebasdep"/>
          <w:rFonts w:eastAsia="Times New Roman"/>
        </w:rPr>
        <w:footnoteReference w:id="2"/>
      </w:r>
      <w:r w:rsidRPr="00532D42">
        <w:rPr>
          <w:rFonts w:eastAsia="Times New Roman"/>
        </w:rPr>
        <w:t>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entendeiz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Vos qui rime me demandeiz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Coument je me sui amendeiz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fame panrre.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Je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engagier ne que vendre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tant eü a entendre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tant a faire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tant d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anui et de contraire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qui le vos vauroit retraire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Il durroit trop.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Diex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fait compaignon a Job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Il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tolu a un sol cop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Quanque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avoie.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ueil destre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dont miex veoie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Ne voi ge pas aleir la voie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Ne moi conduire.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Ci at doleur dolante et dure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endroit meidi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nuit oscure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celui eul.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ge pas quanque je weil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Ainz sui dolanz et si me dueil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Parfondement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or sui en grant afondement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Ce par ceulz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relevement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jusque ci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ont secorru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la lor merci.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lastRenderedPageBreak/>
        <w:t>Moult ai le cuer triste et marri</w:t>
      </w:r>
    </w:p>
    <w:p w:rsidR="007365DD" w:rsidRPr="00666968" w:rsidRDefault="007365DD" w:rsidP="00532D42">
      <w:pPr>
        <w:spacing w:after="0"/>
        <w:ind w:firstLine="283"/>
        <w:rPr>
          <w:rFonts w:eastAsia="Times New Roman"/>
          <w:i/>
        </w:rPr>
      </w:pPr>
      <w:r w:rsidRPr="00532D42">
        <w:rPr>
          <w:rFonts w:eastAsia="Times New Roman"/>
        </w:rPr>
        <w:t>De cest mehaing</w:t>
      </w:r>
      <w:r w:rsidR="009413DC">
        <w:rPr>
          <w:rFonts w:eastAsia="Times New Roman"/>
        </w:rPr>
        <w:t xml:space="preserve">, </w:t>
      </w:r>
      <w:r w:rsidR="00666968">
        <w:rPr>
          <w:rFonts w:eastAsia="Times New Roman"/>
          <w:i/>
        </w:rPr>
        <w:t>f. 48 r° 2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 je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 voi pas mon gaaing.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je pas quanque je aing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mes damaiges.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Ne sai ce s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fait mes outrages.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devanrrai sobres et sages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Aprés le fait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me garderai de forfait.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Mais ce que vaut quant 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ja fait</w:t>
      </w:r>
      <w:r w:rsidR="009413DC">
        <w:rPr>
          <w:rFonts w:eastAsia="Times New Roman"/>
        </w:rPr>
        <w:t xml:space="preserve"> ?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Tart sui meüz.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A tart me sui aparceüz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Quant je sui en mes laz cheüz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Ce premier an.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Me gart cil Diex en mon droit san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por nous ot poinne et ahan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me gart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arme</w:t>
      </w:r>
      <w:r w:rsidR="009413DC">
        <w:rPr>
          <w:rFonts w:eastAsia="Times New Roman"/>
        </w:rPr>
        <w:t xml:space="preserve"> !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a d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enfant geü ma fame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Mes chevaux ot brizié la jambe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A une lice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wet de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argent ma norrice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destraint et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pelice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Por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enfant paistre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Ou il revanrra braire en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aitre.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Cil sire Diex qui le fit naitre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Li doint chevance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li envoit sa soutenance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me doint ancor alijance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aidier li puisse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que miex son vivre li truisse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que miex mon hosteil conduisse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 je ne fais.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Ce je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esmai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je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puis mais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 je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douzainne ne fais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En ma maison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buche por ceste saison.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Si esbahiz ne fu nunz hom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Com je sui voir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onques ne fui a mainz d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avoir.</w:t>
      </w:r>
    </w:p>
    <w:p w:rsidR="007365DD" w:rsidRPr="00666968" w:rsidRDefault="007365DD" w:rsidP="00532D42">
      <w:pPr>
        <w:spacing w:after="0"/>
        <w:ind w:firstLine="283"/>
        <w:rPr>
          <w:rFonts w:eastAsia="Times New Roman"/>
          <w:i/>
        </w:rPr>
      </w:pPr>
      <w:r w:rsidRPr="00532D42">
        <w:rPr>
          <w:rFonts w:eastAsia="Times New Roman"/>
        </w:rPr>
        <w:t>Mes hostes wet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argent avoir</w:t>
      </w:r>
      <w:r w:rsidR="00666968">
        <w:rPr>
          <w:rFonts w:eastAsia="Times New Roman"/>
        </w:rPr>
        <w:t xml:space="preserve"> </w:t>
      </w:r>
      <w:r w:rsidR="00666968">
        <w:rPr>
          <w:rFonts w:eastAsia="Times New Roman"/>
          <w:i/>
        </w:rPr>
        <w:t>f. 48 v° 1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son hosteil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ai presque tout ostei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si me sunt nu li costei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Contre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iver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Dont mout me sunt changié li ver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lastRenderedPageBreak/>
        <w:t>(Cist mot me sunt dur et diver)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Envers antan</w:t>
      </w:r>
      <w:r w:rsidR="009413DC">
        <w:rPr>
          <w:rStyle w:val="Appelnotedebasdep"/>
          <w:rFonts w:eastAsia="Times New Roman"/>
        </w:rPr>
        <w:footnoteReference w:id="3"/>
      </w:r>
      <w:r w:rsidRPr="00532D42">
        <w:rPr>
          <w:rFonts w:eastAsia="Times New Roman"/>
        </w:rPr>
        <w:t>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Par poi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afoul quant g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 enten.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estuet pas tenneir en ten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 le resvuoil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Me tenne asseiz quant je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esvuoil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Si ne sai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se je dor ou voil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Ou se je pens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Queil part je panrrai mon despens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quoi passeir puisse cest tens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Teil siecle ai gié.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Mei gage sunt tuit engaigié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d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enchiez moi desmenagiei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 g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geü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Trois mois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que nelui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ai veü.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Ma fame ra enfant eü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un mois entier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Me ra geü sor le chantier</w:t>
      </w:r>
      <w:r w:rsidR="009413DC">
        <w:rPr>
          <w:rStyle w:val="Appelnotedebasdep"/>
          <w:rFonts w:eastAsia="Times New Roman"/>
        </w:rPr>
        <w:footnoteReference w:id="4"/>
      </w:r>
      <w:r w:rsidRPr="00532D42">
        <w:rPr>
          <w:rFonts w:eastAsia="Times New Roman"/>
        </w:rPr>
        <w:t>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Ge [me] gisoie endementier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En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autre lit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Ou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avoie pou de delit.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Onques mais moins ne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abelit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Gesirs que lors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Car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sui de mon avoir fors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s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sui mehaigniez dou cors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Jusqu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au fenir.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Li mal ne seivent seul venir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Tout ce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estoit a avenir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avenu.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 sunt mi ami devenu</w:t>
      </w:r>
    </w:p>
    <w:p w:rsidR="007365DD" w:rsidRPr="00666968" w:rsidRDefault="007365DD" w:rsidP="00532D42">
      <w:pPr>
        <w:spacing w:after="0"/>
        <w:ind w:firstLine="283"/>
        <w:rPr>
          <w:rFonts w:eastAsia="Times New Roman"/>
          <w:i/>
        </w:rPr>
      </w:pPr>
      <w:r w:rsidRPr="00532D42">
        <w:rPr>
          <w:rFonts w:eastAsia="Times New Roman"/>
        </w:rPr>
        <w:t>Que j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avoie si pres tenu</w:t>
      </w:r>
      <w:r w:rsidR="00666968">
        <w:rPr>
          <w:rFonts w:eastAsia="Times New Roman"/>
        </w:rPr>
        <w:t xml:space="preserve"> </w:t>
      </w:r>
      <w:r w:rsidR="00666968">
        <w:rPr>
          <w:rFonts w:eastAsia="Times New Roman"/>
          <w:i/>
        </w:rPr>
        <w:t>f. 48 v° 2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tant amei</w:t>
      </w:r>
      <w:r w:rsidR="009413DC">
        <w:rPr>
          <w:rFonts w:eastAsia="Times New Roman"/>
        </w:rPr>
        <w:t xml:space="preserve"> ?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Je cuit 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sunt trop cleir semei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Il ne furent pas bien femei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Si sunt failli.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Iteil ami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ont mal bailli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onques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tant com Diex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assailli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E[n] maint costei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vi .I. soul en mon ostei.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Je cui li vens les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at ostei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amours est morte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lastRenderedPageBreak/>
        <w:t>Se sont ami que vens enporte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il ventoit devant ma porte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Ces enporta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onques nuns ne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conforta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Ne tiens dou sien ne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aporta.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Ice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aprent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auques at</w:t>
      </w:r>
      <w:r w:rsidR="009413DC">
        <w:rPr>
          <w:rFonts w:eastAsia="Times New Roman"/>
        </w:rPr>
        <w:t xml:space="preserve">, </w:t>
      </w:r>
      <w:r w:rsidRPr="00532D42">
        <w:rPr>
          <w:rFonts w:eastAsia="Times New Roman"/>
        </w:rPr>
        <w:t>privei le prent</w:t>
      </w:r>
      <w:r w:rsidR="009413DC">
        <w:rPr>
          <w:rFonts w:eastAsia="Times New Roman"/>
        </w:rPr>
        <w:t xml:space="preserve"> ;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cil trop a tart ce repent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trop a mis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De son avoir a faire amis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nes trueve entiers ne demis</w:t>
      </w:r>
      <w:r w:rsidR="009413DC">
        <w:rPr>
          <w:rStyle w:val="Appelnotedebasdep"/>
          <w:rFonts w:eastAsia="Times New Roman"/>
        </w:rPr>
        <w:footnoteReference w:id="5"/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A lui secorre.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Or lairai donc Fortune corre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Si atendrai a moi rescorre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Se jou puis faire.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Vers les bone gent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estuet traire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sunt preudome et debonaire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 norri.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Mi autre ami sunt tuit porri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Je les envoi a maitre Horri</w:t>
      </w:r>
      <w:r w:rsidR="009413DC">
        <w:rPr>
          <w:rStyle w:val="Appelnotedebasdep"/>
          <w:rFonts w:eastAsia="Times New Roman"/>
        </w:rPr>
        <w:footnoteReference w:id="6"/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cest li lais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on en doit bien faire son lais</w:t>
      </w:r>
    </w:p>
    <w:p w:rsidR="007365DD" w:rsidRPr="009413DC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teil gent laissier en relais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Sens reclameir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n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en eux riens a ameir</w:t>
      </w:r>
    </w:p>
    <w:p w:rsidR="007365DD" w:rsidRPr="00666968" w:rsidRDefault="007365DD" w:rsidP="00532D42">
      <w:pPr>
        <w:spacing w:after="0"/>
        <w:ind w:firstLine="283"/>
        <w:rPr>
          <w:rFonts w:eastAsia="Times New Roman"/>
          <w:i/>
        </w:rPr>
      </w:pPr>
      <w:r w:rsidRPr="00532D42">
        <w:rPr>
          <w:rFonts w:eastAsia="Times New Roman"/>
        </w:rPr>
        <w:t>Que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en doie a amor clameir.</w:t>
      </w:r>
      <w:r w:rsidR="00666968">
        <w:rPr>
          <w:rFonts w:eastAsia="Times New Roman"/>
        </w:rPr>
        <w:t xml:space="preserve"> </w:t>
      </w:r>
      <w:r w:rsidR="00666968">
        <w:rPr>
          <w:rFonts w:eastAsia="Times New Roman"/>
          <w:i/>
        </w:rPr>
        <w:t>f. 49 r° 1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[Or prie Celui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trois parties fist de lui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refuser ne set nului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le reclaime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l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aeure et seignor le claime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qui cels tempte que il aime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tempté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 il me doint bone santé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Que je face sa volenté]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Mais cens desroi.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Monseigneur qui est fiz de roi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Mon dit et ma complainte envoi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mestiers</w:t>
      </w:r>
      <w:r w:rsidR="009413DC">
        <w:rPr>
          <w:rFonts w:eastAsia="Times New Roman"/>
        </w:rPr>
        <w:t xml:space="preserve">,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il m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a aidé mout volentiers</w:t>
      </w:r>
      <w:r w:rsidR="009413DC">
        <w:rPr>
          <w:rFonts w:eastAsia="Times New Roman"/>
        </w:rPr>
        <w:t xml:space="preserve"> : 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lastRenderedPageBreak/>
        <w:t>C</w:t>
      </w:r>
      <w:r w:rsidR="009413DC">
        <w:rPr>
          <w:rFonts w:eastAsia="Times New Roman"/>
        </w:rPr>
        <w:t>’</w:t>
      </w:r>
      <w:r w:rsidRPr="00532D42">
        <w:rPr>
          <w:rFonts w:eastAsia="Times New Roman"/>
        </w:rPr>
        <w:t>est li boens cuens de Poitiers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Et de Toulouze.</w:t>
      </w:r>
    </w:p>
    <w:p w:rsidR="007365DD" w:rsidRPr="00532D42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Il saurat bien que cil golouze</w:t>
      </w:r>
    </w:p>
    <w:p w:rsidR="007365DD" w:rsidRDefault="007365DD" w:rsidP="00532D42">
      <w:pPr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Qui si faitement se dolouze.</w:t>
      </w:r>
    </w:p>
    <w:p w:rsidR="00776BBB" w:rsidRPr="00532D42" w:rsidRDefault="00776BBB" w:rsidP="00776BBB">
      <w:pPr>
        <w:suppressLineNumbers/>
        <w:spacing w:after="0"/>
        <w:ind w:firstLine="283"/>
        <w:rPr>
          <w:rFonts w:eastAsia="Times New Roman"/>
        </w:rPr>
      </w:pPr>
    </w:p>
    <w:p w:rsidR="007365DD" w:rsidRDefault="007365DD" w:rsidP="00776BBB">
      <w:pPr>
        <w:suppressLineNumbers/>
        <w:spacing w:after="0"/>
        <w:ind w:firstLine="283"/>
        <w:rPr>
          <w:rFonts w:eastAsia="Times New Roman"/>
        </w:rPr>
      </w:pPr>
      <w:r w:rsidRPr="00532D42">
        <w:rPr>
          <w:rFonts w:eastAsia="Times New Roman"/>
        </w:rPr>
        <w:t>Explicit.</w:t>
      </w:r>
    </w:p>
    <w:p w:rsidR="00164AAA" w:rsidRDefault="00164AAA" w:rsidP="00776BBB">
      <w:pPr>
        <w:suppressLineNumbers/>
        <w:spacing w:after="0"/>
        <w:ind w:firstLine="283"/>
        <w:rPr>
          <w:rFonts w:eastAsia="Times New Roman"/>
        </w:rPr>
      </w:pPr>
    </w:p>
    <w:p w:rsidR="00164AAA" w:rsidRDefault="00164AAA" w:rsidP="00776BBB">
      <w:pPr>
        <w:suppressLineNumbers/>
        <w:spacing w:after="0"/>
        <w:ind w:firstLine="283"/>
        <w:rPr>
          <w:rFonts w:eastAsia="Times New Roman"/>
        </w:rPr>
      </w:pPr>
    </w:p>
    <w:p w:rsidR="00164AAA" w:rsidRPr="00164AAA" w:rsidRDefault="00164AAA" w:rsidP="00164AAA">
      <w:pPr>
        <w:suppressLineNumbers/>
        <w:spacing w:after="0"/>
        <w:ind w:firstLine="283"/>
        <w:jc w:val="both"/>
        <w:rPr>
          <w:rFonts w:eastAsia="Times New Roman"/>
          <w:iCs/>
        </w:rPr>
      </w:pPr>
      <w:r w:rsidRPr="009004D3">
        <w:rPr>
          <w:rFonts w:eastAsia="Times New Roman"/>
          <w:i/>
          <w:iCs/>
        </w:rPr>
        <w:t xml:space="preserve">Manuscrits </w:t>
      </w:r>
      <w:r w:rsidRPr="009004D3">
        <w:rPr>
          <w:rFonts w:eastAsia="Times New Roman"/>
          <w:iCs/>
        </w:rPr>
        <w:t xml:space="preserve">: </w:t>
      </w:r>
      <w:r w:rsidRPr="009004D3">
        <w:rPr>
          <w:rFonts w:eastAsia="Times New Roman"/>
          <w:i/>
          <w:iCs/>
        </w:rPr>
        <w:t>A</w:t>
      </w:r>
      <w:r w:rsidRPr="009004D3">
        <w:rPr>
          <w:rFonts w:eastAsia="Times New Roman"/>
          <w:iCs/>
        </w:rPr>
        <w:t xml:space="preserve">, </w:t>
      </w:r>
      <w:r w:rsidRPr="009004D3">
        <w:rPr>
          <w:rFonts w:eastAsia="Times New Roman"/>
        </w:rPr>
        <w:t xml:space="preserve">f. 308 r° ; </w:t>
      </w:r>
      <w:r w:rsidRPr="009004D3">
        <w:rPr>
          <w:rFonts w:eastAsia="Times New Roman"/>
          <w:i/>
          <w:iCs/>
        </w:rPr>
        <w:t>B</w:t>
      </w:r>
      <w:r w:rsidRPr="009004D3">
        <w:rPr>
          <w:rFonts w:eastAsia="Times New Roman"/>
          <w:iCs/>
        </w:rPr>
        <w:t xml:space="preserve">, </w:t>
      </w:r>
      <w:r w:rsidRPr="009004D3">
        <w:rPr>
          <w:rFonts w:eastAsia="Times New Roman"/>
        </w:rPr>
        <w:t xml:space="preserve">f. 135 r° ; </w:t>
      </w:r>
      <w:r w:rsidRPr="009004D3">
        <w:rPr>
          <w:rFonts w:eastAsia="Times New Roman"/>
          <w:i/>
          <w:iCs/>
        </w:rPr>
        <w:t>C</w:t>
      </w:r>
      <w:r w:rsidRPr="009004D3">
        <w:rPr>
          <w:rFonts w:eastAsia="Times New Roman"/>
          <w:iCs/>
        </w:rPr>
        <w:t xml:space="preserve">, </w:t>
      </w:r>
      <w:r w:rsidRPr="009004D3">
        <w:rPr>
          <w:rFonts w:eastAsia="Times New Roman"/>
        </w:rPr>
        <w:t xml:space="preserve">f. 47 v° ; </w:t>
      </w:r>
      <w:r w:rsidRPr="009004D3">
        <w:rPr>
          <w:rFonts w:eastAsia="Times New Roman"/>
          <w:i/>
          <w:iCs/>
        </w:rPr>
        <w:t>D</w:t>
      </w:r>
      <w:r w:rsidRPr="009004D3">
        <w:rPr>
          <w:rFonts w:eastAsia="Times New Roman"/>
          <w:iCs/>
        </w:rPr>
        <w:t xml:space="preserve">, </w:t>
      </w:r>
      <w:r w:rsidRPr="009004D3">
        <w:rPr>
          <w:rFonts w:eastAsia="Times New Roman"/>
        </w:rPr>
        <w:t xml:space="preserve">f. 45 </w:t>
      </w:r>
      <w:r w:rsidRPr="009004D3">
        <w:rPr>
          <w:rFonts w:eastAsia="Times New Roman"/>
          <w:iCs/>
        </w:rPr>
        <w:t>v°</w:t>
      </w:r>
      <w:r w:rsidRPr="009004D3">
        <w:rPr>
          <w:rFonts w:eastAsia="Times New Roman"/>
          <w:i/>
          <w:iCs/>
        </w:rPr>
        <w:t xml:space="preserve">. </w:t>
      </w:r>
      <w:r w:rsidRPr="00164AAA">
        <w:rPr>
          <w:rFonts w:eastAsia="Times New Roman"/>
          <w:i/>
          <w:iCs/>
        </w:rPr>
        <w:t xml:space="preserve">Texte de C. </w:t>
      </w:r>
      <w:r w:rsidRPr="00164AAA">
        <w:rPr>
          <w:rFonts w:eastAsia="Times New Roman"/>
        </w:rPr>
        <w:t xml:space="preserve">Le passage absent de </w:t>
      </w:r>
      <w:r w:rsidRPr="00164AAA">
        <w:rPr>
          <w:rFonts w:eastAsia="Times New Roman"/>
          <w:i/>
          <w:iCs/>
        </w:rPr>
        <w:t xml:space="preserve">C </w:t>
      </w:r>
      <w:r w:rsidRPr="00164AAA">
        <w:rPr>
          <w:rFonts w:eastAsia="Times New Roman"/>
        </w:rPr>
        <w:t xml:space="preserve">(v. 148-156) est restitué d’après </w:t>
      </w:r>
      <w:r w:rsidRPr="00164AAA">
        <w:rPr>
          <w:rFonts w:eastAsia="Times New Roman"/>
          <w:i/>
          <w:iCs/>
        </w:rPr>
        <w:t>A</w:t>
      </w:r>
      <w:r w:rsidRPr="00164AAA">
        <w:rPr>
          <w:rFonts w:eastAsia="Times New Roman"/>
          <w:iCs/>
        </w:rPr>
        <w:t>.</w:t>
      </w:r>
    </w:p>
    <w:p w:rsidR="00164AAA" w:rsidRPr="00164AAA" w:rsidRDefault="00164AAA" w:rsidP="00164AAA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164AAA" w:rsidRPr="00532D42" w:rsidRDefault="00164AAA" w:rsidP="00164AAA">
      <w:pPr>
        <w:suppressLineNumbers/>
        <w:spacing w:after="0"/>
        <w:ind w:firstLine="283"/>
        <w:jc w:val="both"/>
        <w:rPr>
          <w:rFonts w:eastAsia="Times New Roman"/>
        </w:rPr>
      </w:pPr>
      <w:r w:rsidRPr="00164AAA">
        <w:rPr>
          <w:rFonts w:eastAsia="Times New Roman"/>
          <w:b/>
        </w:rPr>
        <w:t>Titre</w:t>
      </w:r>
      <w:r w:rsidRPr="00164AAA">
        <w:rPr>
          <w:rFonts w:eastAsia="Times New Roman"/>
        </w:rPr>
        <w:t xml:space="preserve"> :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La complainte Rutebeuf,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Ci commance le dit de l’ueil Rustebuef - </w:t>
      </w:r>
      <w:r w:rsidRPr="00164AAA">
        <w:rPr>
          <w:rFonts w:eastAsia="Times New Roman"/>
          <w:b/>
        </w:rPr>
        <w:t>1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Ne cuidiez p. - </w:t>
      </w:r>
      <w:r w:rsidRPr="00164AAA">
        <w:rPr>
          <w:rFonts w:eastAsia="Times New Roman"/>
          <w:b/>
        </w:rPr>
        <w:t>17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Quanques j’ai fait est a refere,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18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Que,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Or - </w:t>
      </w:r>
      <w:r w:rsidRPr="00164AAA">
        <w:rPr>
          <w:rFonts w:eastAsia="Times New Roman"/>
          <w:b/>
        </w:rPr>
        <w:t>20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  <w:iCs/>
        </w:rPr>
        <w:t>c.</w:t>
      </w:r>
      <w:r w:rsidRPr="00164AAA">
        <w:rPr>
          <w:rFonts w:eastAsia="Times New Roman"/>
          <w:i/>
          <w:iCs/>
        </w:rPr>
        <w:t xml:space="preserve"> </w:t>
      </w:r>
      <w:r w:rsidRPr="00164AAA">
        <w:rPr>
          <w:rFonts w:eastAsia="Times New Roman"/>
        </w:rPr>
        <w:t xml:space="preserve">jacob - </w:t>
      </w:r>
      <w:r w:rsidRPr="00164AAA">
        <w:rPr>
          <w:rFonts w:eastAsia="Times New Roman"/>
          <w:b/>
        </w:rPr>
        <w:t>22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Ce que j’amoie - </w:t>
      </w:r>
      <w:r w:rsidRPr="00164AAA">
        <w:rPr>
          <w:rFonts w:eastAsia="Times New Roman"/>
          <w:b/>
        </w:rPr>
        <w:t>27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A miedi m’est,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A midi cui je nuit,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Neis miedi m’est nuit - </w:t>
      </w:r>
      <w:r w:rsidRPr="00164AAA">
        <w:rPr>
          <w:rFonts w:eastAsia="Times New Roman"/>
          <w:b/>
        </w:rPr>
        <w:t>30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De quoi parfondement me dueil - </w:t>
      </w:r>
      <w:r w:rsidRPr="00164AAA">
        <w:rPr>
          <w:rFonts w:eastAsia="Times New Roman"/>
          <w:b/>
        </w:rPr>
        <w:t>31-39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mq. - </w:t>
      </w:r>
      <w:r w:rsidRPr="00164AAA">
        <w:rPr>
          <w:rFonts w:eastAsia="Times New Roman"/>
          <w:b/>
        </w:rPr>
        <w:t>38-39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intervertis - </w:t>
      </w:r>
      <w:r w:rsidRPr="00164AAA">
        <w:rPr>
          <w:rFonts w:eastAsia="Times New Roman"/>
          <w:b/>
        </w:rPr>
        <w:t>41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44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48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ja es las c.,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sui en viex l. - </w:t>
      </w:r>
      <w:r w:rsidRPr="00164AAA">
        <w:rPr>
          <w:rFonts w:eastAsia="Times New Roman"/>
          <w:b/>
        </w:rPr>
        <w:t>65-66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Que la povretez ne me nuise / Et que miex son vivre li truise - </w:t>
      </w:r>
      <w:r w:rsidRPr="00164AAA">
        <w:rPr>
          <w:rFonts w:eastAsia="Times New Roman"/>
          <w:i/>
          <w:iCs/>
        </w:rPr>
        <w:t xml:space="preserve">Entre 76 et </w:t>
      </w:r>
      <w:r w:rsidRPr="00164AAA">
        <w:rPr>
          <w:rFonts w:eastAsia="Times New Roman"/>
        </w:rPr>
        <w:t xml:space="preserve">77, </w:t>
      </w:r>
      <w:r w:rsidRPr="00164AAA">
        <w:rPr>
          <w:rFonts w:eastAsia="Times New Roman"/>
          <w:i/>
          <w:iCs/>
        </w:rPr>
        <w:t xml:space="preserve">D intercale : </w:t>
      </w:r>
      <w:r w:rsidRPr="00164AAA">
        <w:rPr>
          <w:rFonts w:eastAsia="Times New Roman"/>
        </w:rPr>
        <w:t xml:space="preserve">Il doit bien avoir non hostel / Celui du roy n’est pas itel / Miex est paié - </w:t>
      </w:r>
      <w:r w:rsidRPr="00164AAA">
        <w:rPr>
          <w:rFonts w:eastAsia="Times New Roman"/>
          <w:b/>
        </w:rPr>
        <w:t>77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ABD </w:t>
      </w:r>
      <w:r w:rsidRPr="00164AAA">
        <w:rPr>
          <w:rFonts w:eastAsia="Times New Roman"/>
        </w:rPr>
        <w:t xml:space="preserve">Et j’en ai, </w:t>
      </w:r>
      <w:r w:rsidRPr="00164AAA">
        <w:rPr>
          <w:rFonts w:eastAsia="Times New Roman"/>
          <w:i/>
          <w:iCs/>
        </w:rPr>
        <w:t xml:space="preserve">C </w:t>
      </w:r>
      <w:r w:rsidRPr="00164AAA">
        <w:rPr>
          <w:rFonts w:eastAsia="Times New Roman"/>
        </w:rPr>
        <w:t xml:space="preserve">Et je nen ai – </w:t>
      </w:r>
      <w:r w:rsidRPr="00164AAA">
        <w:rPr>
          <w:rFonts w:eastAsia="Times New Roman"/>
          <w:b/>
        </w:rPr>
        <w:t>80-81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intervertis - </w:t>
      </w:r>
      <w:r w:rsidRPr="00164AAA">
        <w:rPr>
          <w:rFonts w:eastAsia="Times New Roman"/>
          <w:b/>
        </w:rPr>
        <w:t>81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82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Avers qu’enten - </w:t>
      </w:r>
      <w:r w:rsidRPr="00164AAA">
        <w:rPr>
          <w:rFonts w:eastAsia="Times New Roman"/>
          <w:b/>
        </w:rPr>
        <w:t>83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A pou ne fons quant je i pens - </w:t>
      </w:r>
      <w:r w:rsidRPr="00164AAA">
        <w:rPr>
          <w:rFonts w:eastAsia="Times New Roman"/>
          <w:b/>
        </w:rPr>
        <w:t>84-86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85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Quant me merveil - </w:t>
      </w:r>
      <w:r w:rsidRPr="00164AAA">
        <w:rPr>
          <w:rFonts w:eastAsia="Times New Roman"/>
          <w:b/>
        </w:rPr>
        <w:t>86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AB </w:t>
      </w:r>
      <w:r w:rsidRPr="00164AAA">
        <w:rPr>
          <w:rFonts w:eastAsia="Times New Roman"/>
        </w:rPr>
        <w:t xml:space="preserve">quant je m’esveil, </w:t>
      </w:r>
      <w:r w:rsidRPr="00164AAA">
        <w:rPr>
          <w:rFonts w:eastAsia="Times New Roman"/>
          <w:i/>
        </w:rPr>
        <w:t>C</w:t>
      </w:r>
      <w:r w:rsidRPr="00164AAA">
        <w:rPr>
          <w:rFonts w:eastAsia="Times New Roman"/>
        </w:rPr>
        <w:t xml:space="preserve"> resvoil,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qu. me resveil - </w:t>
      </w:r>
      <w:r w:rsidRPr="00164AAA">
        <w:rPr>
          <w:rFonts w:eastAsia="Times New Roman"/>
          <w:b/>
        </w:rPr>
        <w:t>87-88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fondus en un seul vers : </w:t>
      </w:r>
      <w:r w:rsidRPr="00164AAA">
        <w:rPr>
          <w:rFonts w:eastAsia="Times New Roman"/>
        </w:rPr>
        <w:t xml:space="preserve">Se ne sai se dor ou veille ou pens - </w:t>
      </w:r>
      <w:r w:rsidRPr="00164AAA">
        <w:rPr>
          <w:rFonts w:eastAsia="Times New Roman"/>
          <w:b/>
        </w:rPr>
        <w:t>99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Je me gisoie, </w:t>
      </w:r>
      <w:r w:rsidRPr="00164AAA">
        <w:rPr>
          <w:rFonts w:eastAsia="Times New Roman"/>
          <w:i/>
          <w:iCs/>
        </w:rPr>
        <w:t xml:space="preserve">BD </w:t>
      </w:r>
      <w:r w:rsidRPr="00164AAA">
        <w:rPr>
          <w:rFonts w:eastAsia="Times New Roman"/>
        </w:rPr>
        <w:t xml:space="preserve">Et je g., </w:t>
      </w:r>
      <w:r w:rsidRPr="00164AAA">
        <w:rPr>
          <w:rFonts w:eastAsia="Times New Roman"/>
          <w:i/>
          <w:iCs/>
        </w:rPr>
        <w:t xml:space="preserve">C </w:t>
      </w:r>
      <w:r w:rsidRPr="00164AAA">
        <w:rPr>
          <w:rFonts w:eastAsia="Times New Roman"/>
        </w:rPr>
        <w:t xml:space="preserve">Ge g. – </w:t>
      </w:r>
      <w:r w:rsidRPr="00164AAA">
        <w:rPr>
          <w:rFonts w:eastAsia="Times New Roman"/>
          <w:b/>
        </w:rPr>
        <w:t>113-114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intervertis - </w:t>
      </w:r>
      <w:r w:rsidRPr="00164AAA">
        <w:rPr>
          <w:rFonts w:eastAsia="Times New Roman"/>
          <w:b/>
        </w:rPr>
        <w:t>113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Il furent trop a c. - </w:t>
      </w:r>
      <w:r w:rsidRPr="00164AAA">
        <w:rPr>
          <w:rFonts w:eastAsia="Times New Roman"/>
          <w:b/>
        </w:rPr>
        <w:t>114-119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mq. - </w:t>
      </w:r>
      <w:r w:rsidRPr="00164AAA">
        <w:rPr>
          <w:rFonts w:eastAsia="Times New Roman"/>
          <w:b/>
        </w:rPr>
        <w:t>114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AB </w:t>
      </w:r>
      <w:r w:rsidRPr="00164AAA">
        <w:rPr>
          <w:rFonts w:eastAsia="Times New Roman"/>
        </w:rPr>
        <w:t xml:space="preserve">femé, </w:t>
      </w:r>
      <w:r w:rsidRPr="00164AAA">
        <w:rPr>
          <w:rFonts w:eastAsia="Times New Roman"/>
          <w:i/>
          <w:iCs/>
        </w:rPr>
        <w:t xml:space="preserve">C </w:t>
      </w:r>
      <w:r w:rsidRPr="00164AAA">
        <w:rPr>
          <w:rFonts w:eastAsia="Times New Roman"/>
        </w:rPr>
        <w:t xml:space="preserve">femrei - </w:t>
      </w:r>
      <w:r w:rsidRPr="00164AAA">
        <w:rPr>
          <w:rFonts w:eastAsia="Times New Roman"/>
          <w:b/>
        </w:rPr>
        <w:t>116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135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entendrai,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penseré de m. - </w:t>
      </w:r>
      <w:r w:rsidRPr="00164AAA">
        <w:rPr>
          <w:rFonts w:eastAsia="Times New Roman"/>
          <w:b/>
        </w:rPr>
        <w:t>137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mes preudommes,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les p.,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>les prodesommes doit t. -</w:t>
      </w:r>
      <w:r w:rsidRPr="00164AAA">
        <w:rPr>
          <w:rFonts w:eastAsia="Times New Roman"/>
          <w:b/>
        </w:rPr>
        <w:t>138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ABD </w:t>
      </w:r>
      <w:r w:rsidRPr="00164AAA">
        <w:rPr>
          <w:rFonts w:eastAsia="Times New Roman"/>
        </w:rPr>
        <w:t xml:space="preserve">Qui sont cortois et d. - </w:t>
      </w:r>
      <w:r w:rsidRPr="00164AAA">
        <w:rPr>
          <w:rFonts w:eastAsia="Times New Roman"/>
          <w:b/>
        </w:rPr>
        <w:t>146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</w:t>
      </w:r>
      <w:r w:rsidRPr="00164AAA">
        <w:rPr>
          <w:rFonts w:eastAsia="Times New Roman"/>
        </w:rPr>
        <w:t xml:space="preserve">riens qu’amer,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 xml:space="preserve">riens que mer - </w:t>
      </w:r>
      <w:r w:rsidRPr="00164AAA">
        <w:rPr>
          <w:rFonts w:eastAsia="Times New Roman"/>
          <w:b/>
        </w:rPr>
        <w:t>148-156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C mq. - </w:t>
      </w:r>
      <w:r w:rsidRPr="00164AAA">
        <w:rPr>
          <w:rFonts w:eastAsia="Times New Roman"/>
          <w:b/>
        </w:rPr>
        <w:t>152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B mq. - </w:t>
      </w:r>
      <w:r w:rsidRPr="00164AAA">
        <w:rPr>
          <w:rFonts w:eastAsia="Times New Roman"/>
          <w:b/>
        </w:rPr>
        <w:t>157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A </w:t>
      </w:r>
      <w:r w:rsidRPr="00164AAA">
        <w:rPr>
          <w:rFonts w:eastAsia="Times New Roman"/>
        </w:rPr>
        <w:t xml:space="preserve">Tout s. - </w:t>
      </w:r>
      <w:r w:rsidRPr="00164AAA">
        <w:rPr>
          <w:rFonts w:eastAsia="Times New Roman"/>
          <w:b/>
        </w:rPr>
        <w:t>158-165</w:t>
      </w:r>
      <w:r w:rsidRPr="00164AAA">
        <w:rPr>
          <w:rFonts w:eastAsia="Times New Roman"/>
        </w:rPr>
        <w:t xml:space="preserve">. </w:t>
      </w:r>
      <w:r w:rsidRPr="00164AAA">
        <w:rPr>
          <w:rFonts w:eastAsia="Times New Roman"/>
          <w:i/>
          <w:iCs/>
        </w:rPr>
        <w:t xml:space="preserve">D mq. - AB </w:t>
      </w:r>
      <w:r w:rsidRPr="00164AAA">
        <w:rPr>
          <w:rFonts w:eastAsia="Times New Roman"/>
        </w:rPr>
        <w:t>Expli</w:t>
      </w:r>
      <w:r w:rsidRPr="00164AAA">
        <w:rPr>
          <w:rFonts w:eastAsia="Times New Roman"/>
        </w:rPr>
        <w:softHyphen/>
        <w:t xml:space="preserve">cit la complainte Rustebuef, </w:t>
      </w:r>
      <w:r w:rsidRPr="00164AAA">
        <w:rPr>
          <w:rFonts w:eastAsia="Times New Roman"/>
          <w:i/>
          <w:iCs/>
        </w:rPr>
        <w:t xml:space="preserve">D </w:t>
      </w:r>
      <w:r w:rsidRPr="00164AAA">
        <w:rPr>
          <w:rFonts w:eastAsia="Times New Roman"/>
        </w:rPr>
        <w:t>Explicit le dit de l’ueil Rustebuef.</w:t>
      </w:r>
    </w:p>
    <w:sectPr w:rsidR="00164AAA" w:rsidRPr="00532D42" w:rsidSect="00776BBB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FCB" w:rsidRDefault="00336FCB" w:rsidP="00803247">
      <w:pPr>
        <w:spacing w:after="0" w:line="240" w:lineRule="auto"/>
      </w:pPr>
      <w:r>
        <w:separator/>
      </w:r>
    </w:p>
  </w:endnote>
  <w:endnote w:type="continuationSeparator" w:id="1">
    <w:p w:rsidR="00336FCB" w:rsidRDefault="00336FCB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FCB" w:rsidRDefault="00336FCB" w:rsidP="00803247">
      <w:pPr>
        <w:spacing w:after="0" w:line="240" w:lineRule="auto"/>
      </w:pPr>
      <w:r>
        <w:separator/>
      </w:r>
    </w:p>
  </w:footnote>
  <w:footnote w:type="continuationSeparator" w:id="1">
    <w:p w:rsidR="00336FCB" w:rsidRDefault="00336FCB" w:rsidP="00803247">
      <w:pPr>
        <w:spacing w:after="0" w:line="240" w:lineRule="auto"/>
      </w:pPr>
      <w:r>
        <w:continuationSeparator/>
      </w:r>
    </w:p>
  </w:footnote>
  <w:footnote w:id="2">
    <w:p w:rsidR="009413DC" w:rsidRPr="009413DC" w:rsidRDefault="009413DC" w:rsidP="009413DC">
      <w:pPr>
        <w:pStyle w:val="Notedebasdepage"/>
        <w:ind w:firstLine="284"/>
        <w:jc w:val="both"/>
        <w:rPr>
          <w:sz w:val="22"/>
        </w:rPr>
      </w:pPr>
      <w:r w:rsidRPr="009413DC">
        <w:rPr>
          <w:rStyle w:val="Appelnotedebasdep"/>
          <w:sz w:val="22"/>
        </w:rPr>
        <w:footnoteRef/>
      </w:r>
      <w:r w:rsidRPr="009413DC">
        <w:rPr>
          <w:sz w:val="22"/>
        </w:rPr>
        <w:t xml:space="preserve"> Les jour</w:t>
      </w:r>
      <w:r w:rsidR="009004D3">
        <w:rPr>
          <w:sz w:val="22"/>
        </w:rPr>
        <w:t>s</w:t>
      </w:r>
      <w:r w:rsidRPr="009413DC">
        <w:rPr>
          <w:sz w:val="22"/>
        </w:rPr>
        <w:t xml:space="preserve"> correspondant à la pleine lune (quinzième et seizième jours de la lunaison) étaient réputés néfastes : les mariages contractés ces jours-là seraient malheureux, et graves les maladies qui se déclareraient pendant cette période.</w:t>
      </w:r>
    </w:p>
  </w:footnote>
  <w:footnote w:id="3">
    <w:p w:rsidR="009413DC" w:rsidRPr="009413DC" w:rsidRDefault="009413DC" w:rsidP="009413DC">
      <w:pPr>
        <w:pStyle w:val="Notedebasdepage"/>
        <w:ind w:firstLine="284"/>
        <w:jc w:val="both"/>
        <w:rPr>
          <w:sz w:val="22"/>
        </w:rPr>
      </w:pPr>
      <w:r w:rsidRPr="009413DC">
        <w:rPr>
          <w:rStyle w:val="Appelnotedebasdep"/>
          <w:sz w:val="22"/>
        </w:rPr>
        <w:footnoteRef/>
      </w:r>
      <w:r w:rsidRPr="009413DC">
        <w:rPr>
          <w:sz w:val="22"/>
        </w:rPr>
        <w:t xml:space="preserve"> Voir </w:t>
      </w:r>
      <w:r w:rsidRPr="009413DC">
        <w:rPr>
          <w:i/>
          <w:iCs/>
          <w:sz w:val="22"/>
        </w:rPr>
        <w:t>Griesche d’hiver</w:t>
      </w:r>
      <w:r w:rsidRPr="009413DC">
        <w:rPr>
          <w:iCs/>
          <w:sz w:val="22"/>
        </w:rPr>
        <w:t xml:space="preserve">, </w:t>
      </w:r>
      <w:r w:rsidRPr="009413DC">
        <w:rPr>
          <w:sz w:val="22"/>
        </w:rPr>
        <w:t>n. 2 et 3.</w:t>
      </w:r>
    </w:p>
  </w:footnote>
  <w:footnote w:id="4">
    <w:p w:rsidR="009413DC" w:rsidRPr="009413DC" w:rsidRDefault="009413DC" w:rsidP="009413DC">
      <w:pPr>
        <w:pStyle w:val="Notedebasdepage"/>
        <w:ind w:firstLine="284"/>
        <w:jc w:val="both"/>
        <w:rPr>
          <w:sz w:val="22"/>
        </w:rPr>
      </w:pPr>
      <w:r w:rsidRPr="009413DC">
        <w:rPr>
          <w:rStyle w:val="Appelnotedebasdep"/>
          <w:sz w:val="22"/>
        </w:rPr>
        <w:footnoteRef/>
      </w:r>
      <w:r w:rsidRPr="009413DC">
        <w:rPr>
          <w:sz w:val="22"/>
        </w:rPr>
        <w:t xml:space="preserve"> La traduction substitue un jeu de mots sur le thème du vin à un autre : le </w:t>
      </w:r>
      <w:r w:rsidRPr="009413DC">
        <w:rPr>
          <w:i/>
          <w:iCs/>
          <w:sz w:val="22"/>
        </w:rPr>
        <w:t xml:space="preserve">chantier </w:t>
      </w:r>
      <w:r w:rsidRPr="009413DC">
        <w:rPr>
          <w:sz w:val="22"/>
        </w:rPr>
        <w:t>désigne les tréteaux sur lesquels on couche un tonneau.</w:t>
      </w:r>
    </w:p>
  </w:footnote>
  <w:footnote w:id="5">
    <w:p w:rsidR="009413DC" w:rsidRPr="009413DC" w:rsidRDefault="009413DC" w:rsidP="009413DC">
      <w:pPr>
        <w:pStyle w:val="Notedebasdepage"/>
        <w:ind w:firstLine="284"/>
        <w:jc w:val="both"/>
        <w:rPr>
          <w:sz w:val="22"/>
        </w:rPr>
      </w:pPr>
      <w:r w:rsidRPr="009413DC">
        <w:rPr>
          <w:rStyle w:val="Appelnotedebasdep"/>
          <w:sz w:val="22"/>
        </w:rPr>
        <w:footnoteRef/>
      </w:r>
      <w:r w:rsidRPr="009413DC">
        <w:rPr>
          <w:sz w:val="22"/>
        </w:rPr>
        <w:t xml:space="preserve"> Dans le texte original, </w:t>
      </w:r>
      <w:r w:rsidRPr="009413DC">
        <w:rPr>
          <w:i/>
          <w:iCs/>
          <w:sz w:val="22"/>
        </w:rPr>
        <w:t xml:space="preserve">entiers </w:t>
      </w:r>
      <w:r w:rsidRPr="009413DC">
        <w:rPr>
          <w:sz w:val="22"/>
        </w:rPr>
        <w:t xml:space="preserve">est pris à la fois au sens figuré, « sincère », et au sens propre, avec le jeu de mots </w:t>
      </w:r>
      <w:r w:rsidRPr="009413DC">
        <w:rPr>
          <w:i/>
          <w:iCs/>
          <w:sz w:val="22"/>
        </w:rPr>
        <w:t>entiers ne demis.</w:t>
      </w:r>
    </w:p>
  </w:footnote>
  <w:footnote w:id="6">
    <w:p w:rsidR="009413DC" w:rsidRPr="009413DC" w:rsidRDefault="009413DC" w:rsidP="009413DC">
      <w:pPr>
        <w:pStyle w:val="Notedebasdepage"/>
        <w:ind w:firstLine="284"/>
        <w:jc w:val="both"/>
        <w:rPr>
          <w:sz w:val="22"/>
        </w:rPr>
      </w:pPr>
      <w:r w:rsidRPr="009413DC">
        <w:rPr>
          <w:rStyle w:val="Appelnotedebasdep"/>
          <w:sz w:val="22"/>
        </w:rPr>
        <w:footnoteRef/>
      </w:r>
      <w:r w:rsidRPr="009413DC">
        <w:rPr>
          <w:sz w:val="22"/>
        </w:rPr>
        <w:t xml:space="preserve"> Maître Orri ou Horri semble avoir eu au début du XIII</w:t>
      </w:r>
      <w:r w:rsidRPr="009413DC">
        <w:rPr>
          <w:sz w:val="22"/>
          <w:vertAlign w:val="superscript"/>
        </w:rPr>
        <w:t>e</w:t>
      </w:r>
      <w:r w:rsidRPr="009413DC">
        <w:rPr>
          <w:sz w:val="22"/>
        </w:rPr>
        <w:t xml:space="preserve"> siècle l’entreprise du curage des égoûts de Paris. En tout cas son nom est couramment employé pour désigner un vidangeur. Cf. </w:t>
      </w:r>
      <w:r w:rsidRPr="009413DC">
        <w:rPr>
          <w:i/>
          <w:iCs/>
          <w:sz w:val="22"/>
        </w:rPr>
        <w:t>Charlot le Juif qui chia dans la peau du lièvre</w:t>
      </w:r>
      <w:r w:rsidRPr="007D4F49">
        <w:rPr>
          <w:iCs/>
          <w:sz w:val="22"/>
        </w:rPr>
        <w:t>,</w:t>
      </w:r>
      <w:r w:rsidRPr="009413DC">
        <w:rPr>
          <w:i/>
          <w:iCs/>
          <w:sz w:val="22"/>
        </w:rPr>
        <w:t xml:space="preserve"> </w:t>
      </w:r>
      <w:r w:rsidRPr="009413DC">
        <w:rPr>
          <w:sz w:val="22"/>
        </w:rPr>
        <w:t>126.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1B67"/>
    <w:rsid w:val="00072312"/>
    <w:rsid w:val="0007368E"/>
    <w:rsid w:val="000A29F4"/>
    <w:rsid w:val="000A6A8C"/>
    <w:rsid w:val="000E4009"/>
    <w:rsid w:val="00121BD3"/>
    <w:rsid w:val="00143330"/>
    <w:rsid w:val="00164AAA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36FCB"/>
    <w:rsid w:val="00352850"/>
    <w:rsid w:val="0038253D"/>
    <w:rsid w:val="003B5AF2"/>
    <w:rsid w:val="003F3F8E"/>
    <w:rsid w:val="003F427C"/>
    <w:rsid w:val="00443218"/>
    <w:rsid w:val="00473214"/>
    <w:rsid w:val="004A2FD6"/>
    <w:rsid w:val="004B550C"/>
    <w:rsid w:val="004B71C2"/>
    <w:rsid w:val="0053039B"/>
    <w:rsid w:val="00532D42"/>
    <w:rsid w:val="00546476"/>
    <w:rsid w:val="00566ECD"/>
    <w:rsid w:val="005747EE"/>
    <w:rsid w:val="005A1C8F"/>
    <w:rsid w:val="005B250F"/>
    <w:rsid w:val="005C7534"/>
    <w:rsid w:val="005F0217"/>
    <w:rsid w:val="00632CDE"/>
    <w:rsid w:val="006530F1"/>
    <w:rsid w:val="00666968"/>
    <w:rsid w:val="006D5DE4"/>
    <w:rsid w:val="007365DD"/>
    <w:rsid w:val="00762803"/>
    <w:rsid w:val="00776BBB"/>
    <w:rsid w:val="00787F21"/>
    <w:rsid w:val="007B5E03"/>
    <w:rsid w:val="007D4F49"/>
    <w:rsid w:val="007E50F5"/>
    <w:rsid w:val="00801B33"/>
    <w:rsid w:val="00803247"/>
    <w:rsid w:val="00890E81"/>
    <w:rsid w:val="008B19FE"/>
    <w:rsid w:val="008B7553"/>
    <w:rsid w:val="008C4B7C"/>
    <w:rsid w:val="009004D3"/>
    <w:rsid w:val="00904547"/>
    <w:rsid w:val="009064A4"/>
    <w:rsid w:val="009413DC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768D6"/>
    <w:rsid w:val="00B82287"/>
    <w:rsid w:val="00BF68AF"/>
    <w:rsid w:val="00C25BC0"/>
    <w:rsid w:val="00C41170"/>
    <w:rsid w:val="00C65891"/>
    <w:rsid w:val="00CB29F7"/>
    <w:rsid w:val="00CC1F34"/>
    <w:rsid w:val="00CD4720"/>
    <w:rsid w:val="00CF403E"/>
    <w:rsid w:val="00D10091"/>
    <w:rsid w:val="00D2181C"/>
    <w:rsid w:val="00D63106"/>
    <w:rsid w:val="00D80705"/>
    <w:rsid w:val="00D978C4"/>
    <w:rsid w:val="00DD4CBB"/>
    <w:rsid w:val="00E21E6A"/>
    <w:rsid w:val="00E46BB1"/>
    <w:rsid w:val="00E65E98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4498D"/>
    <w:rsid w:val="00F9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941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Cédric Sentjens</dc:creator>
  <cp:lastModifiedBy>Cédric Sentjens</cp:lastModifiedBy>
  <cp:revision>7</cp:revision>
  <dcterms:created xsi:type="dcterms:W3CDTF">2010-07-09T08:59:00Z</dcterms:created>
  <dcterms:modified xsi:type="dcterms:W3CDTF">2010-07-22T13:39:00Z</dcterms:modified>
</cp:coreProperties>
</file>