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65" w:rsidRDefault="001B4C65" w:rsidP="001B4C6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1B4C65" w:rsidRDefault="001B4C65" w:rsidP="001B4C6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370-386.</w:t>
      </w:r>
    </w:p>
    <w:p w:rsidR="001B4C65" w:rsidRDefault="00F255E9" w:rsidP="001B4C65">
      <w:pPr>
        <w:suppressLineNumbers/>
        <w:spacing w:after="0"/>
        <w:rPr>
          <w:rFonts w:eastAsia="Times New Roman"/>
          <w:b/>
          <w:iCs/>
          <w:sz w:val="32"/>
        </w:rPr>
      </w:pPr>
      <w:r w:rsidRPr="001B4C65">
        <w:rPr>
          <w:rFonts w:eastAsia="Times New Roman"/>
          <w:b/>
          <w:iCs/>
          <w:sz w:val="32"/>
        </w:rPr>
        <w:t xml:space="preserve">CI ENCOUMENCE </w:t>
      </w:r>
    </w:p>
    <w:p w:rsidR="0079402A" w:rsidRPr="001B4C65" w:rsidRDefault="00F255E9" w:rsidP="001B4C65">
      <w:pPr>
        <w:suppressLineNumbers/>
        <w:spacing w:after="0"/>
        <w:rPr>
          <w:rFonts w:eastAsia="Times New Roman"/>
          <w:b/>
          <w:sz w:val="32"/>
        </w:rPr>
      </w:pPr>
      <w:r w:rsidRPr="001B4C65">
        <w:rPr>
          <w:rFonts w:eastAsia="Times New Roman"/>
          <w:b/>
          <w:iCs/>
          <w:sz w:val="32"/>
        </w:rPr>
        <w:t>LI DIZ DE FREIRE DENIZE</w:t>
      </w:r>
      <w:r w:rsidR="00955E8A" w:rsidRPr="001B4C65">
        <w:rPr>
          <w:rStyle w:val="Appelnotedebasdep"/>
          <w:rFonts w:eastAsia="Times New Roman"/>
          <w:iCs/>
        </w:rPr>
        <w:footnoteReference w:id="2"/>
      </w:r>
      <w:r w:rsidRPr="001B4C65">
        <w:rPr>
          <w:rFonts w:eastAsia="Times New Roman"/>
          <w:iCs/>
        </w:rPr>
        <w:t xml:space="preserve"> </w:t>
      </w:r>
      <w:r w:rsidRPr="001B4C65">
        <w:rPr>
          <w:rFonts w:eastAsia="Times New Roman"/>
          <w:b/>
          <w:iCs/>
          <w:sz w:val="32"/>
        </w:rPr>
        <w:t>LE CORDELIER</w:t>
      </w:r>
      <w:r w:rsidRPr="001B4C65">
        <w:rPr>
          <w:rFonts w:eastAsia="Times New Roman"/>
          <w:b/>
          <w:sz w:val="32"/>
        </w:rPr>
        <w:t xml:space="preserve"> </w:t>
      </w:r>
    </w:p>
    <w:p w:rsidR="00F255E9" w:rsidRPr="00CF55AA" w:rsidRDefault="00F255E9" w:rsidP="00F255E9">
      <w:pPr>
        <w:suppressLineNumbers/>
        <w:spacing w:after="0"/>
        <w:ind w:firstLine="283"/>
        <w:rPr>
          <w:rFonts w:eastAsia="Times New Roman"/>
        </w:rPr>
      </w:pP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Li abiz ne fait pas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ermite.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uns hom en hermitage habite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il est de povres draz vestus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Je ne pris mie .II. festuz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Son habit ne sa vesteüre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il ne mainne vie ausi pure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coume ces habiz nos demoustre.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Mais mainte gens font bele moustre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mervilleuz semblant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il vaillent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Il semblent les aubres qui faillent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furent trop bel au florir.</w:t>
      </w:r>
    </w:p>
    <w:p w:rsidR="0079402A" w:rsidRPr="00955E8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Bien dovroient teil gent morir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Vilainnement et a grant honte.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.I. proverbes dit et raconte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tout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est pas ors 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on voit luire</w:t>
      </w:r>
      <w:r w:rsidR="00955E8A">
        <w:rPr>
          <w:rStyle w:val="Appelnotedebasdep"/>
          <w:rFonts w:eastAsia="Times New Roman"/>
        </w:rPr>
        <w:footnoteReference w:id="3"/>
      </w:r>
      <w:r w:rsidRPr="00CF55AA">
        <w:rPr>
          <w:rFonts w:eastAsia="Times New Roman"/>
        </w:rPr>
        <w:t>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Por ce m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estuet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ainz que je muire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Faire .I. flabel d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une aventure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De la plus bele criature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hom puisse troveir ne querre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De Paris juqu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Aingleterre.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Vous dirai coument il avint.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Frans gentiz homes plus de vint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avoient a fame requise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Mais ne voloit en nule guise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Avoit ordre de mariage</w:t>
      </w:r>
      <w:r w:rsidR="00955E8A">
        <w:rPr>
          <w:rStyle w:val="Appelnotedebasdep"/>
          <w:rFonts w:eastAsia="Times New Roman"/>
        </w:rPr>
        <w:footnoteReference w:id="4"/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Ainz ot fait de son pucelage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Veu a Deu et a Notre Dame.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pucele fu gentilz fame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Chevaliers ot estei ces peires.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Meire avoit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mais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ot suer ne frere.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Moult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entramoient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ce me semble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pucele et sa mere encemble.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Frere Meneur laianz hantoient</w:t>
      </w:r>
      <w:r w:rsidR="00FB7B28">
        <w:rPr>
          <w:rFonts w:eastAsia="Times New Roman"/>
        </w:rPr>
        <w:t xml:space="preserve">, </w:t>
      </w:r>
    </w:p>
    <w:p w:rsidR="0079402A" w:rsidRPr="00A1781A" w:rsidRDefault="0079402A" w:rsidP="00CF55AA">
      <w:pPr>
        <w:spacing w:after="0"/>
        <w:ind w:firstLine="283"/>
        <w:rPr>
          <w:rFonts w:eastAsia="Times New Roman"/>
          <w:i/>
        </w:rPr>
      </w:pPr>
      <w:r w:rsidRPr="00CF55AA">
        <w:rPr>
          <w:rFonts w:eastAsia="Times New Roman"/>
        </w:rPr>
        <w:lastRenderedPageBreak/>
        <w:t>Tuit cil qui par illec passoient.</w:t>
      </w:r>
      <w:r w:rsidR="00A1781A">
        <w:rPr>
          <w:rFonts w:eastAsia="Times New Roman"/>
        </w:rPr>
        <w:t xml:space="preserve"> </w:t>
      </w:r>
      <w:r w:rsidR="00A1781A">
        <w:rPr>
          <w:rFonts w:eastAsia="Times New Roman"/>
          <w:i/>
        </w:rPr>
        <w:t>f. 60 r° 2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Or avint 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uns en i hanta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la damoizele enchanta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vos dirai en queil maniere.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pucele li fist proiere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il sa mere requeïst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religion la meïst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il li dist</w:t>
      </w:r>
      <w:r w:rsidR="00FB7B28">
        <w:rPr>
          <w:rFonts w:eastAsia="Times New Roman"/>
        </w:rPr>
        <w:t xml:space="preserve"> : </w:t>
      </w:r>
      <w:r w:rsidR="00FF1A31">
        <w:rPr>
          <w:rFonts w:eastAsia="Times New Roman"/>
        </w:rPr>
        <w:t>« </w:t>
      </w:r>
      <w:r w:rsidRPr="00CF55AA">
        <w:rPr>
          <w:rFonts w:eastAsia="Times New Roman"/>
        </w:rPr>
        <w:t>Ma douce amie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Se meneir voliez la vie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Saint Fransois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si com nos faison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Vos ne porriez par raison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Failli</w:t>
      </w:r>
      <w:r w:rsidR="00FF1A31">
        <w:rPr>
          <w:rFonts w:eastAsia="Times New Roman"/>
        </w:rPr>
        <w:t>r que vous ne fussi[ez] sainte.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cele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qui fu ja atainte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conquise et mate et vaincue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tost com ele ot entendue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raison dou Frere Meneur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dist</w:t>
      </w:r>
      <w:r w:rsidR="00FB7B28">
        <w:rPr>
          <w:rFonts w:eastAsia="Times New Roman"/>
        </w:rPr>
        <w:t xml:space="preserve"> : </w:t>
      </w:r>
      <w:r w:rsidR="00FF1A31">
        <w:rPr>
          <w:rFonts w:eastAsia="Times New Roman"/>
        </w:rPr>
        <w:t>« </w:t>
      </w:r>
      <w:r w:rsidRPr="00CF55AA">
        <w:rPr>
          <w:rFonts w:eastAsia="Times New Roman"/>
        </w:rPr>
        <w:t>Ce Dieux me doint honeur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grant joie avoir ne porroie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De nule riens come j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auroie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Ce de votre ordre pooie estre.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bone heure me fist Dieux nestre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Se g</w:t>
      </w:r>
      <w:r w:rsidR="00FB7B28">
        <w:rPr>
          <w:rFonts w:eastAsia="Times New Roman"/>
        </w:rPr>
        <w:t>’</w:t>
      </w:r>
      <w:r w:rsidR="00FF1A31">
        <w:rPr>
          <w:rFonts w:eastAsia="Times New Roman"/>
        </w:rPr>
        <w:t>i pooie estre rendue.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Quant li freres ot entendue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parole a la damoizele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li at dit</w:t>
      </w:r>
      <w:r w:rsidR="00FB7B28">
        <w:rPr>
          <w:rFonts w:eastAsia="Times New Roman"/>
        </w:rPr>
        <w:t xml:space="preserve"> : </w:t>
      </w:r>
      <w:r w:rsidR="00FF1A31">
        <w:rPr>
          <w:rFonts w:eastAsia="Times New Roman"/>
        </w:rPr>
        <w:t>« </w:t>
      </w:r>
      <w:r w:rsidRPr="00CF55AA">
        <w:rPr>
          <w:rFonts w:eastAsia="Times New Roman"/>
        </w:rPr>
        <w:t>Gentilz pucele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me doint Dieux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amour avoir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Se de voir pooie savoir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nostre Ordre entrer vosissiez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que sens fauceir peüssiez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Garder votre virginitei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Sachiez de fine veritei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</w:t>
      </w:r>
      <w:r w:rsidR="00FF1A31">
        <w:rPr>
          <w:rFonts w:eastAsia="Times New Roman"/>
        </w:rPr>
        <w:t>n nostre bienfait vos mettroie.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la pucele li otroie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 gardera son pucelage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Trestoz les jors de son eage</w:t>
      </w:r>
      <w:r w:rsidR="00FB7B28">
        <w:rPr>
          <w:rFonts w:eastAsia="Times New Roman"/>
        </w:rPr>
        <w:t xml:space="preserve"> ; </w:t>
      </w:r>
    </w:p>
    <w:p w:rsidR="0079402A" w:rsidRPr="00A1781A" w:rsidRDefault="0079402A" w:rsidP="00CF55AA">
      <w:pPr>
        <w:spacing w:after="0"/>
        <w:ind w:firstLine="283"/>
        <w:rPr>
          <w:rFonts w:eastAsia="Times New Roman"/>
          <w:i/>
        </w:rPr>
      </w:pPr>
      <w:r w:rsidRPr="00CF55AA">
        <w:rPr>
          <w:rFonts w:eastAsia="Times New Roman"/>
        </w:rPr>
        <w:t>Et cil maintenant la resut</w:t>
      </w:r>
      <w:r w:rsidR="00955E8A">
        <w:rPr>
          <w:rStyle w:val="Appelnotedebasdep"/>
          <w:rFonts w:eastAsia="Times New Roman"/>
        </w:rPr>
        <w:footnoteReference w:id="5"/>
      </w:r>
      <w:r w:rsidRPr="00CF55AA">
        <w:rPr>
          <w:rFonts w:eastAsia="Times New Roman"/>
        </w:rPr>
        <w:t>.</w:t>
      </w:r>
      <w:r w:rsidR="00A1781A">
        <w:rPr>
          <w:rFonts w:eastAsia="Times New Roman"/>
        </w:rPr>
        <w:t xml:space="preserve"> </w:t>
      </w:r>
      <w:r w:rsidR="00A1781A">
        <w:rPr>
          <w:rFonts w:eastAsia="Times New Roman"/>
          <w:i/>
        </w:rPr>
        <w:t>f. 60 v°1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Par sa guile cele desut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a barat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 entendi.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Desus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arme li desfendi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riens son conseil ne deïst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Mais si celeement feïst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Copeir ces beles treces blondes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lastRenderedPageBreak/>
        <w:t>Que ja ne le seüst li mondes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feïst faire estauceüre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preïst tele vesteüre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Com a jone home couvandroit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teil guise venist droit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En .I. leu dont il ert custodes</w:t>
      </w:r>
      <w:r w:rsidR="00955E8A">
        <w:rPr>
          <w:rStyle w:val="Appelnotedebasdep"/>
          <w:rFonts w:eastAsia="Times New Roman"/>
        </w:rPr>
        <w:footnoteReference w:id="6"/>
      </w:r>
      <w:r w:rsidRPr="00CF55AA">
        <w:rPr>
          <w:rFonts w:eastAsia="Times New Roman"/>
        </w:rPr>
        <w:t>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Cil qui estoit plus fel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Erodes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part atant et li mist terme</w:t>
      </w:r>
      <w:r w:rsidR="00FB7B28">
        <w:rPr>
          <w:rFonts w:eastAsia="Times New Roman"/>
        </w:rPr>
        <w:t xml:space="preserve"> ;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cele a plorei mainte larme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Quant de li departir le voit.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Cil qui la glose li devoit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Faire entendre de sa leson</w:t>
      </w:r>
      <w:r w:rsidR="00955E8A">
        <w:rPr>
          <w:rStyle w:val="Appelnotedebasdep"/>
          <w:rFonts w:eastAsia="Times New Roman"/>
        </w:rPr>
        <w:footnoteReference w:id="7"/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mist en male soupeson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Male mort le preigne et ocie</w:t>
      </w:r>
      <w:r w:rsidR="00FB7B28">
        <w:rPr>
          <w:rFonts w:eastAsia="Times New Roman"/>
        </w:rPr>
        <w:t xml:space="preserve"> !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Cele tint tout a prophecie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Quanque cil li a sermonei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Cele a son cuer a Dieu donei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Cil ra fait dou sien ateil don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bien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rendra guerredon.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Moult par est contraire sa pence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Au bon pensei ou cele pence.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Moult est lor pencee contraire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Car cele pence a li retraire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osteir de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orgueil dou monde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cil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qui en pechié soronde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toz art dou feu de luxure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mis sa pencee et sa cure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En la pucele acompaignier</w:t>
      </w:r>
    </w:p>
    <w:p w:rsidR="0079402A" w:rsidRPr="00A1781A" w:rsidRDefault="0079402A" w:rsidP="00CF55AA">
      <w:pPr>
        <w:spacing w:after="0"/>
        <w:ind w:firstLine="283"/>
        <w:rPr>
          <w:rFonts w:eastAsia="Times New Roman"/>
          <w:i/>
        </w:rPr>
      </w:pPr>
      <w:r w:rsidRPr="00CF55AA">
        <w:rPr>
          <w:rFonts w:eastAsia="Times New Roman"/>
        </w:rPr>
        <w:t>Au baing ou il ce wet baignier</w:t>
      </w:r>
      <w:r w:rsidR="00955E8A">
        <w:rPr>
          <w:rStyle w:val="Appelnotedebasdep"/>
          <w:rFonts w:eastAsia="Times New Roman"/>
        </w:rPr>
        <w:footnoteReference w:id="8"/>
      </w:r>
      <w:r w:rsidR="00FB7B28">
        <w:rPr>
          <w:rFonts w:eastAsia="Times New Roman"/>
        </w:rPr>
        <w:t xml:space="preserve">, </w:t>
      </w:r>
      <w:r w:rsidR="00A1781A">
        <w:rPr>
          <w:rFonts w:eastAsia="Times New Roman"/>
          <w:i/>
        </w:rPr>
        <w:t>f. 60 v° 2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Ou il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ardra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ce Dieux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pence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ja ne li fera desfence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Ne ne li saura contredire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Choze que il li welle dire.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ce va li freres pensant.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ces compains</w:t>
      </w:r>
      <w:r w:rsidR="00955E8A">
        <w:rPr>
          <w:rStyle w:val="Appelnotedebasdep"/>
          <w:rFonts w:eastAsia="Times New Roman"/>
        </w:rPr>
        <w:footnoteReference w:id="9"/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en trespassant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lastRenderedPageBreak/>
        <w:t>Qui 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esbahit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il ne parole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Li a dite ceste parole</w:t>
      </w:r>
      <w:r w:rsidR="00FB7B28">
        <w:rPr>
          <w:rFonts w:eastAsia="Times New Roman"/>
        </w:rPr>
        <w:t xml:space="preserve"> : </w:t>
      </w:r>
    </w:p>
    <w:p w:rsidR="0079402A" w:rsidRPr="00CF55AA" w:rsidRDefault="00FF1A31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79402A" w:rsidRPr="00CF55AA">
        <w:rPr>
          <w:rFonts w:eastAsia="Times New Roman"/>
        </w:rPr>
        <w:t>Ou penceiz-vous</w:t>
      </w:r>
      <w:r w:rsidR="00FB7B28">
        <w:rPr>
          <w:rFonts w:eastAsia="Times New Roman"/>
        </w:rPr>
        <w:t xml:space="preserve">, </w:t>
      </w:r>
      <w:r w:rsidR="0079402A" w:rsidRPr="00CF55AA">
        <w:rPr>
          <w:rFonts w:eastAsia="Times New Roman"/>
        </w:rPr>
        <w:t>frere Symon</w:t>
      </w:r>
      <w:r w:rsidR="00FB7B28">
        <w:rPr>
          <w:rFonts w:eastAsia="Times New Roman"/>
        </w:rPr>
        <w:t xml:space="preserve"> ? </w:t>
      </w:r>
      <w:r>
        <w:rPr>
          <w:rFonts w:eastAsia="Times New Roman"/>
        </w:rPr>
        <w:t>»</w:t>
      </w:r>
    </w:p>
    <w:p w:rsidR="0079402A" w:rsidRPr="00CF55AA" w:rsidRDefault="00631CEF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79402A" w:rsidRPr="00CF55AA">
        <w:rPr>
          <w:rFonts w:eastAsia="Times New Roman"/>
        </w:rPr>
        <w:t xml:space="preserve"> Je pens</w:t>
      </w:r>
      <w:r w:rsidR="00FB7B28">
        <w:rPr>
          <w:rFonts w:eastAsia="Times New Roman"/>
        </w:rPr>
        <w:t xml:space="preserve">, </w:t>
      </w:r>
      <w:r w:rsidR="0079402A" w:rsidRPr="00CF55AA">
        <w:rPr>
          <w:rFonts w:eastAsia="Times New Roman"/>
        </w:rPr>
        <w:t>fait il</w:t>
      </w:r>
      <w:r w:rsidR="00FB7B28">
        <w:rPr>
          <w:rFonts w:eastAsia="Times New Roman"/>
        </w:rPr>
        <w:t xml:space="preserve">, </w:t>
      </w:r>
      <w:r w:rsidR="0079402A" w:rsidRPr="00CF55AA">
        <w:rPr>
          <w:rFonts w:eastAsia="Times New Roman"/>
        </w:rPr>
        <w:t>a .I. sermon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 xml:space="preserve">Au </w:t>
      </w:r>
      <w:r w:rsidR="00FF1A31">
        <w:rPr>
          <w:rFonts w:eastAsia="Times New Roman"/>
        </w:rPr>
        <w:t>meilleur ou je pensasse onques.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cil a dit</w:t>
      </w:r>
      <w:r w:rsidR="00FB7B28">
        <w:rPr>
          <w:rFonts w:eastAsia="Times New Roman"/>
        </w:rPr>
        <w:t xml:space="preserve"> : </w:t>
      </w:r>
      <w:r w:rsidR="00FF1A31">
        <w:rPr>
          <w:rFonts w:eastAsia="Times New Roman"/>
        </w:rPr>
        <w:t>« </w:t>
      </w:r>
      <w:r w:rsidRPr="00CF55AA">
        <w:rPr>
          <w:rFonts w:eastAsia="Times New Roman"/>
        </w:rPr>
        <w:t>Or penceiz donques</w:t>
      </w:r>
      <w:r w:rsidR="00FB7B28">
        <w:rPr>
          <w:rFonts w:eastAsia="Times New Roman"/>
        </w:rPr>
        <w:t xml:space="preserve"> ! </w:t>
      </w:r>
      <w:r w:rsidR="00FF1A31">
        <w:rPr>
          <w:rFonts w:eastAsia="Times New Roman"/>
        </w:rPr>
        <w:t>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Frere Symons ne puet desfence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Troveir en son cuer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il ne pence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la pucele qui demeure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cele desirre mout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eure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ele soit ceinte de la corde.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Sa leson en son cuer recorde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li freres li ot donee.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Dedens tiers jor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est emblee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De la mere qui la porta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forment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desconforta.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Moult fut a malaise la mere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ne savoit ou sa fille ere.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Grant doleur en son cuer demainne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Trestoz les jors de la semainne</w:t>
      </w:r>
      <w:r w:rsidR="00FB7B28">
        <w:rPr>
          <w:rFonts w:eastAsia="Times New Roman"/>
        </w:rPr>
        <w:t xml:space="preserve"> ;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En plorant regrete sa fille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Mais cele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 done une bille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Ainz pence de li esloignier.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Ces biaux crins a fait reoignier</w:t>
      </w:r>
      <w:r w:rsidR="00FB7B28">
        <w:rPr>
          <w:rFonts w:eastAsia="Times New Roman"/>
        </w:rPr>
        <w:t xml:space="preserve"> ;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Comme vallez fu estaucee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fu de boens houziaus chauciee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de robe a home vestue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estoit par devant fendue</w:t>
      </w:r>
      <w:r w:rsidR="00FB7B28">
        <w:rPr>
          <w:rFonts w:eastAsia="Times New Roman"/>
        </w:rPr>
        <w:t xml:space="preserve">, </w:t>
      </w:r>
    </w:p>
    <w:p w:rsidR="0079402A" w:rsidRPr="00A1781A" w:rsidRDefault="0079402A" w:rsidP="00CF55AA">
      <w:pPr>
        <w:spacing w:after="0"/>
        <w:ind w:firstLine="283"/>
        <w:rPr>
          <w:rFonts w:eastAsia="Times New Roman"/>
          <w:i/>
        </w:rPr>
      </w:pPr>
      <w:r w:rsidRPr="00CF55AA">
        <w:rPr>
          <w:rFonts w:eastAsia="Times New Roman"/>
        </w:rPr>
        <w:t>pointe devant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pointe derriere.</w:t>
      </w:r>
      <w:r w:rsidR="00A1781A">
        <w:rPr>
          <w:rFonts w:eastAsia="Times New Roman"/>
        </w:rPr>
        <w:t xml:space="preserve"> </w:t>
      </w:r>
      <w:r w:rsidR="00811134">
        <w:rPr>
          <w:rFonts w:eastAsia="Times New Roman"/>
          <w:i/>
        </w:rPr>
        <w:t>f. 61 r° 1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vint en icele meniere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ou cil li ot terme mis.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Li freres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cui li Anemis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Contraint et semont et argüe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Out grant joie de sa venue.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En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Ordre la fist resouvoir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Bien sot ces freres desouvoir.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robe de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Ordre li done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li fist faire grant corone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Puis la fist au moutier venir.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Bel et bien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 sot contenir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En clostre et dedens moutier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ele sot tot son sautier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fu bien a chanteir aprise.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lastRenderedPageBreak/>
        <w:t>O les freres chante en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esglize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Moult bel et moult cortoisement.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Moult se contint honestement.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Or out damoizele Denize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Quanqu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ele vot a sa devise.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Onques son non ne li muerent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Frere Denize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apelerent.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vos iroie ge dizant</w:t>
      </w:r>
      <w:r w:rsidR="00FB7B28">
        <w:rPr>
          <w:rFonts w:eastAsia="Times New Roman"/>
        </w:rPr>
        <w:t xml:space="preserve"> ?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Frere Symons fist vers li tant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il fist de li touz ces aviaux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li aprist ces geux noviaux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que nuns ne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aparsut.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Par sa contenance desut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Touz ses freres frere Denize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Cortoiz fu et de grant servize.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Frere Denize mout amerent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Tuit li frere qui laianz erent.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Mais plus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amoit frere Symons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Sovent se metoit es limons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Com cil qui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ert pas retraiz</w:t>
      </w:r>
      <w:r w:rsidR="00FB7B28">
        <w:rPr>
          <w:rStyle w:val="Appelnotedebasdep"/>
          <w:rFonts w:eastAsia="Times New Roman"/>
        </w:rPr>
        <w:footnoteReference w:id="10"/>
      </w:r>
    </w:p>
    <w:p w:rsidR="0079402A" w:rsidRPr="00747310" w:rsidRDefault="0079402A" w:rsidP="00CF55AA">
      <w:pPr>
        <w:spacing w:after="0"/>
        <w:ind w:firstLine="283"/>
        <w:rPr>
          <w:rFonts w:eastAsia="Times New Roman"/>
          <w:i/>
        </w:rPr>
      </w:pPr>
      <w:r w:rsidRPr="00CF55AA">
        <w:rPr>
          <w:rFonts w:eastAsia="Times New Roman"/>
        </w:rPr>
        <w:t>Et il 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 amoit mieulz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 traiz</w:t>
      </w:r>
      <w:r w:rsidR="00FB7B28">
        <w:rPr>
          <w:rStyle w:val="Appelnotedebasdep"/>
          <w:rFonts w:eastAsia="Times New Roman"/>
        </w:rPr>
        <w:footnoteReference w:id="11"/>
      </w:r>
      <w:r w:rsidR="00FB7B28">
        <w:rPr>
          <w:rFonts w:eastAsia="Times New Roman"/>
        </w:rPr>
        <w:t xml:space="preserve"> : </w:t>
      </w:r>
      <w:r w:rsidR="00747310">
        <w:rPr>
          <w:rFonts w:eastAsia="Times New Roman"/>
          <w:i/>
        </w:rPr>
        <w:t>f. 61 r° 2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Moult ot en li boen limonier.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Vie menoit de pautonier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ot guerpi vie d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apostre.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cele aprist sa pater nostre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volentiers la recevoit.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Parmi le païs la menoit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avoit d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autre compaignon cure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Tant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il avint par aventure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il vindrent chez .I. chevalier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ot boens vins en son selier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volentiers lor en dona.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la dame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abandona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regardeir frere Denize.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Sa chiere et son semblant avise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Aparseüe 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est la dame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frere Denize estoït fame.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Savoir wet ce 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est voirs ou fable.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Quant hon ot levee la table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dame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qui bien fu aprise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lastRenderedPageBreak/>
        <w:t>Prist par la main frere Denize.</w:t>
      </w:r>
    </w:p>
    <w:p w:rsidR="0079402A" w:rsidRPr="00FB7B28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son seigneur prist a souzrire</w:t>
      </w:r>
      <w:r w:rsidR="00FB7B28">
        <w:rPr>
          <w:rFonts w:eastAsia="Times New Roman"/>
        </w:rPr>
        <w:t xml:space="preserve"> ;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En sozriant li dist</w:t>
      </w:r>
      <w:r w:rsidR="00FB7B28">
        <w:rPr>
          <w:rFonts w:eastAsia="Times New Roman"/>
        </w:rPr>
        <w:t xml:space="preserve"> : </w:t>
      </w:r>
      <w:r w:rsidR="00FF1A31">
        <w:rPr>
          <w:rFonts w:eastAsia="Times New Roman"/>
        </w:rPr>
        <w:t>« </w:t>
      </w:r>
      <w:r w:rsidRPr="00CF55AA">
        <w:rPr>
          <w:rFonts w:eastAsia="Times New Roman"/>
        </w:rPr>
        <w:t>Biau sire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Aleiz vos la defors esbatre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faisons .Il. pars de nos quatre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Frere Symon o vos meneiz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Frere Denize est aseneiz</w:t>
      </w:r>
    </w:p>
    <w:p w:rsidR="0079402A" w:rsidRPr="00CF55AA" w:rsidRDefault="00FF1A31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De ma confession oïr.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Lors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ont talent d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eulz esjoïr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Li cordelier</w:t>
      </w:r>
      <w:r w:rsidR="00FB7B28">
        <w:rPr>
          <w:rFonts w:eastAsia="Times New Roman"/>
        </w:rPr>
        <w:t xml:space="preserve"> : </w:t>
      </w:r>
      <w:r w:rsidRPr="00CF55AA">
        <w:rPr>
          <w:rFonts w:eastAsia="Times New Roman"/>
        </w:rPr>
        <w:t>dedens Pontoize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Vousissent estre</w:t>
      </w:r>
      <w:r w:rsidR="00FB7B28">
        <w:rPr>
          <w:rFonts w:eastAsia="Times New Roman"/>
        </w:rPr>
        <w:t xml:space="preserve"> ; </w:t>
      </w:r>
      <w:r w:rsidRPr="00CF55AA">
        <w:rPr>
          <w:rFonts w:eastAsia="Times New Roman"/>
        </w:rPr>
        <w:t>moult lor poize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la dame de ce parole.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Ne lor plot pas ceste parole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Car paour ont de parsovance.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Frere Symons vers li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avance</w:t>
      </w:r>
      <w:r w:rsidR="00FB7B28">
        <w:rPr>
          <w:rFonts w:eastAsia="Times New Roman"/>
        </w:rPr>
        <w:t xml:space="preserve">, </w:t>
      </w:r>
    </w:p>
    <w:p w:rsidR="0079402A" w:rsidRPr="00747310" w:rsidRDefault="0079402A" w:rsidP="00CF55AA">
      <w:pPr>
        <w:spacing w:after="0"/>
        <w:ind w:firstLine="283"/>
        <w:rPr>
          <w:rFonts w:eastAsia="Times New Roman"/>
          <w:i/>
        </w:rPr>
      </w:pPr>
      <w:r w:rsidRPr="00CF55AA">
        <w:rPr>
          <w:rFonts w:eastAsia="Times New Roman"/>
        </w:rPr>
        <w:t>puis li dit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quant de li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apresse</w:t>
      </w:r>
      <w:r w:rsidR="00FB7B28">
        <w:rPr>
          <w:rFonts w:eastAsia="Times New Roman"/>
        </w:rPr>
        <w:t xml:space="preserve"> : </w:t>
      </w:r>
      <w:r w:rsidR="00747310">
        <w:rPr>
          <w:rFonts w:eastAsia="Times New Roman"/>
          <w:i/>
        </w:rPr>
        <w:t>f. 61 v° 1</w:t>
      </w:r>
    </w:p>
    <w:p w:rsidR="0079402A" w:rsidRPr="00CF55AA" w:rsidRDefault="00FF1A31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79402A" w:rsidRPr="00CF55AA">
        <w:rPr>
          <w:rFonts w:eastAsia="Times New Roman"/>
        </w:rPr>
        <w:t>Dame</w:t>
      </w:r>
      <w:r w:rsidR="00FB7B28">
        <w:rPr>
          <w:rFonts w:eastAsia="Times New Roman"/>
        </w:rPr>
        <w:t xml:space="preserve">, </w:t>
      </w:r>
      <w:r w:rsidR="0079402A" w:rsidRPr="00CF55AA">
        <w:rPr>
          <w:rFonts w:eastAsia="Times New Roman"/>
        </w:rPr>
        <w:t>a moi vos ferez confesse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Car ciz freres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 pas licence</w:t>
      </w:r>
    </w:p>
    <w:p w:rsidR="0079402A" w:rsidRPr="00CF55AA" w:rsidRDefault="00FF1A31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De vos enjoindre penitance.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la dame li dit</w:t>
      </w:r>
      <w:r w:rsidR="00FB7B28">
        <w:rPr>
          <w:rFonts w:eastAsia="Times New Roman"/>
        </w:rPr>
        <w:t xml:space="preserve"> : </w:t>
      </w:r>
      <w:r w:rsidR="00FF1A31">
        <w:rPr>
          <w:rFonts w:eastAsia="Times New Roman"/>
        </w:rPr>
        <w:t>« </w:t>
      </w:r>
      <w:r w:rsidRPr="00CF55AA">
        <w:rPr>
          <w:rFonts w:eastAsia="Times New Roman"/>
        </w:rPr>
        <w:t>Biau sire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cestui wel mes pechiez dire</w:t>
      </w:r>
    </w:p>
    <w:p w:rsidR="0079402A" w:rsidRPr="00CF55AA" w:rsidRDefault="00FF1A31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Et de confession parleir.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Lors la fait en sa chambre aleir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puis clot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uis et bien le ferme.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O li frere Denize enferme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Puis li a dit</w:t>
      </w:r>
      <w:r w:rsidR="00FB7B28">
        <w:rPr>
          <w:rFonts w:eastAsia="Times New Roman"/>
        </w:rPr>
        <w:t xml:space="preserve"> : </w:t>
      </w:r>
      <w:r w:rsidR="00FF1A31">
        <w:rPr>
          <w:rFonts w:eastAsia="Times New Roman"/>
        </w:rPr>
        <w:t>« </w:t>
      </w:r>
      <w:r w:rsidRPr="00CF55AA">
        <w:rPr>
          <w:rFonts w:eastAsia="Times New Roman"/>
        </w:rPr>
        <w:t>Ma douce amie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vos concilla teil folie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entreir en teil religion</w:t>
      </w:r>
      <w:r w:rsidR="00FB7B28">
        <w:rPr>
          <w:rFonts w:eastAsia="Times New Roman"/>
        </w:rPr>
        <w:t xml:space="preserve"> ?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me doint Diex confession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Quant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arme dou cors partira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ja pis ne vos en sera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Se vos la veritei m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dites.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m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aïst li sainz Esperites</w:t>
      </w:r>
      <w:r w:rsidR="00FB7B28">
        <w:rPr>
          <w:rFonts w:eastAsia="Times New Roman"/>
        </w:rPr>
        <w:t xml:space="preserve">, </w:t>
      </w:r>
    </w:p>
    <w:p w:rsidR="0079402A" w:rsidRPr="00CF55AA" w:rsidRDefault="00FF1A31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Bien vos poez fieir en moi.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cele qui ot grant esmoi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Au mieulz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 puet de ce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escuze.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Mais la dame la fist concluze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Par les raisons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 li sot rendre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que plus ne 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 pot desfendre.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genoillons merci li crie</w:t>
      </w:r>
      <w:r w:rsidR="00FB7B28">
        <w:rPr>
          <w:rFonts w:eastAsia="Times New Roman"/>
        </w:rPr>
        <w:t xml:space="preserve"> ;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Jointes mains li requiert et prie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ne li fasse faire honte.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Trestot de chief en chief li conte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Com il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 trait d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enchiez sa mere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puis li conta qui ele ere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lastRenderedPageBreak/>
        <w:t>Si que riens ne li a celei.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dame a le frere apelei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Puis li dist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oiant son seigneur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Si grant honte 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onques greigneur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Ne fu mais a nul home dite</w:t>
      </w:r>
      <w:r w:rsidR="00FB7B28">
        <w:rPr>
          <w:rFonts w:eastAsia="Times New Roman"/>
        </w:rPr>
        <w:t xml:space="preserve"> : </w:t>
      </w:r>
    </w:p>
    <w:p w:rsidR="0079402A" w:rsidRPr="00747310" w:rsidRDefault="00FF1A31" w:rsidP="00CF55AA">
      <w:pPr>
        <w:spacing w:after="0"/>
        <w:ind w:firstLine="283"/>
        <w:rPr>
          <w:rFonts w:eastAsia="Times New Roman"/>
          <w:i/>
        </w:rPr>
      </w:pPr>
      <w:r>
        <w:rPr>
          <w:rFonts w:eastAsia="Times New Roman"/>
        </w:rPr>
        <w:t>« </w:t>
      </w:r>
      <w:r w:rsidR="0079402A" w:rsidRPr="00CF55AA">
        <w:rPr>
          <w:rFonts w:eastAsia="Times New Roman"/>
        </w:rPr>
        <w:t>Fauz papelars</w:t>
      </w:r>
      <w:r w:rsidR="00FB7B28">
        <w:rPr>
          <w:rFonts w:eastAsia="Times New Roman"/>
        </w:rPr>
        <w:t xml:space="preserve">, </w:t>
      </w:r>
      <w:r w:rsidR="0079402A" w:rsidRPr="00CF55AA">
        <w:rPr>
          <w:rFonts w:eastAsia="Times New Roman"/>
        </w:rPr>
        <w:t>fauz ypocrite</w:t>
      </w:r>
      <w:r w:rsidR="00FB7B28">
        <w:rPr>
          <w:rFonts w:eastAsia="Times New Roman"/>
        </w:rPr>
        <w:t xml:space="preserve">, </w:t>
      </w:r>
      <w:r w:rsidR="00747310">
        <w:rPr>
          <w:rFonts w:eastAsia="Times New Roman"/>
          <w:i/>
        </w:rPr>
        <w:t>f. 61 v° 2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Fauce vie meneiz et orde.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vos pendroit a votre corde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est en tant de leuz noee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Il auroit fait bone jornee.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Teil gent font bien le siecle pestre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par defors cemblent boen estre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par dedens sunt tuit porri.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norrice qui vos norri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Fist mout mauvaise norreture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si tres bele creature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Aveiz a si grant honte mise.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Iteiz Ordres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par saint Denise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est mie boens ne biaux ne genz.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Vos desfendeiz au jones gens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les dances et les quaroles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Violes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tabours et citoles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toz deduiz de menestreiz</w:t>
      </w:r>
      <w:r w:rsidR="00FB7B28">
        <w:rPr>
          <w:rFonts w:eastAsia="Times New Roman"/>
        </w:rPr>
        <w:t xml:space="preserve"> !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Or me dites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sire haut reiz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Menoit sainz Fransois teile vie</w:t>
      </w:r>
      <w:r w:rsidR="00FB7B28">
        <w:rPr>
          <w:rFonts w:eastAsia="Times New Roman"/>
        </w:rPr>
        <w:t xml:space="preserve"> ?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Bien aveiz honte deservie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Comme faulz traïtres proveiz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vos aveiz moult bien trovei</w:t>
      </w:r>
    </w:p>
    <w:p w:rsidR="0079402A" w:rsidRPr="00CF55AA" w:rsidRDefault="00FF1A31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Qui vos rendra votre deserte.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Lors a une grant huche overte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Por metre le frere dedens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freres Simons toz adent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Leiz la dame se crucefie.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li chevaliers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umelie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de franchise ot le cuer tendre</w:t>
      </w:r>
      <w:r w:rsidR="00FB7B28">
        <w:rPr>
          <w:rFonts w:eastAsia="Times New Roman"/>
        </w:rPr>
        <w:t xml:space="preserve"> ;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Quant celui vit en croix estendre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Suz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leva par la main destre</w:t>
      </w:r>
      <w:r w:rsidR="00FB7B28">
        <w:rPr>
          <w:rFonts w:eastAsia="Times New Roman"/>
        </w:rPr>
        <w:t xml:space="preserve"> : </w:t>
      </w:r>
    </w:p>
    <w:p w:rsidR="0079402A" w:rsidRPr="00CF55AA" w:rsidRDefault="00FF1A31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79402A" w:rsidRPr="00CF55AA">
        <w:rPr>
          <w:rFonts w:eastAsia="Times New Roman"/>
        </w:rPr>
        <w:t>Frere</w:t>
      </w:r>
      <w:r w:rsidR="00FB7B28">
        <w:rPr>
          <w:rFonts w:eastAsia="Times New Roman"/>
        </w:rPr>
        <w:t xml:space="preserve">, </w:t>
      </w:r>
      <w:r w:rsidR="0079402A" w:rsidRPr="00CF55AA">
        <w:rPr>
          <w:rFonts w:eastAsia="Times New Roman"/>
        </w:rPr>
        <w:t>dit il</w:t>
      </w:r>
      <w:r w:rsidR="00FB7B28">
        <w:rPr>
          <w:rFonts w:eastAsia="Times New Roman"/>
        </w:rPr>
        <w:t xml:space="preserve">, </w:t>
      </w:r>
      <w:r w:rsidR="0079402A" w:rsidRPr="00CF55AA">
        <w:rPr>
          <w:rFonts w:eastAsia="Times New Roman"/>
        </w:rPr>
        <w:t>voleiz vos estre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De cest afaire toz delivres</w:t>
      </w:r>
      <w:r w:rsidR="00FB7B28">
        <w:rPr>
          <w:rFonts w:eastAsia="Times New Roman"/>
        </w:rPr>
        <w:t xml:space="preserve"> ?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Porchaciez tost .IV. cent livres</w:t>
      </w:r>
    </w:p>
    <w:p w:rsidR="0079402A" w:rsidRPr="00747310" w:rsidRDefault="0079402A" w:rsidP="00CF55AA">
      <w:pPr>
        <w:spacing w:after="0"/>
        <w:ind w:firstLine="283"/>
        <w:rPr>
          <w:rFonts w:eastAsia="Times New Roman"/>
          <w:i/>
        </w:rPr>
      </w:pPr>
      <w:r w:rsidRPr="00CF55AA">
        <w:rPr>
          <w:rFonts w:eastAsia="Times New Roman"/>
        </w:rPr>
        <w:t>A marier la damoizele.</w:t>
      </w:r>
      <w:r w:rsidR="00FF1A31">
        <w:rPr>
          <w:rFonts w:eastAsia="Times New Roman"/>
        </w:rPr>
        <w:t> »</w:t>
      </w:r>
      <w:r w:rsidR="00747310">
        <w:rPr>
          <w:rFonts w:eastAsia="Times New Roman"/>
        </w:rPr>
        <w:t xml:space="preserve"> </w:t>
      </w:r>
      <w:r w:rsidR="00747310">
        <w:rPr>
          <w:rFonts w:eastAsia="Times New Roman"/>
          <w:i/>
        </w:rPr>
        <w:t>f. 62 r° 1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Quant li freres oit la novele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Onques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ot teil joie en sa vie.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Lors a sa fiance plevie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Au chevalier des deniers rendre.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lastRenderedPageBreak/>
        <w:t>Bien les rendra cens gage vendre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Auques seit ou il seront pris.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Atant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part</w:t>
      </w:r>
      <w:r w:rsidR="00FB7B28">
        <w:rPr>
          <w:rFonts w:eastAsia="Times New Roman"/>
        </w:rPr>
        <w:t xml:space="preserve">, </w:t>
      </w:r>
      <w:r w:rsidRPr="00CF55AA">
        <w:rPr>
          <w:rFonts w:eastAsia="Times New Roman"/>
        </w:rPr>
        <w:t>congié a pris.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dame par sa grant franchise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Retint damoizele Denise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onques de riens ne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esfrea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Mais mout doucement li proia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ele fust trestout seüre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ja de nule creature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Ne sera ces secreiz seüz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Ne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ele ait a home geü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Ainz sera moult bien mariee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Choisisse en toute la contree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Celui que mieulz avoir vodroit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Ne mais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il soit de son endroit.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Tant fist la dame envers Denize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ele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 en boen penceir mise.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Ne la servi mie de lobes</w:t>
      </w:r>
      <w:r w:rsidR="00FB7B28">
        <w:rPr>
          <w:rFonts w:eastAsia="Times New Roman"/>
        </w:rPr>
        <w:t xml:space="preserve"> :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Une de ces plus beles robes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Devant son lit li aporta</w:t>
      </w:r>
      <w:r w:rsidR="00FB7B28">
        <w:rPr>
          <w:rFonts w:eastAsia="Times New Roman"/>
        </w:rPr>
        <w:t xml:space="preserve"> ;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son pooir la conforta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Com cele qui ne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faint mie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li at dit</w:t>
      </w:r>
      <w:r w:rsidR="00FB7B28">
        <w:rPr>
          <w:rFonts w:eastAsia="Times New Roman"/>
        </w:rPr>
        <w:t xml:space="preserve"> : </w:t>
      </w:r>
      <w:r w:rsidR="00FF1A31">
        <w:rPr>
          <w:rFonts w:eastAsia="Times New Roman"/>
        </w:rPr>
        <w:t>« </w:t>
      </w:r>
      <w:r w:rsidRPr="00CF55AA">
        <w:rPr>
          <w:rFonts w:eastAsia="Times New Roman"/>
        </w:rPr>
        <w:t>Ma douce amie</w:t>
      </w:r>
      <w:r w:rsidR="00FB7B28">
        <w:rPr>
          <w:rFonts w:eastAsia="Times New Roman"/>
        </w:rPr>
        <w:t xml:space="preserve">, </w:t>
      </w:r>
    </w:p>
    <w:p w:rsidR="0079402A" w:rsidRPr="00CF55AA" w:rsidRDefault="00FF1A31" w:rsidP="00CF55A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Ceste vestireiz vos demain. »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Ele meïmes de sa main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La vest ansois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ele couchast</w:t>
      </w:r>
      <w:r w:rsidR="00FB7B28">
        <w:rPr>
          <w:rFonts w:eastAsia="Times New Roman"/>
        </w:rPr>
        <w:t xml:space="preserve"> ;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Ne soffrist pas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autre i touchast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Car priveement voloit faire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cortoisement son afaire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Car sage dame et cortoize ere.</w:t>
      </w:r>
    </w:p>
    <w:p w:rsidR="0079402A" w:rsidRPr="00747310" w:rsidRDefault="0079402A" w:rsidP="00CF55AA">
      <w:pPr>
        <w:spacing w:after="0"/>
        <w:ind w:firstLine="283"/>
        <w:rPr>
          <w:rFonts w:eastAsia="Times New Roman"/>
          <w:i/>
        </w:rPr>
      </w:pPr>
      <w:r w:rsidRPr="00CF55AA">
        <w:rPr>
          <w:rFonts w:eastAsia="Times New Roman"/>
        </w:rPr>
        <w:t>Priveement manda la mere</w:t>
      </w:r>
      <w:r w:rsidR="00747310">
        <w:rPr>
          <w:rFonts w:eastAsia="Times New Roman"/>
        </w:rPr>
        <w:t xml:space="preserve"> </w:t>
      </w:r>
      <w:r w:rsidR="00747310">
        <w:rPr>
          <w:rFonts w:eastAsia="Times New Roman"/>
          <w:i/>
        </w:rPr>
        <w:t>f. 62 r° 2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Denize par un sien mesage.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Moult ot grant joie en son corage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Quant ele ot sa fille veüe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ele cuidoit avoir perdue.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Mais la dame li fist acroire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par droite veritei croire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ele ert au Filles Deu</w:t>
      </w:r>
      <w:r w:rsidR="00FB7B28">
        <w:rPr>
          <w:rStyle w:val="Appelnotedebasdep"/>
          <w:rFonts w:eastAsia="Times New Roman"/>
        </w:rPr>
        <w:footnoteReference w:id="12"/>
      </w:r>
      <w:r w:rsidRPr="00CF55AA">
        <w:rPr>
          <w:rFonts w:eastAsia="Times New Roman"/>
        </w:rPr>
        <w:t xml:space="preserve"> rendue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 une autre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ot tolue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laianz un soir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amena</w:t>
      </w:r>
      <w:r w:rsidR="00FB7B28">
        <w:rPr>
          <w:rFonts w:eastAsia="Times New Roman"/>
        </w:rPr>
        <w:t xml:space="preserve">,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par pou ne s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forsena.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vos iroie je disant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Ne loi paroles devisant</w:t>
      </w:r>
      <w:r w:rsidR="00FB7B28">
        <w:rPr>
          <w:rFonts w:eastAsia="Times New Roman"/>
        </w:rPr>
        <w:t xml:space="preserve"> ? 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lastRenderedPageBreak/>
        <w:t>Du rioteir seroit noianz.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Mais tant fu Denize laians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Que li denier furent rendu.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Aprés n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ont gaires atendu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el fu a son grei assenee.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A un chevalier fu donee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Qui l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avoit autre fois requise.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Or ot non ma dame Denize</w:t>
      </w:r>
    </w:p>
    <w:p w:rsidR="0079402A" w:rsidRPr="00CF55A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Et fu a mout plus grant honeur</w:t>
      </w:r>
    </w:p>
    <w:p w:rsidR="0079402A" w:rsidRDefault="0079402A" w:rsidP="00CF55AA">
      <w:pPr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Qu</w:t>
      </w:r>
      <w:r w:rsidR="00FB7B28">
        <w:rPr>
          <w:rFonts w:eastAsia="Times New Roman"/>
        </w:rPr>
        <w:t>’</w:t>
      </w:r>
      <w:r w:rsidRPr="00CF55AA">
        <w:rPr>
          <w:rFonts w:eastAsia="Times New Roman"/>
        </w:rPr>
        <w:t>en abit de Frere Meneur.</w:t>
      </w:r>
    </w:p>
    <w:p w:rsidR="00F255E9" w:rsidRPr="00CF55AA" w:rsidRDefault="00F255E9" w:rsidP="00F255E9">
      <w:pPr>
        <w:suppressLineNumbers/>
        <w:spacing w:after="0"/>
        <w:ind w:firstLine="283"/>
        <w:rPr>
          <w:rFonts w:eastAsia="Times New Roman"/>
        </w:rPr>
      </w:pPr>
    </w:p>
    <w:p w:rsidR="0079402A" w:rsidRDefault="0079402A" w:rsidP="00F255E9">
      <w:pPr>
        <w:suppressLineNumbers/>
        <w:spacing w:after="0"/>
        <w:ind w:firstLine="283"/>
        <w:rPr>
          <w:rFonts w:eastAsia="Times New Roman"/>
        </w:rPr>
      </w:pPr>
      <w:r w:rsidRPr="00CF55AA">
        <w:rPr>
          <w:rFonts w:eastAsia="Times New Roman"/>
        </w:rPr>
        <w:t>Explicit.</w:t>
      </w:r>
    </w:p>
    <w:p w:rsidR="00EF7E20" w:rsidRDefault="00EF7E20" w:rsidP="00F255E9">
      <w:pPr>
        <w:suppressLineNumbers/>
        <w:spacing w:after="0"/>
        <w:ind w:firstLine="283"/>
        <w:rPr>
          <w:rFonts w:eastAsia="Times New Roman"/>
        </w:rPr>
      </w:pPr>
    </w:p>
    <w:p w:rsidR="00EF7E20" w:rsidRDefault="00EF7E20" w:rsidP="00F255E9">
      <w:pPr>
        <w:suppressLineNumbers/>
        <w:spacing w:after="0"/>
        <w:ind w:firstLine="283"/>
        <w:rPr>
          <w:rFonts w:eastAsia="Times New Roman"/>
        </w:rPr>
      </w:pPr>
    </w:p>
    <w:p w:rsidR="00EF7E20" w:rsidRPr="00EF7E20" w:rsidRDefault="00EF7E20" w:rsidP="00EF7E20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EF7E20">
        <w:rPr>
          <w:rFonts w:eastAsia="Times New Roman"/>
          <w:i/>
          <w:iCs/>
        </w:rPr>
        <w:t xml:space="preserve">Manuscrits </w:t>
      </w:r>
      <w:r w:rsidRPr="00EF7E20">
        <w:rPr>
          <w:rFonts w:eastAsia="Times New Roman"/>
          <w:iCs/>
        </w:rPr>
        <w:t xml:space="preserve">: </w:t>
      </w:r>
      <w:r w:rsidRPr="00EF7E20">
        <w:rPr>
          <w:rFonts w:eastAsia="Times New Roman"/>
          <w:i/>
          <w:iCs/>
        </w:rPr>
        <w:t>A</w:t>
      </w:r>
      <w:r w:rsidRPr="00EF7E20">
        <w:rPr>
          <w:rFonts w:eastAsia="Times New Roman"/>
          <w:iCs/>
        </w:rPr>
        <w:t xml:space="preserve">, </w:t>
      </w:r>
      <w:r w:rsidRPr="00EF7E20">
        <w:rPr>
          <w:rFonts w:eastAsia="Times New Roman"/>
        </w:rPr>
        <w:t xml:space="preserve">f. 329 </w:t>
      </w:r>
      <w:r w:rsidRPr="00EF7E20">
        <w:rPr>
          <w:rFonts w:eastAsia="Times New Roman"/>
          <w:iCs/>
        </w:rPr>
        <w:t>v°</w:t>
      </w:r>
      <w:r w:rsidRPr="00EF7E20">
        <w:rPr>
          <w:rFonts w:eastAsia="Times New Roman"/>
          <w:i/>
          <w:iCs/>
        </w:rPr>
        <w:t xml:space="preserve"> </w:t>
      </w:r>
      <w:r w:rsidRPr="00EF7E20">
        <w:rPr>
          <w:rFonts w:eastAsia="Times New Roman"/>
        </w:rPr>
        <w:t xml:space="preserve">; </w:t>
      </w:r>
      <w:r w:rsidRPr="00EF7E20">
        <w:rPr>
          <w:rFonts w:eastAsia="Times New Roman"/>
          <w:i/>
          <w:iCs/>
        </w:rPr>
        <w:t>C</w:t>
      </w:r>
      <w:r w:rsidRPr="00EF7E20">
        <w:rPr>
          <w:rFonts w:eastAsia="Times New Roman"/>
          <w:iCs/>
        </w:rPr>
        <w:t xml:space="preserve">, </w:t>
      </w:r>
      <w:r w:rsidRPr="00EF7E20">
        <w:rPr>
          <w:rFonts w:eastAsia="Times New Roman"/>
        </w:rPr>
        <w:t xml:space="preserve">f. 60 r°. </w:t>
      </w:r>
      <w:r w:rsidRPr="00EF7E20">
        <w:rPr>
          <w:rFonts w:eastAsia="Times New Roman"/>
          <w:i/>
          <w:iCs/>
        </w:rPr>
        <w:t>Texte de C.</w:t>
      </w:r>
    </w:p>
    <w:p w:rsidR="00EF7E20" w:rsidRPr="00EF7E20" w:rsidRDefault="00EF7E20" w:rsidP="00EF7E20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</w:p>
    <w:p w:rsidR="00EF7E20" w:rsidRPr="00CF55AA" w:rsidRDefault="00EF7E20" w:rsidP="00EF7E20">
      <w:pPr>
        <w:suppressLineNumbers/>
        <w:spacing w:after="0"/>
        <w:ind w:firstLine="283"/>
        <w:jc w:val="both"/>
        <w:rPr>
          <w:rFonts w:eastAsia="Times New Roman"/>
        </w:rPr>
      </w:pPr>
      <w:r w:rsidRPr="00EF7E20">
        <w:rPr>
          <w:rFonts w:eastAsia="Times New Roman"/>
          <w:b/>
        </w:rPr>
        <w:t>Titre</w:t>
      </w:r>
      <w:r w:rsidRPr="00EF7E20">
        <w:rPr>
          <w:rFonts w:eastAsia="Times New Roman"/>
        </w:rPr>
        <w:t xml:space="preserve"> :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De frere Denise - </w:t>
      </w:r>
      <w:r w:rsidRPr="00EF7E20">
        <w:rPr>
          <w:rFonts w:eastAsia="Times New Roman"/>
          <w:b/>
        </w:rPr>
        <w:t>3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Et il en a les d. - </w:t>
      </w:r>
      <w:r w:rsidRPr="00EF7E20">
        <w:rPr>
          <w:rFonts w:eastAsia="Times New Roman"/>
          <w:b/>
        </w:rPr>
        <w:t>7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son abit - </w:t>
      </w:r>
      <w:r w:rsidRPr="00EF7E20">
        <w:rPr>
          <w:rFonts w:eastAsia="Times New Roman"/>
          <w:b/>
        </w:rPr>
        <w:t>13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A grant dolor et - </w:t>
      </w:r>
      <w:r w:rsidRPr="00EF7E20">
        <w:rPr>
          <w:rFonts w:eastAsia="Times New Roman"/>
          <w:b/>
        </w:rPr>
        <w:t>17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un ditié - </w:t>
      </w:r>
      <w:r w:rsidRPr="00EF7E20">
        <w:rPr>
          <w:rFonts w:eastAsia="Times New Roman"/>
          <w:b/>
        </w:rPr>
        <w:t>26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a fet - </w:t>
      </w:r>
      <w:r w:rsidRPr="00EF7E20">
        <w:rPr>
          <w:rFonts w:eastAsia="Times New Roman"/>
          <w:b/>
        </w:rPr>
        <w:t>33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Freres meneurs iluec - </w:t>
      </w:r>
      <w:r w:rsidRPr="00EF7E20">
        <w:rPr>
          <w:rFonts w:eastAsia="Times New Roman"/>
          <w:b/>
        </w:rPr>
        <w:t>45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>fus</w:t>
      </w:r>
      <w:r w:rsidRPr="00EF7E20">
        <w:rPr>
          <w:rFonts w:eastAsia="Times New Roman"/>
        </w:rPr>
        <w:softHyphen/>
        <w:t xml:space="preserve">siez, </w:t>
      </w:r>
      <w:r w:rsidRPr="00EF7E20">
        <w:rPr>
          <w:rFonts w:eastAsia="Times New Roman"/>
          <w:i/>
          <w:iCs/>
        </w:rPr>
        <w:t xml:space="preserve">C </w:t>
      </w:r>
      <w:r w:rsidRPr="00EF7E20">
        <w:rPr>
          <w:rFonts w:eastAsia="Times New Roman"/>
        </w:rPr>
        <w:t xml:space="preserve">fussi - </w:t>
      </w:r>
      <w:r w:rsidRPr="00EF7E20">
        <w:rPr>
          <w:rFonts w:eastAsia="Times New Roman"/>
          <w:b/>
        </w:rPr>
        <w:t>54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De bone eure - </w:t>
      </w:r>
      <w:r w:rsidRPr="00EF7E20">
        <w:rPr>
          <w:rFonts w:eastAsia="Times New Roman"/>
          <w:b/>
        </w:rPr>
        <w:t>57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La reson - </w:t>
      </w:r>
      <w:r w:rsidRPr="00EF7E20">
        <w:rPr>
          <w:rFonts w:eastAsia="Times New Roman"/>
          <w:b/>
        </w:rPr>
        <w:t>65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en nostre ordre b. - </w:t>
      </w:r>
      <w:r w:rsidRPr="00EF7E20">
        <w:rPr>
          <w:rFonts w:eastAsia="Times New Roman"/>
          <w:b/>
        </w:rPr>
        <w:t>69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Atant li freres - </w:t>
      </w:r>
      <w:r w:rsidRPr="00EF7E20">
        <w:rPr>
          <w:rFonts w:eastAsia="Times New Roman"/>
          <w:b/>
        </w:rPr>
        <w:t>77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f. rere e. - </w:t>
      </w:r>
      <w:r w:rsidRPr="00EF7E20">
        <w:rPr>
          <w:rFonts w:eastAsia="Times New Roman"/>
          <w:b/>
        </w:rPr>
        <w:t>79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Comme a tel homme - </w:t>
      </w:r>
      <w:r w:rsidRPr="00EF7E20">
        <w:rPr>
          <w:rFonts w:eastAsia="Times New Roman"/>
          <w:b/>
        </w:rPr>
        <w:t>82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p. faus - </w:t>
      </w:r>
      <w:r w:rsidRPr="00EF7E20">
        <w:rPr>
          <w:rFonts w:eastAsia="Times New Roman"/>
          <w:b/>
        </w:rPr>
        <w:t>83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li met - </w:t>
      </w:r>
      <w:r w:rsidRPr="00EF7E20">
        <w:rPr>
          <w:rFonts w:eastAsia="Times New Roman"/>
          <w:b/>
        </w:rPr>
        <w:t>88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L’a mise - </w:t>
      </w:r>
      <w:r w:rsidRPr="00EF7E20">
        <w:rPr>
          <w:rFonts w:eastAsia="Times New Roman"/>
          <w:b/>
        </w:rPr>
        <w:t>90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tient - </w:t>
      </w:r>
      <w:r w:rsidRPr="00EF7E20">
        <w:rPr>
          <w:rFonts w:eastAsia="Times New Roman"/>
          <w:b/>
        </w:rPr>
        <w:t>93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refet - </w:t>
      </w:r>
      <w:r w:rsidRPr="00EF7E20">
        <w:rPr>
          <w:rFonts w:eastAsia="Times New Roman"/>
          <w:b/>
        </w:rPr>
        <w:t>100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en qui - </w:t>
      </w:r>
      <w:r w:rsidRPr="00EF7E20">
        <w:rPr>
          <w:rFonts w:eastAsia="Times New Roman"/>
          <w:b/>
        </w:rPr>
        <w:t>107</w:t>
      </w:r>
      <w:r w:rsidRPr="00EF7E20">
        <w:rPr>
          <w:rFonts w:eastAsia="Times New Roman"/>
        </w:rPr>
        <w:t xml:space="preserve">. A Ne se li savra - </w:t>
      </w:r>
      <w:r w:rsidRPr="00EF7E20">
        <w:rPr>
          <w:rFonts w:eastAsia="Times New Roman"/>
          <w:b/>
        </w:rPr>
        <w:t>116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</w:rPr>
        <w:t>A</w:t>
      </w:r>
      <w:r w:rsidRPr="00EF7E20">
        <w:rPr>
          <w:rFonts w:eastAsia="Times New Roman"/>
        </w:rPr>
        <w:t xml:space="preserve"> cil respont - </w:t>
      </w:r>
      <w:r w:rsidRPr="00EF7E20">
        <w:rPr>
          <w:rFonts w:eastAsia="Times New Roman"/>
          <w:b/>
        </w:rPr>
        <w:t>118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metre ; que il - </w:t>
      </w:r>
      <w:r w:rsidRPr="00EF7E20">
        <w:rPr>
          <w:rFonts w:eastAsia="Times New Roman"/>
          <w:b/>
        </w:rPr>
        <w:t>123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li a - </w:t>
      </w:r>
      <w:r w:rsidRPr="00EF7E20">
        <w:rPr>
          <w:rFonts w:eastAsia="Times New Roman"/>
          <w:b/>
        </w:rPr>
        <w:t>124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D. trois j. - </w:t>
      </w:r>
      <w:r w:rsidRPr="00EF7E20">
        <w:rPr>
          <w:rFonts w:eastAsia="Times New Roman"/>
          <w:b/>
        </w:rPr>
        <w:t>125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qui le p. - </w:t>
      </w:r>
      <w:r w:rsidRPr="00EF7E20">
        <w:rPr>
          <w:rFonts w:eastAsia="Times New Roman"/>
          <w:b/>
        </w:rPr>
        <w:t>134</w:t>
      </w:r>
      <w:r w:rsidRPr="00EF7E20">
        <w:rPr>
          <w:rFonts w:eastAsia="Times New Roman"/>
        </w:rPr>
        <w:t xml:space="preserve">. A c. ot f. - </w:t>
      </w:r>
      <w:r w:rsidRPr="00EF7E20">
        <w:rPr>
          <w:rFonts w:eastAsia="Times New Roman"/>
          <w:b/>
        </w:rPr>
        <w:t>139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>Bien sam</w:t>
      </w:r>
      <w:r w:rsidRPr="00EF7E20">
        <w:rPr>
          <w:rFonts w:eastAsia="Times New Roman"/>
        </w:rPr>
        <w:softHyphen/>
        <w:t xml:space="preserve">bloit jone homme de chiere - </w:t>
      </w:r>
      <w:r w:rsidRPr="00EF7E20">
        <w:rPr>
          <w:rFonts w:eastAsia="Times New Roman"/>
          <w:b/>
        </w:rPr>
        <w:t>154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les autres - </w:t>
      </w:r>
      <w:r w:rsidRPr="00EF7E20">
        <w:rPr>
          <w:rFonts w:eastAsia="Times New Roman"/>
          <w:b/>
        </w:rPr>
        <w:t>156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contient - </w:t>
      </w:r>
      <w:r w:rsidRPr="00EF7E20">
        <w:rPr>
          <w:rFonts w:eastAsia="Times New Roman"/>
          <w:b/>
        </w:rPr>
        <w:t>161-168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mq. - </w:t>
      </w:r>
      <w:r w:rsidRPr="00EF7E20">
        <w:rPr>
          <w:rFonts w:eastAsia="Times New Roman"/>
          <w:b/>
        </w:rPr>
        <w:t>171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Mout p. - </w:t>
      </w:r>
      <w:r w:rsidRPr="00EF7E20">
        <w:rPr>
          <w:rFonts w:eastAsia="Times New Roman"/>
          <w:b/>
        </w:rPr>
        <w:t>179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</w:rPr>
        <w:t>A</w:t>
      </w:r>
      <w:r w:rsidRPr="00EF7E20">
        <w:rPr>
          <w:rFonts w:eastAsia="Times New Roman"/>
        </w:rPr>
        <w:t xml:space="preserve"> Qui ; retenoit - </w:t>
      </w:r>
      <w:r w:rsidRPr="00EF7E20">
        <w:rPr>
          <w:rFonts w:eastAsia="Times New Roman"/>
          <w:b/>
        </w:rPr>
        <w:t>185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Qui - </w:t>
      </w:r>
      <w:r w:rsidRPr="00EF7E20">
        <w:rPr>
          <w:rFonts w:eastAsia="Times New Roman"/>
          <w:b/>
        </w:rPr>
        <w:t>192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</w:rPr>
        <w:t>A</w:t>
      </w:r>
      <w:r w:rsidRPr="00EF7E20">
        <w:rPr>
          <w:rFonts w:eastAsia="Times New Roman"/>
        </w:rPr>
        <w:t xml:space="preserve"> ot fet oster - </w:t>
      </w:r>
      <w:r w:rsidRPr="00EF7E20">
        <w:rPr>
          <w:rFonts w:eastAsia="Times New Roman"/>
          <w:b/>
        </w:rPr>
        <w:t>208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vers li, </w:t>
      </w:r>
      <w:r w:rsidRPr="00EF7E20">
        <w:rPr>
          <w:rFonts w:eastAsia="Times New Roman"/>
          <w:i/>
          <w:iCs/>
        </w:rPr>
        <w:t xml:space="preserve">C </w:t>
      </w:r>
      <w:r w:rsidRPr="00EF7E20">
        <w:rPr>
          <w:rFonts w:eastAsia="Times New Roman"/>
        </w:rPr>
        <w:t xml:space="preserve">de li - </w:t>
      </w:r>
      <w:r w:rsidRPr="00EF7E20">
        <w:rPr>
          <w:rFonts w:eastAsia="Times New Roman"/>
          <w:b/>
        </w:rPr>
        <w:t>210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Dame moi - </w:t>
      </w:r>
      <w:r w:rsidRPr="00EF7E20">
        <w:rPr>
          <w:rFonts w:eastAsia="Times New Roman"/>
          <w:b/>
        </w:rPr>
        <w:t>218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</w:rPr>
        <w:t>A</w:t>
      </w:r>
      <w:r w:rsidRPr="00EF7E20">
        <w:rPr>
          <w:rFonts w:eastAsia="Times New Roman"/>
        </w:rPr>
        <w:t xml:space="preserve"> Avoec li dant D. - </w:t>
      </w:r>
      <w:r w:rsidRPr="00EF7E20">
        <w:rPr>
          <w:rFonts w:eastAsia="Times New Roman"/>
          <w:b/>
        </w:rPr>
        <w:t>228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esfroi - </w:t>
      </w:r>
      <w:r w:rsidRPr="00EF7E20">
        <w:rPr>
          <w:rFonts w:eastAsia="Times New Roman"/>
          <w:b/>
        </w:rPr>
        <w:t>229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Au miex que pot - </w:t>
      </w:r>
      <w:r w:rsidRPr="00EF7E20">
        <w:rPr>
          <w:rFonts w:eastAsia="Times New Roman"/>
          <w:b/>
        </w:rPr>
        <w:t>236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Et puis - </w:t>
      </w:r>
      <w:r w:rsidRPr="00EF7E20">
        <w:rPr>
          <w:rFonts w:eastAsia="Times New Roman"/>
          <w:b/>
        </w:rPr>
        <w:t>237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Que ; de chiés sa mere, </w:t>
      </w:r>
      <w:r w:rsidRPr="00EF7E20">
        <w:rPr>
          <w:rFonts w:eastAsia="Times New Roman"/>
          <w:i/>
        </w:rPr>
        <w:t>C</w:t>
      </w:r>
      <w:r w:rsidRPr="00EF7E20">
        <w:rPr>
          <w:rFonts w:eastAsia="Times New Roman"/>
        </w:rPr>
        <w:t xml:space="preserve"> Com ; d’enchiez son peire - </w:t>
      </w:r>
      <w:r w:rsidRPr="00EF7E20">
        <w:rPr>
          <w:rFonts w:eastAsia="Times New Roman"/>
          <w:b/>
        </w:rPr>
        <w:t>241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devant son s. - </w:t>
      </w:r>
      <w:r w:rsidRPr="00EF7E20">
        <w:rPr>
          <w:rFonts w:eastAsia="Times New Roman"/>
          <w:b/>
        </w:rPr>
        <w:t>258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aus bones g. - </w:t>
      </w:r>
      <w:r w:rsidRPr="00EF7E20">
        <w:rPr>
          <w:rFonts w:eastAsia="Times New Roman"/>
          <w:b/>
        </w:rPr>
        <w:t>260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Vieles - </w:t>
      </w:r>
      <w:r w:rsidRPr="00EF7E20">
        <w:rPr>
          <w:rFonts w:eastAsia="Times New Roman"/>
          <w:b/>
        </w:rPr>
        <w:t>275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Si le lieve - </w:t>
      </w:r>
      <w:r w:rsidRPr="00EF7E20">
        <w:rPr>
          <w:rFonts w:eastAsia="Times New Roman"/>
          <w:b/>
        </w:rPr>
        <w:t>278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P. nous jusqu’a cent livres - </w:t>
      </w:r>
      <w:r w:rsidRPr="00EF7E20">
        <w:rPr>
          <w:rFonts w:eastAsia="Times New Roman"/>
          <w:b/>
        </w:rPr>
        <w:t>290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durement - </w:t>
      </w:r>
      <w:r w:rsidRPr="00EF7E20">
        <w:rPr>
          <w:rFonts w:eastAsia="Times New Roman"/>
          <w:b/>
        </w:rPr>
        <w:t>296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C. au miex de sa c. - </w:t>
      </w:r>
      <w:r w:rsidRPr="00EF7E20">
        <w:rPr>
          <w:rFonts w:eastAsia="Times New Roman"/>
          <w:b/>
        </w:rPr>
        <w:t>298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qu’il fust - </w:t>
      </w:r>
      <w:r w:rsidRPr="00EF7E20">
        <w:rPr>
          <w:rFonts w:eastAsia="Times New Roman"/>
          <w:b/>
        </w:rPr>
        <w:t>302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</w:rPr>
        <w:t>A</w:t>
      </w:r>
      <w:r w:rsidRPr="00EF7E20">
        <w:rPr>
          <w:rFonts w:eastAsia="Times New Roman"/>
        </w:rPr>
        <w:t xml:space="preserve"> robes, </w:t>
      </w:r>
      <w:r w:rsidRPr="00EF7E20">
        <w:rPr>
          <w:rFonts w:eastAsia="Times New Roman"/>
          <w:i/>
          <w:iCs/>
        </w:rPr>
        <w:t xml:space="preserve">C </w:t>
      </w:r>
      <w:r w:rsidRPr="00EF7E20">
        <w:rPr>
          <w:rFonts w:eastAsia="Times New Roman"/>
        </w:rPr>
        <w:t xml:space="preserve">cotes - </w:t>
      </w:r>
      <w:r w:rsidRPr="00EF7E20">
        <w:rPr>
          <w:rFonts w:eastAsia="Times New Roman"/>
          <w:b/>
        </w:rPr>
        <w:t>309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La rest - </w:t>
      </w:r>
      <w:r w:rsidRPr="00EF7E20">
        <w:rPr>
          <w:rFonts w:eastAsia="Times New Roman"/>
          <w:b/>
        </w:rPr>
        <w:t>310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Ne soufri pas qu’autre - </w:t>
      </w:r>
      <w:r w:rsidRPr="00EF7E20">
        <w:rPr>
          <w:rFonts w:eastAsia="Times New Roman"/>
          <w:b/>
        </w:rPr>
        <w:t>314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</w:rPr>
        <w:t>A</w:t>
      </w:r>
      <w:r w:rsidRPr="00EF7E20">
        <w:rPr>
          <w:rFonts w:eastAsia="Times New Roman"/>
        </w:rPr>
        <w:t xml:space="preserve"> la mere, </w:t>
      </w:r>
      <w:r w:rsidRPr="00EF7E20">
        <w:rPr>
          <w:rFonts w:eastAsia="Times New Roman"/>
          <w:i/>
          <w:iCs/>
        </w:rPr>
        <w:t xml:space="preserve">C </w:t>
      </w:r>
      <w:r w:rsidRPr="00EF7E20">
        <w:rPr>
          <w:rFonts w:eastAsia="Times New Roman"/>
        </w:rPr>
        <w:t xml:space="preserve">sa mere - </w:t>
      </w:r>
      <w:r w:rsidRPr="00EF7E20">
        <w:rPr>
          <w:rFonts w:eastAsia="Times New Roman"/>
          <w:b/>
        </w:rPr>
        <w:t>323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</w:rPr>
        <w:t>A</w:t>
      </w:r>
      <w:r w:rsidRPr="00EF7E20">
        <w:rPr>
          <w:rFonts w:eastAsia="Times New Roman"/>
        </w:rPr>
        <w:t xml:space="preserve"> Q. un soir leenz l’a., </w:t>
      </w:r>
      <w:r w:rsidRPr="00EF7E20">
        <w:rPr>
          <w:rFonts w:eastAsia="Times New Roman"/>
          <w:i/>
          <w:iCs/>
        </w:rPr>
        <w:t xml:space="preserve">C </w:t>
      </w:r>
      <w:r w:rsidRPr="00EF7E20">
        <w:rPr>
          <w:rFonts w:eastAsia="Times New Roman"/>
        </w:rPr>
        <w:t xml:space="preserve">Q. laianz le soir l’a. - </w:t>
      </w:r>
      <w:r w:rsidRPr="00EF7E20">
        <w:rPr>
          <w:rFonts w:eastAsia="Times New Roman"/>
          <w:b/>
        </w:rPr>
        <w:t>325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 xml:space="preserve">contant - </w:t>
      </w:r>
      <w:r w:rsidRPr="00EF7E20">
        <w:rPr>
          <w:rFonts w:eastAsia="Times New Roman"/>
          <w:b/>
        </w:rPr>
        <w:t>330</w:t>
      </w:r>
      <w:r w:rsidRPr="00EF7E20">
        <w:rPr>
          <w:rFonts w:eastAsia="Times New Roman"/>
        </w:rPr>
        <w:t xml:space="preserve">. </w:t>
      </w:r>
      <w:r w:rsidRPr="00EF7E20">
        <w:rPr>
          <w:rFonts w:eastAsia="Times New Roman"/>
          <w:i/>
        </w:rPr>
        <w:t>A</w:t>
      </w:r>
      <w:r w:rsidRPr="00EF7E20">
        <w:rPr>
          <w:rFonts w:eastAsia="Times New Roman"/>
        </w:rPr>
        <w:t xml:space="preserve"> n’ot - </w:t>
      </w:r>
      <w:r w:rsidRPr="00EF7E20">
        <w:rPr>
          <w:rFonts w:eastAsia="Times New Roman"/>
          <w:i/>
          <w:iCs/>
        </w:rPr>
        <w:t xml:space="preserve">A </w:t>
      </w:r>
      <w:r w:rsidRPr="00EF7E20">
        <w:rPr>
          <w:rFonts w:eastAsia="Times New Roman"/>
        </w:rPr>
        <w:t>Explicit de frere Denise.</w:t>
      </w:r>
    </w:p>
    <w:sectPr w:rsidR="00EF7E20" w:rsidRPr="00CF55AA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FF" w:rsidRDefault="00D446FF" w:rsidP="00803247">
      <w:pPr>
        <w:spacing w:after="0" w:line="240" w:lineRule="auto"/>
      </w:pPr>
      <w:r>
        <w:separator/>
      </w:r>
    </w:p>
  </w:endnote>
  <w:endnote w:type="continuationSeparator" w:id="1">
    <w:p w:rsidR="00D446FF" w:rsidRDefault="00D446F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FF" w:rsidRDefault="00D446FF" w:rsidP="00803247">
      <w:pPr>
        <w:spacing w:after="0" w:line="240" w:lineRule="auto"/>
      </w:pPr>
      <w:r>
        <w:separator/>
      </w:r>
    </w:p>
  </w:footnote>
  <w:footnote w:type="continuationSeparator" w:id="1">
    <w:p w:rsidR="00D446FF" w:rsidRDefault="00D446FF" w:rsidP="00803247">
      <w:pPr>
        <w:spacing w:after="0" w:line="240" w:lineRule="auto"/>
      </w:pPr>
      <w:r>
        <w:continuationSeparator/>
      </w:r>
    </w:p>
  </w:footnote>
  <w:footnote w:id="2">
    <w:p w:rsidR="00955E8A" w:rsidRPr="00FB7B28" w:rsidRDefault="00955E8A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En ancien français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>le nom de Denise correspond à la fois à Denis et à Denise</w:t>
      </w:r>
      <w:r w:rsidR="00FB7B28" w:rsidRPr="00FB7B28">
        <w:rPr>
          <w:sz w:val="22"/>
        </w:rPr>
        <w:t xml:space="preserve"> : </w:t>
      </w:r>
      <w:r w:rsidRPr="00FB7B28">
        <w:rPr>
          <w:sz w:val="22"/>
        </w:rPr>
        <w:t>il peut être porté par un homme comme par une femme.</w:t>
      </w:r>
    </w:p>
  </w:footnote>
  <w:footnote w:id="3">
    <w:p w:rsidR="00955E8A" w:rsidRPr="00FB7B28" w:rsidRDefault="00955E8A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Ce proverbe bien connu (Morawski 1371) est très souvent cité par Rutebeuf</w:t>
      </w:r>
      <w:r w:rsidR="00FB7B28" w:rsidRPr="00FB7B28">
        <w:rPr>
          <w:sz w:val="22"/>
        </w:rPr>
        <w:t xml:space="preserve"> : </w:t>
      </w:r>
      <w:r w:rsidRPr="00FB7B28">
        <w:rPr>
          <w:sz w:val="22"/>
        </w:rPr>
        <w:t xml:space="preserve">cf. </w:t>
      </w:r>
      <w:r w:rsidRPr="00FB7B28">
        <w:rPr>
          <w:i/>
          <w:iCs/>
          <w:sz w:val="22"/>
        </w:rPr>
        <w:t>Pha</w:t>
      </w:r>
      <w:r w:rsidRPr="00FB7B28">
        <w:rPr>
          <w:i/>
          <w:iCs/>
          <w:sz w:val="22"/>
        </w:rPr>
        <w:softHyphen/>
        <w:t xml:space="preserve">risien </w:t>
      </w:r>
      <w:r w:rsidRPr="00FB7B28">
        <w:rPr>
          <w:sz w:val="22"/>
        </w:rPr>
        <w:t>92</w:t>
      </w:r>
      <w:r w:rsidR="00FB7B28" w:rsidRPr="00FB7B28">
        <w:rPr>
          <w:sz w:val="22"/>
        </w:rPr>
        <w:t xml:space="preserve">, </w:t>
      </w:r>
      <w:r w:rsidRPr="00FB7B28">
        <w:rPr>
          <w:i/>
          <w:iCs/>
          <w:sz w:val="22"/>
        </w:rPr>
        <w:t xml:space="preserve">Complainte de Guillaume </w:t>
      </w:r>
      <w:r w:rsidRPr="00FB7B28">
        <w:rPr>
          <w:sz w:val="22"/>
        </w:rPr>
        <w:t>21</w:t>
      </w:r>
      <w:r w:rsidR="00FB7B28" w:rsidRPr="00FB7B28">
        <w:rPr>
          <w:sz w:val="22"/>
        </w:rPr>
        <w:t xml:space="preserve">, </w:t>
      </w:r>
      <w:r w:rsidRPr="00FB7B28">
        <w:rPr>
          <w:i/>
          <w:iCs/>
          <w:sz w:val="22"/>
        </w:rPr>
        <w:t xml:space="preserve">Outremer </w:t>
      </w:r>
      <w:r w:rsidRPr="00FB7B28">
        <w:rPr>
          <w:sz w:val="22"/>
        </w:rPr>
        <w:t>38</w:t>
      </w:r>
      <w:r w:rsidR="00FB7B28" w:rsidRPr="00FB7B28">
        <w:rPr>
          <w:sz w:val="22"/>
        </w:rPr>
        <w:t xml:space="preserve">, </w:t>
      </w:r>
      <w:r w:rsidRPr="00FB7B28">
        <w:rPr>
          <w:i/>
          <w:iCs/>
          <w:sz w:val="22"/>
        </w:rPr>
        <w:t xml:space="preserve">Sainte Elysabel </w:t>
      </w:r>
      <w:r w:rsidRPr="00FB7B28">
        <w:rPr>
          <w:sz w:val="22"/>
        </w:rPr>
        <w:t>732</w:t>
      </w:r>
      <w:r w:rsidR="00FB7B28" w:rsidRPr="00FB7B28">
        <w:rPr>
          <w:sz w:val="22"/>
        </w:rPr>
        <w:t xml:space="preserve">, </w:t>
      </w:r>
      <w:r w:rsidRPr="00FB7B28">
        <w:rPr>
          <w:i/>
          <w:iCs/>
          <w:sz w:val="22"/>
        </w:rPr>
        <w:t xml:space="preserve">Sacristain </w:t>
      </w:r>
      <w:r w:rsidRPr="00FB7B28">
        <w:rPr>
          <w:sz w:val="22"/>
        </w:rPr>
        <w:t>424.</w:t>
      </w:r>
    </w:p>
  </w:footnote>
  <w:footnote w:id="4">
    <w:p w:rsidR="00955E8A" w:rsidRPr="00FB7B28" w:rsidRDefault="00955E8A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Rutebeuf utilise cette expression à deux autres reprises</w:t>
      </w:r>
      <w:r w:rsidR="00FB7B28" w:rsidRPr="00FB7B28">
        <w:rPr>
          <w:sz w:val="22"/>
        </w:rPr>
        <w:t xml:space="preserve"> : </w:t>
      </w:r>
      <w:r w:rsidRPr="00FB7B28">
        <w:rPr>
          <w:i/>
          <w:iCs/>
          <w:sz w:val="22"/>
        </w:rPr>
        <w:t xml:space="preserve">Sainte Elysabel </w:t>
      </w:r>
      <w:r w:rsidRPr="00FB7B28">
        <w:rPr>
          <w:sz w:val="22"/>
        </w:rPr>
        <w:t xml:space="preserve">474 et </w:t>
      </w:r>
      <w:r w:rsidRPr="00FB7B28">
        <w:rPr>
          <w:i/>
          <w:iCs/>
          <w:sz w:val="22"/>
        </w:rPr>
        <w:t xml:space="preserve">Vie du monde </w:t>
      </w:r>
      <w:r w:rsidRPr="00FB7B28">
        <w:rPr>
          <w:sz w:val="22"/>
        </w:rPr>
        <w:t>(si le poème est de lui) 168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 xml:space="preserve">dans une variante propre au ms. </w:t>
      </w:r>
      <w:r w:rsidRPr="00FB7B28">
        <w:rPr>
          <w:i/>
          <w:iCs/>
          <w:sz w:val="22"/>
        </w:rPr>
        <w:t>F.</w:t>
      </w:r>
    </w:p>
  </w:footnote>
  <w:footnote w:id="5">
    <w:p w:rsidR="00955E8A" w:rsidRPr="00FB7B28" w:rsidRDefault="00955E8A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C</w:t>
      </w:r>
      <w:r w:rsidR="00FB7B28" w:rsidRPr="00FB7B28">
        <w:rPr>
          <w:sz w:val="22"/>
        </w:rPr>
        <w:t>’</w:t>
      </w:r>
      <w:r w:rsidRPr="00FB7B28">
        <w:rPr>
          <w:sz w:val="22"/>
        </w:rPr>
        <w:t>est-à-dire qu</w:t>
      </w:r>
      <w:r w:rsidR="00FB7B28" w:rsidRPr="00FB7B28">
        <w:rPr>
          <w:sz w:val="22"/>
        </w:rPr>
        <w:t>’</w:t>
      </w:r>
      <w:r w:rsidRPr="00FB7B28">
        <w:rPr>
          <w:sz w:val="22"/>
        </w:rPr>
        <w:t>il accepte le principe de son entrée dans l</w:t>
      </w:r>
      <w:r w:rsidR="00FB7B28" w:rsidRPr="00FB7B28">
        <w:rPr>
          <w:sz w:val="22"/>
        </w:rPr>
        <w:t>’</w:t>
      </w:r>
      <w:r w:rsidRPr="00FB7B28">
        <w:rPr>
          <w:sz w:val="22"/>
        </w:rPr>
        <w:t>Ordre franciscain. Mais « rece</w:t>
      </w:r>
      <w:r w:rsidRPr="00FB7B28">
        <w:rPr>
          <w:sz w:val="22"/>
        </w:rPr>
        <w:softHyphen/>
        <w:t>voir une femme » signifie en ancien français la prendre en mariage</w:t>
      </w:r>
      <w:r w:rsidR="00FB7B28" w:rsidRPr="00FB7B28">
        <w:rPr>
          <w:sz w:val="22"/>
        </w:rPr>
        <w:t xml:space="preserve"> ; </w:t>
      </w:r>
      <w:r w:rsidRPr="00FB7B28">
        <w:rPr>
          <w:sz w:val="22"/>
        </w:rPr>
        <w:t>d</w:t>
      </w:r>
      <w:r w:rsidR="00FB7B28" w:rsidRPr="00FB7B28">
        <w:rPr>
          <w:sz w:val="22"/>
        </w:rPr>
        <w:t>’</w:t>
      </w:r>
      <w:r w:rsidRPr="00FB7B28">
        <w:rPr>
          <w:sz w:val="22"/>
        </w:rPr>
        <w:t>où une ambi</w:t>
      </w:r>
      <w:r w:rsidRPr="00FB7B28">
        <w:rPr>
          <w:sz w:val="22"/>
        </w:rPr>
        <w:softHyphen/>
        <w:t>guïté plaisante.</w:t>
      </w:r>
    </w:p>
  </w:footnote>
  <w:footnote w:id="6">
    <w:p w:rsidR="00955E8A" w:rsidRPr="00FB7B28" w:rsidRDefault="00955E8A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</w:t>
      </w:r>
      <w:r w:rsidRPr="00FB7B28">
        <w:rPr>
          <w:i/>
          <w:iCs/>
          <w:sz w:val="22"/>
        </w:rPr>
        <w:t xml:space="preserve">Custos </w:t>
      </w:r>
      <w:r w:rsidRPr="00FB7B28">
        <w:rPr>
          <w:sz w:val="22"/>
        </w:rPr>
        <w:t>peut désigner des fonctions assez diverses. Chez les franciscains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>c</w:t>
      </w:r>
      <w:r w:rsidR="00FB7B28" w:rsidRPr="00FB7B28">
        <w:rPr>
          <w:sz w:val="22"/>
        </w:rPr>
        <w:t>’</w:t>
      </w:r>
      <w:r w:rsidRPr="00FB7B28">
        <w:rPr>
          <w:sz w:val="22"/>
        </w:rPr>
        <w:t>est le nom donné au substitut du provincial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>mais cette charge n</w:t>
      </w:r>
      <w:r w:rsidR="00FB7B28" w:rsidRPr="00FB7B28">
        <w:rPr>
          <w:sz w:val="22"/>
        </w:rPr>
        <w:t>’</w:t>
      </w:r>
      <w:r w:rsidRPr="00FB7B28">
        <w:rPr>
          <w:sz w:val="22"/>
        </w:rPr>
        <w:t>est pas liée à un « lieu » particu</w:t>
      </w:r>
      <w:r w:rsidRPr="00FB7B28">
        <w:rPr>
          <w:sz w:val="22"/>
        </w:rPr>
        <w:softHyphen/>
        <w:t>lier</w:t>
      </w:r>
      <w:r w:rsidR="00FB7B28" w:rsidRPr="00FB7B28">
        <w:rPr>
          <w:sz w:val="22"/>
        </w:rPr>
        <w:t xml:space="preserve"> ; </w:t>
      </w:r>
      <w:r w:rsidRPr="00FB7B28">
        <w:rPr>
          <w:sz w:val="22"/>
        </w:rPr>
        <w:t xml:space="preserve">si ce </w:t>
      </w:r>
      <w:r w:rsidRPr="00FB7B28">
        <w:rPr>
          <w:iCs/>
          <w:sz w:val="22"/>
        </w:rPr>
        <w:t>«</w:t>
      </w:r>
      <w:r w:rsidRPr="00FB7B28">
        <w:rPr>
          <w:i/>
          <w:iCs/>
          <w:sz w:val="22"/>
        </w:rPr>
        <w:t xml:space="preserve"> </w:t>
      </w:r>
      <w:r w:rsidRPr="00FB7B28">
        <w:rPr>
          <w:sz w:val="22"/>
        </w:rPr>
        <w:t>lieu » est un couvent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>celui-ci est régi par un prieur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 xml:space="preserve">et non par un </w:t>
      </w:r>
      <w:r w:rsidRPr="00FB7B28">
        <w:rPr>
          <w:i/>
          <w:iCs/>
          <w:sz w:val="22"/>
        </w:rPr>
        <w:t xml:space="preserve">custos. </w:t>
      </w:r>
      <w:r w:rsidRPr="00FB7B28">
        <w:rPr>
          <w:sz w:val="22"/>
        </w:rPr>
        <w:t>Dans le contexte ecclésiastique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>le sens le plus usuel du mot est celui de « sacristain » quand cette fonction est exercée par un clerc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>un prêtre ou un moine (Du Cange II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 xml:space="preserve">726). On peut supposer que frère Simon est sacristain (comme le chanoine du poème de Rutebeuf intitulé précisément </w:t>
      </w:r>
      <w:r w:rsidRPr="00FB7B28">
        <w:rPr>
          <w:i/>
          <w:iCs/>
          <w:sz w:val="22"/>
        </w:rPr>
        <w:t>Le sacristain</w:t>
      </w:r>
      <w:r w:rsidRPr="00FB7B28">
        <w:rPr>
          <w:iCs/>
          <w:sz w:val="22"/>
        </w:rPr>
        <w:t>)</w:t>
      </w:r>
      <w:r w:rsidRPr="00FB7B28">
        <w:rPr>
          <w:i/>
          <w:iCs/>
          <w:sz w:val="22"/>
        </w:rPr>
        <w:t xml:space="preserve"> </w:t>
      </w:r>
      <w:r w:rsidRPr="00FB7B28">
        <w:rPr>
          <w:sz w:val="22"/>
        </w:rPr>
        <w:t>d</w:t>
      </w:r>
      <w:r w:rsidR="00FB7B28" w:rsidRPr="00FB7B28">
        <w:rPr>
          <w:sz w:val="22"/>
        </w:rPr>
        <w:t>’</w:t>
      </w:r>
      <w:r w:rsidRPr="00FB7B28">
        <w:rPr>
          <w:sz w:val="22"/>
        </w:rPr>
        <w:t>une église ou d</w:t>
      </w:r>
      <w:r w:rsidR="00FB7B28" w:rsidRPr="00FB7B28">
        <w:rPr>
          <w:sz w:val="22"/>
        </w:rPr>
        <w:t>’</w:t>
      </w:r>
      <w:r w:rsidRPr="00FB7B28">
        <w:rPr>
          <w:sz w:val="22"/>
        </w:rPr>
        <w:t>une chapelle appar</w:t>
      </w:r>
      <w:r w:rsidRPr="00FB7B28">
        <w:rPr>
          <w:sz w:val="22"/>
        </w:rPr>
        <w:softHyphen/>
        <w:t>tenant à son Ordre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>et où il peut fixer à la jeune fille un rendez-vous commode et discret avant de la présenter à la communauté.</w:t>
      </w:r>
    </w:p>
  </w:footnote>
  <w:footnote w:id="7">
    <w:p w:rsidR="00955E8A" w:rsidRPr="00FB7B28" w:rsidRDefault="00955E8A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La </w:t>
      </w:r>
      <w:r w:rsidRPr="00FB7B28">
        <w:rPr>
          <w:i/>
          <w:iCs/>
          <w:sz w:val="22"/>
        </w:rPr>
        <w:t xml:space="preserve">leçon </w:t>
      </w:r>
      <w:r w:rsidRPr="00FB7B28">
        <w:rPr>
          <w:sz w:val="22"/>
        </w:rPr>
        <w:t xml:space="preserve">et la </w:t>
      </w:r>
      <w:r w:rsidRPr="00FB7B28">
        <w:rPr>
          <w:i/>
          <w:iCs/>
          <w:sz w:val="22"/>
        </w:rPr>
        <w:t xml:space="preserve">glose </w:t>
      </w:r>
      <w:r w:rsidRPr="00FB7B28">
        <w:rPr>
          <w:sz w:val="22"/>
        </w:rPr>
        <w:t>sont les exercices universitaires traditionnels du monde scolasti</w:t>
      </w:r>
      <w:r w:rsidRPr="00FB7B28">
        <w:rPr>
          <w:sz w:val="22"/>
        </w:rPr>
        <w:softHyphen/>
        <w:t>que</w:t>
      </w:r>
      <w:r w:rsidR="00FB7B28" w:rsidRPr="00FB7B28">
        <w:rPr>
          <w:sz w:val="22"/>
        </w:rPr>
        <w:t xml:space="preserve"> : </w:t>
      </w:r>
      <w:r w:rsidRPr="00FB7B28">
        <w:rPr>
          <w:sz w:val="22"/>
        </w:rPr>
        <w:t>la lecture expliquée et le commentaire de l</w:t>
      </w:r>
      <w:r w:rsidR="00FB7B28" w:rsidRPr="00FB7B28">
        <w:rPr>
          <w:sz w:val="22"/>
        </w:rPr>
        <w:t>’</w:t>
      </w:r>
      <w:r w:rsidRPr="00FB7B28">
        <w:rPr>
          <w:sz w:val="22"/>
        </w:rPr>
        <w:t>Ecriture. Ces mots sont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>bien entendu</w:t>
      </w:r>
      <w:r w:rsidR="00FB7B28" w:rsidRPr="00FB7B28">
        <w:rPr>
          <w:sz w:val="22"/>
        </w:rPr>
        <w:t xml:space="preserve">, </w:t>
      </w:r>
      <w:r w:rsidRPr="00FB7B28">
        <w:rPr>
          <w:sz w:val="22"/>
        </w:rPr>
        <w:t>chargés ici de sous-entendus grivois.</w:t>
      </w:r>
    </w:p>
  </w:footnote>
  <w:footnote w:id="8">
    <w:p w:rsidR="00955E8A" w:rsidRPr="00FB7B28" w:rsidRDefault="00955E8A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La métaphore se fonde sur le fait que bains et étuves facilitaient les rencontres et les ébats licencieux.</w:t>
      </w:r>
    </w:p>
  </w:footnote>
  <w:footnote w:id="9">
    <w:p w:rsidR="00955E8A" w:rsidRPr="00FB7B28" w:rsidRDefault="00955E8A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Les Frères se déplaçaient toujours par deux.</w:t>
      </w:r>
    </w:p>
  </w:footnote>
  <w:footnote w:id="10">
    <w:p w:rsidR="00FB7B28" w:rsidRPr="00FB7B28" w:rsidRDefault="00FB7B28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Jeu de mots à triple détente (si l’on ose dire) : </w:t>
      </w:r>
      <w:r w:rsidRPr="00FB7B28">
        <w:rPr>
          <w:i/>
          <w:iCs/>
          <w:sz w:val="22"/>
        </w:rPr>
        <w:t xml:space="preserve">soi retraire </w:t>
      </w:r>
      <w:r w:rsidRPr="00FB7B28">
        <w:rPr>
          <w:sz w:val="22"/>
        </w:rPr>
        <w:t xml:space="preserve">signifie « se retirer » ; </w:t>
      </w:r>
      <w:r w:rsidRPr="00FB7B28">
        <w:rPr>
          <w:i/>
          <w:iCs/>
          <w:sz w:val="22"/>
        </w:rPr>
        <w:t xml:space="preserve">retrait </w:t>
      </w:r>
      <w:r w:rsidRPr="00FB7B28">
        <w:rPr>
          <w:sz w:val="22"/>
        </w:rPr>
        <w:t xml:space="preserve">se trouve employé pour décrire le membre viril dont l’érection a cessé ; et un moine </w:t>
      </w:r>
      <w:r w:rsidRPr="00FB7B28">
        <w:rPr>
          <w:i/>
          <w:iCs/>
          <w:sz w:val="22"/>
        </w:rPr>
        <w:t xml:space="preserve">retrait </w:t>
      </w:r>
      <w:r w:rsidRPr="00FB7B28">
        <w:rPr>
          <w:sz w:val="22"/>
        </w:rPr>
        <w:t>est un moine qui a rompu ses vœux.</w:t>
      </w:r>
    </w:p>
  </w:footnote>
  <w:footnote w:id="11">
    <w:p w:rsidR="00FB7B28" w:rsidRPr="00FB7B28" w:rsidRDefault="00FB7B28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Jeu de mots sur « traits » : les traits sont les longes d’attelage d’un cheval ; dans la liturgie, le trait est le psaume que l’on chante après le graduel.</w:t>
      </w:r>
    </w:p>
  </w:footnote>
  <w:footnote w:id="12">
    <w:p w:rsidR="00FB7B28" w:rsidRPr="00FB7B28" w:rsidRDefault="00FB7B28" w:rsidP="00FB7B28">
      <w:pPr>
        <w:pStyle w:val="Notedebasdepage"/>
        <w:ind w:firstLine="284"/>
        <w:jc w:val="both"/>
        <w:rPr>
          <w:sz w:val="22"/>
        </w:rPr>
      </w:pPr>
      <w:r w:rsidRPr="00FB7B28">
        <w:rPr>
          <w:rStyle w:val="Appelnotedebasdep"/>
          <w:sz w:val="22"/>
        </w:rPr>
        <w:footnoteRef/>
      </w:r>
      <w:r w:rsidRPr="00FB7B28">
        <w:rPr>
          <w:sz w:val="22"/>
        </w:rPr>
        <w:t xml:space="preserve"> Voir </w:t>
      </w:r>
      <w:r w:rsidRPr="00FB7B28">
        <w:rPr>
          <w:i/>
          <w:iCs/>
          <w:sz w:val="22"/>
        </w:rPr>
        <w:t xml:space="preserve">Ordres de Paris </w:t>
      </w:r>
      <w:r w:rsidRPr="00FB7B28">
        <w:rPr>
          <w:iCs/>
          <w:sz w:val="22"/>
        </w:rPr>
        <w:t>97-120.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143330"/>
    <w:rsid w:val="001B4C65"/>
    <w:rsid w:val="001C0477"/>
    <w:rsid w:val="001D5F5D"/>
    <w:rsid w:val="001E2223"/>
    <w:rsid w:val="001E7116"/>
    <w:rsid w:val="001E7711"/>
    <w:rsid w:val="00214B31"/>
    <w:rsid w:val="002208F1"/>
    <w:rsid w:val="002A12AA"/>
    <w:rsid w:val="002B7B23"/>
    <w:rsid w:val="002D6102"/>
    <w:rsid w:val="00306EF4"/>
    <w:rsid w:val="0032051E"/>
    <w:rsid w:val="00324D9A"/>
    <w:rsid w:val="00331F6A"/>
    <w:rsid w:val="00352850"/>
    <w:rsid w:val="0038253D"/>
    <w:rsid w:val="003F427C"/>
    <w:rsid w:val="004263AA"/>
    <w:rsid w:val="00443218"/>
    <w:rsid w:val="00473214"/>
    <w:rsid w:val="004A2FD6"/>
    <w:rsid w:val="004B71C2"/>
    <w:rsid w:val="0053039B"/>
    <w:rsid w:val="00546476"/>
    <w:rsid w:val="00566ECD"/>
    <w:rsid w:val="005747EE"/>
    <w:rsid w:val="005B250F"/>
    <w:rsid w:val="005B44C1"/>
    <w:rsid w:val="005C7534"/>
    <w:rsid w:val="005F0217"/>
    <w:rsid w:val="00631CEF"/>
    <w:rsid w:val="006530F1"/>
    <w:rsid w:val="00653392"/>
    <w:rsid w:val="006A57CC"/>
    <w:rsid w:val="006D5DE4"/>
    <w:rsid w:val="00704467"/>
    <w:rsid w:val="00747310"/>
    <w:rsid w:val="00762803"/>
    <w:rsid w:val="00787F21"/>
    <w:rsid w:val="0079402A"/>
    <w:rsid w:val="007B5E03"/>
    <w:rsid w:val="00801B33"/>
    <w:rsid w:val="00803247"/>
    <w:rsid w:val="00811134"/>
    <w:rsid w:val="00890E81"/>
    <w:rsid w:val="008B19FE"/>
    <w:rsid w:val="008B7553"/>
    <w:rsid w:val="008C4B7C"/>
    <w:rsid w:val="00904547"/>
    <w:rsid w:val="009064A4"/>
    <w:rsid w:val="00955E8A"/>
    <w:rsid w:val="00985FC4"/>
    <w:rsid w:val="00A0414B"/>
    <w:rsid w:val="00A04B4A"/>
    <w:rsid w:val="00A1781A"/>
    <w:rsid w:val="00A321CC"/>
    <w:rsid w:val="00A57907"/>
    <w:rsid w:val="00A97ED6"/>
    <w:rsid w:val="00AB3D59"/>
    <w:rsid w:val="00AC6E7A"/>
    <w:rsid w:val="00AF5A2B"/>
    <w:rsid w:val="00B1035C"/>
    <w:rsid w:val="00B31206"/>
    <w:rsid w:val="00B82287"/>
    <w:rsid w:val="00BE37E6"/>
    <w:rsid w:val="00BF68AF"/>
    <w:rsid w:val="00C41170"/>
    <w:rsid w:val="00C65891"/>
    <w:rsid w:val="00CB29F7"/>
    <w:rsid w:val="00CC1F34"/>
    <w:rsid w:val="00CD4720"/>
    <w:rsid w:val="00CF403E"/>
    <w:rsid w:val="00CF55AA"/>
    <w:rsid w:val="00D10091"/>
    <w:rsid w:val="00D35910"/>
    <w:rsid w:val="00D446FF"/>
    <w:rsid w:val="00D63106"/>
    <w:rsid w:val="00D76BA9"/>
    <w:rsid w:val="00D978C4"/>
    <w:rsid w:val="00DD4CBB"/>
    <w:rsid w:val="00E46BB1"/>
    <w:rsid w:val="00E65E98"/>
    <w:rsid w:val="00E83E11"/>
    <w:rsid w:val="00EA3358"/>
    <w:rsid w:val="00EA479E"/>
    <w:rsid w:val="00EA7FE2"/>
    <w:rsid w:val="00EB6860"/>
    <w:rsid w:val="00EE5583"/>
    <w:rsid w:val="00EF7E20"/>
    <w:rsid w:val="00F04DE7"/>
    <w:rsid w:val="00F11B36"/>
    <w:rsid w:val="00F2115D"/>
    <w:rsid w:val="00F255E9"/>
    <w:rsid w:val="00F41CF3"/>
    <w:rsid w:val="00FB7B28"/>
    <w:rsid w:val="00F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</cp:revision>
  <dcterms:created xsi:type="dcterms:W3CDTF">2010-03-14T14:48:00Z</dcterms:created>
  <dcterms:modified xsi:type="dcterms:W3CDTF">2010-07-22T13:42:00Z</dcterms:modified>
</cp:coreProperties>
</file>