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C21" w:rsidRDefault="00AC2C21" w:rsidP="00AC2C21">
      <w:pPr>
        <w:suppressLineNumbers/>
        <w:pBdr>
          <w:top w:val="single" w:sz="4" w:space="1" w:color="auto"/>
          <w:left w:val="single" w:sz="4" w:space="4" w:color="auto"/>
          <w:bottom w:val="single" w:sz="4" w:space="1" w:color="auto"/>
          <w:right w:val="single" w:sz="4" w:space="4" w:color="auto"/>
        </w:pBdr>
        <w:spacing w:after="0"/>
        <w:jc w:val="center"/>
      </w:pPr>
      <w:r>
        <w:rPr>
          <w:i/>
        </w:rPr>
        <w:t>Œuvres complètes de Rutebeuf</w:t>
      </w:r>
      <w:r w:rsidRPr="008A5451">
        <w:rPr>
          <w:i/>
        </w:rPr>
        <w:t xml:space="preserve">, </w:t>
      </w:r>
      <w:r w:rsidRPr="0051247B">
        <w:rPr>
          <w:rFonts w:eastAsia="Times New Roman" w:cs="Times New Roman"/>
          <w:i/>
        </w:rPr>
        <w:t>texte établi, traduit, annoté et présenté avec variantes par Michel Zink</w:t>
      </w:r>
      <w:r w:rsidRPr="0051247B">
        <w:t>,</w:t>
      </w:r>
      <w:r>
        <w:t xml:space="preserve"> </w:t>
      </w:r>
    </w:p>
    <w:p w:rsidR="00AC2C21" w:rsidRDefault="00AC2C21" w:rsidP="00AC2C21">
      <w:pPr>
        <w:suppressLineNumbers/>
        <w:pBdr>
          <w:top w:val="single" w:sz="4" w:space="1" w:color="auto"/>
          <w:left w:val="single" w:sz="4" w:space="4" w:color="auto"/>
          <w:bottom w:val="single" w:sz="4" w:space="1" w:color="auto"/>
          <w:right w:val="single" w:sz="4" w:space="4" w:color="auto"/>
        </w:pBdr>
        <w:jc w:val="center"/>
      </w:pPr>
      <w:r>
        <w:t xml:space="preserve">M. </w:t>
      </w:r>
      <w:r>
        <w:rPr>
          <w:smallCaps/>
        </w:rPr>
        <w:t>Zink</w:t>
      </w:r>
      <w:r>
        <w:t>, 1990 : Paris, Garnier, vol. 2, pp. 392-398.</w:t>
      </w:r>
    </w:p>
    <w:p w:rsidR="00AC2C21" w:rsidRDefault="00D46149" w:rsidP="00AC2C21">
      <w:pPr>
        <w:suppressLineNumbers/>
        <w:spacing w:after="0"/>
        <w:rPr>
          <w:rFonts w:eastAsia="Times New Roman"/>
          <w:b/>
          <w:iCs/>
          <w:sz w:val="32"/>
        </w:rPr>
      </w:pPr>
      <w:r w:rsidRPr="00AC2C21">
        <w:rPr>
          <w:rFonts w:eastAsia="Times New Roman"/>
          <w:b/>
          <w:iCs/>
          <w:sz w:val="32"/>
        </w:rPr>
        <w:t xml:space="preserve">CI ENCOUMENCE LA COMPLAINTE </w:t>
      </w:r>
    </w:p>
    <w:p w:rsidR="00906849" w:rsidRPr="00AC2C21" w:rsidRDefault="00D46149" w:rsidP="00AC2C21">
      <w:pPr>
        <w:suppressLineNumbers/>
        <w:spacing w:after="0"/>
        <w:rPr>
          <w:rFonts w:eastAsia="Times New Roman"/>
          <w:b/>
          <w:sz w:val="32"/>
        </w:rPr>
      </w:pPr>
      <w:r w:rsidRPr="00AC2C21">
        <w:rPr>
          <w:rFonts w:eastAsia="Times New Roman"/>
          <w:b/>
          <w:iCs/>
          <w:sz w:val="32"/>
        </w:rPr>
        <w:t>DOU CONTE DE POITIERS.</w:t>
      </w:r>
      <w:r w:rsidRPr="00AC2C21">
        <w:rPr>
          <w:rFonts w:eastAsia="Times New Roman"/>
          <w:b/>
          <w:sz w:val="32"/>
        </w:rPr>
        <w:t xml:space="preserve"> </w:t>
      </w:r>
    </w:p>
    <w:p w:rsidR="00D46149" w:rsidRPr="007C50AE" w:rsidRDefault="00D46149" w:rsidP="00D46149">
      <w:pPr>
        <w:suppressLineNumbers/>
        <w:spacing w:after="0"/>
        <w:ind w:firstLine="283"/>
        <w:rPr>
          <w:rFonts w:eastAsia="Times New Roman"/>
        </w:rPr>
      </w:pPr>
    </w:p>
    <w:p w:rsidR="00906849" w:rsidRPr="007C50AE" w:rsidRDefault="00906849" w:rsidP="007C50AE">
      <w:pPr>
        <w:spacing w:after="0"/>
        <w:ind w:firstLine="283"/>
        <w:rPr>
          <w:rFonts w:eastAsia="Times New Roman"/>
        </w:rPr>
      </w:pPr>
      <w:r w:rsidRPr="007C50AE">
        <w:rPr>
          <w:rFonts w:eastAsia="Times New Roman"/>
        </w:rPr>
        <w:t>Qui ainme Dieu et sert et doute</w:t>
      </w:r>
    </w:p>
    <w:p w:rsidR="00906849" w:rsidRPr="007C50AE" w:rsidRDefault="00906849" w:rsidP="007C50AE">
      <w:pPr>
        <w:spacing w:after="0"/>
        <w:ind w:firstLine="283"/>
        <w:rPr>
          <w:rFonts w:eastAsia="Times New Roman"/>
        </w:rPr>
      </w:pPr>
      <w:r w:rsidRPr="007C50AE">
        <w:rPr>
          <w:rFonts w:eastAsia="Times New Roman"/>
        </w:rPr>
        <w:t>Volentiers sa parole escoute.</w:t>
      </w:r>
    </w:p>
    <w:p w:rsidR="00906849" w:rsidRPr="007C50AE" w:rsidRDefault="00906849" w:rsidP="007C50AE">
      <w:pPr>
        <w:spacing w:after="0"/>
        <w:ind w:firstLine="283"/>
        <w:rPr>
          <w:rFonts w:eastAsia="Times New Roman"/>
        </w:rPr>
      </w:pPr>
      <w:r w:rsidRPr="007C50AE">
        <w:rPr>
          <w:rFonts w:eastAsia="Times New Roman"/>
        </w:rPr>
        <w:t>Ne crient maladie ne mort</w:t>
      </w:r>
    </w:p>
    <w:p w:rsidR="00906849" w:rsidRPr="007C50AE" w:rsidRDefault="00906849" w:rsidP="007C50AE">
      <w:pPr>
        <w:spacing w:after="0"/>
        <w:ind w:firstLine="283"/>
        <w:rPr>
          <w:rFonts w:eastAsia="Times New Roman"/>
        </w:rPr>
      </w:pPr>
      <w:r w:rsidRPr="007C50AE">
        <w:rPr>
          <w:rFonts w:eastAsia="Times New Roman"/>
        </w:rPr>
        <w:t>Qu</w:t>
      </w:r>
      <w:r w:rsidR="00F95EB3">
        <w:rPr>
          <w:rFonts w:eastAsia="Times New Roman"/>
        </w:rPr>
        <w:t>’</w:t>
      </w:r>
      <w:r w:rsidRPr="007C50AE">
        <w:rPr>
          <w:rFonts w:eastAsia="Times New Roman"/>
        </w:rPr>
        <w:t>a lui de cuer ameir s</w:t>
      </w:r>
      <w:r w:rsidR="00F95EB3">
        <w:rPr>
          <w:rFonts w:eastAsia="Times New Roman"/>
        </w:rPr>
        <w:t>’</w:t>
      </w:r>
      <w:r w:rsidRPr="007C50AE">
        <w:rPr>
          <w:rFonts w:eastAsia="Times New Roman"/>
        </w:rPr>
        <w:t>amort.</w:t>
      </w:r>
    </w:p>
    <w:p w:rsidR="00906849" w:rsidRPr="007C50AE" w:rsidRDefault="00906849" w:rsidP="007C50AE">
      <w:pPr>
        <w:spacing w:after="0"/>
        <w:ind w:firstLine="283"/>
        <w:rPr>
          <w:rFonts w:eastAsia="Times New Roman"/>
        </w:rPr>
      </w:pPr>
      <w:r w:rsidRPr="007C50AE">
        <w:rPr>
          <w:rFonts w:eastAsia="Times New Roman"/>
        </w:rPr>
        <w:t>Temptacions li cemble vent</w:t>
      </w:r>
      <w:r w:rsidR="00F95EB3">
        <w:rPr>
          <w:rFonts w:eastAsia="Times New Roman"/>
        </w:rPr>
        <w:t xml:space="preserve">, </w:t>
      </w:r>
    </w:p>
    <w:p w:rsidR="00906849" w:rsidRPr="007C50AE" w:rsidRDefault="00906849" w:rsidP="007C50AE">
      <w:pPr>
        <w:spacing w:after="0"/>
        <w:ind w:firstLine="283"/>
        <w:rPr>
          <w:rFonts w:eastAsia="Times New Roman"/>
        </w:rPr>
      </w:pPr>
      <w:r w:rsidRPr="007C50AE">
        <w:rPr>
          <w:rFonts w:eastAsia="Times New Roman"/>
        </w:rPr>
        <w:t>Qu</w:t>
      </w:r>
      <w:r w:rsidR="00F95EB3">
        <w:rPr>
          <w:rFonts w:eastAsia="Times New Roman"/>
        </w:rPr>
        <w:t>’</w:t>
      </w:r>
      <w:r w:rsidRPr="007C50AE">
        <w:rPr>
          <w:rFonts w:eastAsia="Times New Roman"/>
        </w:rPr>
        <w:t>il a boen escu par devant</w:t>
      </w:r>
      <w:r w:rsidR="00F95EB3">
        <w:rPr>
          <w:rFonts w:eastAsia="Times New Roman"/>
        </w:rPr>
        <w:t xml:space="preserve"> : </w:t>
      </w:r>
    </w:p>
    <w:p w:rsidR="00906849" w:rsidRPr="007C50AE" w:rsidRDefault="00906849" w:rsidP="007C50AE">
      <w:pPr>
        <w:spacing w:after="0"/>
        <w:ind w:firstLine="283"/>
        <w:rPr>
          <w:rFonts w:eastAsia="Times New Roman"/>
        </w:rPr>
      </w:pPr>
      <w:r w:rsidRPr="007C50AE">
        <w:rPr>
          <w:rFonts w:eastAsia="Times New Roman"/>
        </w:rPr>
        <w:t>C</w:t>
      </w:r>
      <w:r w:rsidR="00F95EB3">
        <w:rPr>
          <w:rFonts w:eastAsia="Times New Roman"/>
        </w:rPr>
        <w:t>’</w:t>
      </w:r>
      <w:r w:rsidRPr="007C50AE">
        <w:rPr>
          <w:rFonts w:eastAsia="Times New Roman"/>
        </w:rPr>
        <w:t>est le costei son Criatour</w:t>
      </w:r>
      <w:r w:rsidR="00F95EB3">
        <w:rPr>
          <w:rStyle w:val="Appelnotedebasdep"/>
          <w:rFonts w:eastAsia="Times New Roman"/>
        </w:rPr>
        <w:footnoteReference w:id="2"/>
      </w:r>
      <w:r w:rsidR="00F95EB3">
        <w:rPr>
          <w:rFonts w:eastAsia="Times New Roman"/>
        </w:rPr>
        <w:t xml:space="preserve">, </w:t>
      </w:r>
    </w:p>
    <w:p w:rsidR="00906849" w:rsidRPr="007C50AE" w:rsidRDefault="00906849" w:rsidP="007C50AE">
      <w:pPr>
        <w:spacing w:after="0"/>
        <w:ind w:firstLine="283"/>
        <w:rPr>
          <w:rFonts w:eastAsia="Times New Roman"/>
        </w:rPr>
      </w:pPr>
      <w:r w:rsidRPr="007C50AE">
        <w:rPr>
          <w:rFonts w:eastAsia="Times New Roman"/>
        </w:rPr>
        <w:t>Qui por nos entra en l</w:t>
      </w:r>
      <w:r w:rsidR="00F95EB3">
        <w:rPr>
          <w:rFonts w:eastAsia="Times New Roman"/>
        </w:rPr>
        <w:t>’</w:t>
      </w:r>
      <w:r w:rsidRPr="007C50AE">
        <w:rPr>
          <w:rFonts w:eastAsia="Times New Roman"/>
        </w:rPr>
        <w:t>estour</w:t>
      </w:r>
    </w:p>
    <w:p w:rsidR="00906849" w:rsidRPr="007C50AE" w:rsidRDefault="00906849" w:rsidP="007C50AE">
      <w:pPr>
        <w:spacing w:after="0"/>
        <w:ind w:firstLine="283"/>
        <w:rPr>
          <w:rFonts w:eastAsia="Times New Roman"/>
        </w:rPr>
      </w:pPr>
      <w:r w:rsidRPr="007C50AE">
        <w:rPr>
          <w:rFonts w:eastAsia="Times New Roman"/>
        </w:rPr>
        <w:t>De toute tribulation</w:t>
      </w:r>
    </w:p>
    <w:p w:rsidR="00906849" w:rsidRPr="007C50AE" w:rsidRDefault="00906849" w:rsidP="007C50AE">
      <w:pPr>
        <w:spacing w:after="0"/>
        <w:ind w:firstLine="283"/>
        <w:rPr>
          <w:rFonts w:eastAsia="Times New Roman"/>
        </w:rPr>
      </w:pPr>
      <w:r w:rsidRPr="007C50AE">
        <w:rPr>
          <w:rFonts w:eastAsia="Times New Roman"/>
        </w:rPr>
        <w:t>Sans douteir persecution.</w:t>
      </w:r>
    </w:p>
    <w:p w:rsidR="00906849" w:rsidRPr="007C50AE" w:rsidRDefault="00906849" w:rsidP="007C50AE">
      <w:pPr>
        <w:spacing w:after="0"/>
        <w:ind w:firstLine="283"/>
        <w:rPr>
          <w:rFonts w:eastAsia="Times New Roman"/>
        </w:rPr>
      </w:pPr>
      <w:r w:rsidRPr="007C50AE">
        <w:rPr>
          <w:rFonts w:eastAsia="Times New Roman"/>
        </w:rPr>
        <w:t>De son costei fait il son hiaume</w:t>
      </w:r>
      <w:r w:rsidR="00F95EB3">
        <w:rPr>
          <w:rFonts w:eastAsia="Times New Roman"/>
        </w:rPr>
        <w:t xml:space="preserve">, </w:t>
      </w:r>
    </w:p>
    <w:p w:rsidR="00906849" w:rsidRPr="007C50AE" w:rsidRDefault="00906849" w:rsidP="007C50AE">
      <w:pPr>
        <w:spacing w:after="0"/>
        <w:ind w:firstLine="283"/>
        <w:rPr>
          <w:rFonts w:eastAsia="Times New Roman"/>
        </w:rPr>
      </w:pPr>
      <w:r w:rsidRPr="007C50AE">
        <w:rPr>
          <w:rFonts w:eastAsia="Times New Roman"/>
        </w:rPr>
        <w:t>Qu</w:t>
      </w:r>
      <w:r w:rsidR="00F95EB3">
        <w:rPr>
          <w:rFonts w:eastAsia="Times New Roman"/>
        </w:rPr>
        <w:t>’</w:t>
      </w:r>
      <w:r w:rsidRPr="007C50AE">
        <w:rPr>
          <w:rFonts w:eastAsia="Times New Roman"/>
        </w:rPr>
        <w:t>il desirre lou Dieu roiaume</w:t>
      </w:r>
      <w:r w:rsidR="00F95EB3">
        <w:rPr>
          <w:rFonts w:eastAsia="Times New Roman"/>
        </w:rPr>
        <w:t xml:space="preserve">, </w:t>
      </w:r>
    </w:p>
    <w:p w:rsidR="00906849" w:rsidRPr="007C50AE" w:rsidRDefault="00906849" w:rsidP="007C50AE">
      <w:pPr>
        <w:spacing w:after="0"/>
        <w:ind w:firstLine="283"/>
        <w:rPr>
          <w:rFonts w:eastAsia="Times New Roman"/>
        </w:rPr>
      </w:pPr>
      <w:r w:rsidRPr="007C50AE">
        <w:rPr>
          <w:rFonts w:eastAsia="Times New Roman"/>
        </w:rPr>
        <w:t>Et c</w:t>
      </w:r>
      <w:r w:rsidR="00F95EB3">
        <w:rPr>
          <w:rFonts w:eastAsia="Times New Roman"/>
        </w:rPr>
        <w:t>’</w:t>
      </w:r>
      <w:r w:rsidRPr="007C50AE">
        <w:rPr>
          <w:rFonts w:eastAsia="Times New Roman"/>
        </w:rPr>
        <w:t>en fait escut et ventaille</w:t>
      </w:r>
    </w:p>
    <w:p w:rsidR="00906849" w:rsidRPr="007C50AE" w:rsidRDefault="00906849" w:rsidP="007C50AE">
      <w:pPr>
        <w:spacing w:after="0"/>
        <w:ind w:firstLine="283"/>
        <w:rPr>
          <w:rFonts w:eastAsia="Times New Roman"/>
        </w:rPr>
      </w:pPr>
      <w:r w:rsidRPr="007C50AE">
        <w:rPr>
          <w:rFonts w:eastAsia="Times New Roman"/>
        </w:rPr>
        <w:t>Et blanc haubert a double maille</w:t>
      </w:r>
      <w:r w:rsidR="00F95EB3">
        <w:rPr>
          <w:rFonts w:eastAsia="Times New Roman"/>
        </w:rPr>
        <w:t xml:space="preserve">, </w:t>
      </w:r>
    </w:p>
    <w:p w:rsidR="00906849" w:rsidRPr="007C50AE" w:rsidRDefault="00906849" w:rsidP="007C50AE">
      <w:pPr>
        <w:spacing w:after="0"/>
        <w:ind w:firstLine="283"/>
        <w:rPr>
          <w:rFonts w:eastAsia="Times New Roman"/>
        </w:rPr>
      </w:pPr>
      <w:r w:rsidRPr="007C50AE">
        <w:rPr>
          <w:rFonts w:eastAsia="Times New Roman"/>
        </w:rPr>
        <w:t>Et si met le cors en present</w:t>
      </w:r>
    </w:p>
    <w:p w:rsidR="00906849" w:rsidRPr="007C50AE" w:rsidRDefault="00906849" w:rsidP="007C50AE">
      <w:pPr>
        <w:spacing w:after="0"/>
        <w:ind w:firstLine="283"/>
        <w:rPr>
          <w:rFonts w:eastAsia="Times New Roman"/>
        </w:rPr>
      </w:pPr>
      <w:r w:rsidRPr="007C50AE">
        <w:rPr>
          <w:rFonts w:eastAsia="Times New Roman"/>
        </w:rPr>
        <w:t>Por Celui qui le fais pesent</w:t>
      </w:r>
    </w:p>
    <w:p w:rsidR="00906849" w:rsidRPr="007C50AE" w:rsidRDefault="00906849" w:rsidP="007C50AE">
      <w:pPr>
        <w:spacing w:after="0"/>
        <w:ind w:firstLine="283"/>
        <w:rPr>
          <w:rFonts w:eastAsia="Times New Roman"/>
        </w:rPr>
      </w:pPr>
      <w:r w:rsidRPr="007C50AE">
        <w:rPr>
          <w:rFonts w:eastAsia="Times New Roman"/>
        </w:rPr>
        <w:t>Vout soffrir de la mort ameire.</w:t>
      </w:r>
    </w:p>
    <w:p w:rsidR="00906849" w:rsidRPr="007C50AE" w:rsidRDefault="00906849" w:rsidP="007C50AE">
      <w:pPr>
        <w:spacing w:after="0"/>
        <w:ind w:firstLine="283"/>
        <w:rPr>
          <w:rFonts w:eastAsia="Times New Roman"/>
        </w:rPr>
      </w:pPr>
      <w:r w:rsidRPr="007C50AE">
        <w:rPr>
          <w:rFonts w:eastAsia="Times New Roman"/>
        </w:rPr>
        <w:t>De legier laisse peire et meire</w:t>
      </w:r>
    </w:p>
    <w:p w:rsidR="00906849" w:rsidRPr="007C50AE" w:rsidRDefault="00906849" w:rsidP="007C50AE">
      <w:pPr>
        <w:spacing w:after="0"/>
        <w:ind w:firstLine="283"/>
        <w:rPr>
          <w:rFonts w:eastAsia="Times New Roman"/>
        </w:rPr>
      </w:pPr>
      <w:r w:rsidRPr="007C50AE">
        <w:rPr>
          <w:rFonts w:eastAsia="Times New Roman"/>
        </w:rPr>
        <w:t>Et fame et enfans et sa terre</w:t>
      </w:r>
      <w:r w:rsidR="00F95EB3">
        <w:rPr>
          <w:rFonts w:eastAsia="Times New Roman"/>
        </w:rPr>
        <w:t xml:space="preserve">, </w:t>
      </w:r>
    </w:p>
    <w:p w:rsidR="00906849" w:rsidRPr="00D46149" w:rsidRDefault="00906849" w:rsidP="007C50AE">
      <w:pPr>
        <w:spacing w:after="0"/>
        <w:ind w:firstLine="283"/>
        <w:rPr>
          <w:rFonts w:eastAsia="Times New Roman"/>
          <w:i/>
        </w:rPr>
      </w:pPr>
      <w:r w:rsidRPr="007C50AE">
        <w:rPr>
          <w:rFonts w:eastAsia="Times New Roman"/>
        </w:rPr>
        <w:t>Et met por Dieu le cors en guerre</w:t>
      </w:r>
      <w:r w:rsidR="00D46149">
        <w:rPr>
          <w:rFonts w:eastAsia="Times New Roman"/>
        </w:rPr>
        <w:t xml:space="preserve"> </w:t>
      </w:r>
      <w:r w:rsidR="00D46149">
        <w:rPr>
          <w:rFonts w:eastAsia="Times New Roman"/>
          <w:i/>
        </w:rPr>
        <w:t>f. 16 v° 1</w:t>
      </w:r>
    </w:p>
    <w:p w:rsidR="00906849" w:rsidRPr="007C50AE" w:rsidRDefault="00906849" w:rsidP="007C50AE">
      <w:pPr>
        <w:spacing w:after="0"/>
        <w:ind w:firstLine="283"/>
        <w:rPr>
          <w:rFonts w:eastAsia="Times New Roman"/>
        </w:rPr>
      </w:pPr>
      <w:r w:rsidRPr="007C50AE">
        <w:rPr>
          <w:rFonts w:eastAsia="Times New Roman"/>
        </w:rPr>
        <w:t>Tant que Dieux de cest siecle l</w:t>
      </w:r>
      <w:r w:rsidR="00F95EB3">
        <w:rPr>
          <w:rFonts w:eastAsia="Times New Roman"/>
        </w:rPr>
        <w:t>’</w:t>
      </w:r>
      <w:r w:rsidRPr="007C50AE">
        <w:rPr>
          <w:rFonts w:eastAsia="Times New Roman"/>
        </w:rPr>
        <w:t>oste.</w:t>
      </w:r>
    </w:p>
    <w:p w:rsidR="00906849" w:rsidRPr="007C50AE" w:rsidRDefault="00906849" w:rsidP="007C50AE">
      <w:pPr>
        <w:spacing w:after="0"/>
        <w:ind w:firstLine="283"/>
        <w:rPr>
          <w:rFonts w:eastAsia="Times New Roman"/>
        </w:rPr>
      </w:pPr>
      <w:r w:rsidRPr="007C50AE">
        <w:rPr>
          <w:rFonts w:eastAsia="Times New Roman"/>
        </w:rPr>
        <w:t>Lors puet savoir qu</w:t>
      </w:r>
      <w:r w:rsidR="00F95EB3">
        <w:rPr>
          <w:rFonts w:eastAsia="Times New Roman"/>
        </w:rPr>
        <w:t>’</w:t>
      </w:r>
      <w:r w:rsidRPr="007C50AE">
        <w:rPr>
          <w:rFonts w:eastAsia="Times New Roman"/>
        </w:rPr>
        <w:t>il a boen hoste</w:t>
      </w:r>
    </w:p>
    <w:p w:rsidR="00906849" w:rsidRPr="007C50AE" w:rsidRDefault="00906849" w:rsidP="007C50AE">
      <w:pPr>
        <w:spacing w:after="0"/>
        <w:ind w:firstLine="283"/>
        <w:rPr>
          <w:rFonts w:eastAsia="Times New Roman"/>
        </w:rPr>
      </w:pPr>
      <w:r w:rsidRPr="007C50AE">
        <w:rPr>
          <w:rFonts w:eastAsia="Times New Roman"/>
        </w:rPr>
        <w:t>Et lors resoit il son merite</w:t>
      </w:r>
      <w:r w:rsidR="00F95EB3">
        <w:rPr>
          <w:rFonts w:eastAsia="Times New Roman"/>
        </w:rPr>
        <w:t xml:space="preserve">, </w:t>
      </w:r>
    </w:p>
    <w:p w:rsidR="00906849" w:rsidRPr="007C50AE" w:rsidRDefault="00906849" w:rsidP="007C50AE">
      <w:pPr>
        <w:spacing w:after="0"/>
        <w:ind w:firstLine="283"/>
        <w:rPr>
          <w:rFonts w:eastAsia="Times New Roman"/>
        </w:rPr>
      </w:pPr>
      <w:r w:rsidRPr="007C50AE">
        <w:rPr>
          <w:rFonts w:eastAsia="Times New Roman"/>
        </w:rPr>
        <w:t>Que Dieux et il sont quite et quite.</w:t>
      </w:r>
    </w:p>
    <w:p w:rsidR="00906849" w:rsidRPr="007C50AE" w:rsidRDefault="00906849" w:rsidP="007C50AE">
      <w:pPr>
        <w:spacing w:after="0"/>
        <w:ind w:firstLine="283"/>
        <w:rPr>
          <w:rFonts w:eastAsia="Times New Roman"/>
        </w:rPr>
      </w:pPr>
      <w:r w:rsidRPr="007C50AE">
        <w:rPr>
          <w:rFonts w:eastAsia="Times New Roman"/>
        </w:rPr>
        <w:t>Ainsi fut li cuens de Poitiers</w:t>
      </w:r>
    </w:p>
    <w:p w:rsidR="00906849" w:rsidRPr="007C50AE" w:rsidRDefault="00906849" w:rsidP="007C50AE">
      <w:pPr>
        <w:spacing w:after="0"/>
        <w:ind w:firstLine="283"/>
        <w:rPr>
          <w:rFonts w:eastAsia="Times New Roman"/>
        </w:rPr>
      </w:pPr>
      <w:r w:rsidRPr="007C50AE">
        <w:rPr>
          <w:rFonts w:eastAsia="Times New Roman"/>
        </w:rPr>
        <w:t>Qui toz jors fu boens et entiers</w:t>
      </w:r>
      <w:r w:rsidR="00F95EB3">
        <w:rPr>
          <w:rFonts w:eastAsia="Times New Roman"/>
        </w:rPr>
        <w:t xml:space="preserve">, </w:t>
      </w:r>
    </w:p>
    <w:p w:rsidR="00906849" w:rsidRPr="007C50AE" w:rsidRDefault="00906849" w:rsidP="007C50AE">
      <w:pPr>
        <w:spacing w:after="0"/>
        <w:ind w:firstLine="283"/>
        <w:rPr>
          <w:rFonts w:eastAsia="Times New Roman"/>
        </w:rPr>
      </w:pPr>
      <w:r w:rsidRPr="007C50AE">
        <w:rPr>
          <w:rFonts w:eastAsia="Times New Roman"/>
        </w:rPr>
        <w:t>Chevaucha cest siecle terrestre</w:t>
      </w:r>
    </w:p>
    <w:p w:rsidR="00906849" w:rsidRPr="007C50AE" w:rsidRDefault="00906849" w:rsidP="007C50AE">
      <w:pPr>
        <w:spacing w:after="0"/>
        <w:ind w:firstLine="283"/>
        <w:rPr>
          <w:rFonts w:eastAsia="Times New Roman"/>
        </w:rPr>
      </w:pPr>
      <w:r w:rsidRPr="007C50AE">
        <w:rPr>
          <w:rFonts w:eastAsia="Times New Roman"/>
        </w:rPr>
        <w:t>Et mena Paradix en destre</w:t>
      </w:r>
      <w:r w:rsidR="00F95EB3">
        <w:rPr>
          <w:rStyle w:val="Appelnotedebasdep"/>
          <w:rFonts w:eastAsia="Times New Roman"/>
        </w:rPr>
        <w:footnoteReference w:id="3"/>
      </w:r>
      <w:r w:rsidRPr="007C50AE">
        <w:rPr>
          <w:rFonts w:eastAsia="Times New Roman"/>
        </w:rPr>
        <w:t>.</w:t>
      </w:r>
    </w:p>
    <w:p w:rsidR="00906849" w:rsidRPr="007C50AE" w:rsidRDefault="00D46149" w:rsidP="007C50AE">
      <w:pPr>
        <w:spacing w:after="0"/>
        <w:ind w:firstLine="283"/>
        <w:rPr>
          <w:rFonts w:eastAsia="Times New Roman"/>
        </w:rPr>
      </w:pPr>
      <w:r>
        <w:rPr>
          <w:rFonts w:eastAsia="Times New Roman"/>
        </w:rPr>
        <w:tab/>
      </w:r>
      <w:r w:rsidR="00906849" w:rsidRPr="007C50AE">
        <w:rPr>
          <w:rFonts w:eastAsia="Times New Roman"/>
        </w:rPr>
        <w:t>Veü aveiz com longuement</w:t>
      </w:r>
    </w:p>
    <w:p w:rsidR="00906849" w:rsidRPr="007C50AE" w:rsidRDefault="00906849" w:rsidP="007C50AE">
      <w:pPr>
        <w:spacing w:after="0"/>
        <w:ind w:firstLine="283"/>
        <w:rPr>
          <w:rFonts w:eastAsia="Times New Roman"/>
        </w:rPr>
      </w:pPr>
      <w:r w:rsidRPr="007C50AE">
        <w:rPr>
          <w:rFonts w:eastAsia="Times New Roman"/>
        </w:rPr>
        <w:t>At tenu bel et noblement</w:t>
      </w:r>
    </w:p>
    <w:p w:rsidR="00906849" w:rsidRPr="007C50AE" w:rsidRDefault="00906849" w:rsidP="007C50AE">
      <w:pPr>
        <w:spacing w:after="0"/>
        <w:ind w:firstLine="283"/>
        <w:rPr>
          <w:rFonts w:eastAsia="Times New Roman"/>
        </w:rPr>
      </w:pPr>
      <w:r w:rsidRPr="007C50AE">
        <w:rPr>
          <w:rFonts w:eastAsia="Times New Roman"/>
        </w:rPr>
        <w:t>Li cuens la contei de Tholeuze</w:t>
      </w:r>
      <w:r w:rsidR="00F95EB3">
        <w:rPr>
          <w:rFonts w:eastAsia="Times New Roman"/>
        </w:rPr>
        <w:t xml:space="preserve">, </w:t>
      </w:r>
    </w:p>
    <w:p w:rsidR="00906849" w:rsidRPr="007C50AE" w:rsidRDefault="00906849" w:rsidP="007C50AE">
      <w:pPr>
        <w:spacing w:after="0"/>
        <w:ind w:firstLine="283"/>
        <w:rPr>
          <w:rFonts w:eastAsia="Times New Roman"/>
        </w:rPr>
      </w:pPr>
      <w:r w:rsidRPr="007C50AE">
        <w:rPr>
          <w:rFonts w:eastAsia="Times New Roman"/>
        </w:rPr>
        <w:t>Que chacuns resembleir goleuze</w:t>
      </w:r>
      <w:r w:rsidR="00F95EB3">
        <w:rPr>
          <w:rFonts w:eastAsia="Times New Roman"/>
        </w:rPr>
        <w:t xml:space="preserve">, </w:t>
      </w:r>
    </w:p>
    <w:p w:rsidR="00906849" w:rsidRPr="007C50AE" w:rsidRDefault="00906849" w:rsidP="007C50AE">
      <w:pPr>
        <w:spacing w:after="0"/>
        <w:ind w:firstLine="283"/>
        <w:rPr>
          <w:rFonts w:eastAsia="Times New Roman"/>
        </w:rPr>
      </w:pPr>
      <w:r w:rsidRPr="007C50AE">
        <w:rPr>
          <w:rFonts w:eastAsia="Times New Roman"/>
        </w:rPr>
        <w:t>Par son sanz et par sa largesse</w:t>
      </w:r>
      <w:r w:rsidR="00F95EB3">
        <w:rPr>
          <w:rFonts w:eastAsia="Times New Roman"/>
        </w:rPr>
        <w:t xml:space="preserve">, </w:t>
      </w:r>
    </w:p>
    <w:p w:rsidR="00906849" w:rsidRPr="007C50AE" w:rsidRDefault="00906849" w:rsidP="007C50AE">
      <w:pPr>
        <w:spacing w:after="0"/>
        <w:ind w:firstLine="283"/>
        <w:rPr>
          <w:rFonts w:eastAsia="Times New Roman"/>
        </w:rPr>
      </w:pPr>
      <w:r w:rsidRPr="007C50AE">
        <w:rPr>
          <w:rFonts w:eastAsia="Times New Roman"/>
        </w:rPr>
        <w:lastRenderedPageBreak/>
        <w:t>Par sa vigueur</w:t>
      </w:r>
      <w:r w:rsidR="00F95EB3">
        <w:rPr>
          <w:rFonts w:eastAsia="Times New Roman"/>
        </w:rPr>
        <w:t xml:space="preserve">, </w:t>
      </w:r>
      <w:r w:rsidRPr="007C50AE">
        <w:rPr>
          <w:rFonts w:eastAsia="Times New Roman"/>
        </w:rPr>
        <w:t>par sa proesse</w:t>
      </w:r>
      <w:r w:rsidR="00F95EB3">
        <w:rPr>
          <w:rFonts w:eastAsia="Times New Roman"/>
        </w:rPr>
        <w:t xml:space="preserve">, </w:t>
      </w:r>
    </w:p>
    <w:p w:rsidR="00906849" w:rsidRPr="007C50AE" w:rsidRDefault="00906849" w:rsidP="007C50AE">
      <w:pPr>
        <w:spacing w:after="0"/>
        <w:ind w:firstLine="283"/>
        <w:rPr>
          <w:rFonts w:eastAsia="Times New Roman"/>
        </w:rPr>
      </w:pPr>
      <w:r w:rsidRPr="007C50AE">
        <w:rPr>
          <w:rFonts w:eastAsia="Times New Roman"/>
        </w:rPr>
        <w:t>C</w:t>
      </w:r>
      <w:r w:rsidR="00F95EB3">
        <w:rPr>
          <w:rFonts w:eastAsia="Times New Roman"/>
        </w:rPr>
        <w:t>’</w:t>
      </w:r>
      <w:r w:rsidRPr="007C50AE">
        <w:rPr>
          <w:rFonts w:eastAsia="Times New Roman"/>
        </w:rPr>
        <w:t>onques n</w:t>
      </w:r>
      <w:r w:rsidR="00F95EB3">
        <w:rPr>
          <w:rFonts w:eastAsia="Times New Roman"/>
        </w:rPr>
        <w:t>’</w:t>
      </w:r>
      <w:r w:rsidRPr="007C50AE">
        <w:rPr>
          <w:rFonts w:eastAsia="Times New Roman"/>
        </w:rPr>
        <w:t>i ot contens ne guerre</w:t>
      </w:r>
      <w:r w:rsidR="00F95EB3">
        <w:rPr>
          <w:rFonts w:eastAsia="Times New Roman"/>
        </w:rPr>
        <w:t xml:space="preserve">, </w:t>
      </w:r>
    </w:p>
    <w:p w:rsidR="00906849" w:rsidRPr="007C50AE" w:rsidRDefault="00906849" w:rsidP="007C50AE">
      <w:pPr>
        <w:spacing w:after="0"/>
        <w:ind w:firstLine="283"/>
        <w:rPr>
          <w:rFonts w:eastAsia="Times New Roman"/>
        </w:rPr>
      </w:pPr>
      <w:r w:rsidRPr="007C50AE">
        <w:rPr>
          <w:rFonts w:eastAsia="Times New Roman"/>
        </w:rPr>
        <w:t>Ainz a tenu en pais sa terre.</w:t>
      </w:r>
    </w:p>
    <w:p w:rsidR="00906849" w:rsidRPr="007C50AE" w:rsidRDefault="00906849" w:rsidP="007C50AE">
      <w:pPr>
        <w:spacing w:after="0"/>
        <w:ind w:firstLine="283"/>
        <w:rPr>
          <w:rFonts w:eastAsia="Times New Roman"/>
        </w:rPr>
      </w:pPr>
      <w:r w:rsidRPr="007C50AE">
        <w:rPr>
          <w:rFonts w:eastAsia="Times New Roman"/>
        </w:rPr>
        <w:t>Por ce qu</w:t>
      </w:r>
      <w:r w:rsidR="00F95EB3">
        <w:rPr>
          <w:rFonts w:eastAsia="Times New Roman"/>
        </w:rPr>
        <w:t>’</w:t>
      </w:r>
      <w:r w:rsidRPr="007C50AE">
        <w:rPr>
          <w:rFonts w:eastAsia="Times New Roman"/>
        </w:rPr>
        <w:t>il me fist tant de biens</w:t>
      </w:r>
      <w:r w:rsidR="00F95EB3">
        <w:rPr>
          <w:rFonts w:eastAsia="Times New Roman"/>
        </w:rPr>
        <w:t xml:space="preserve">, </w:t>
      </w:r>
    </w:p>
    <w:p w:rsidR="00906849" w:rsidRPr="007C50AE" w:rsidRDefault="00906849" w:rsidP="007C50AE">
      <w:pPr>
        <w:spacing w:after="0"/>
        <w:ind w:firstLine="283"/>
        <w:rPr>
          <w:rFonts w:eastAsia="Times New Roman"/>
        </w:rPr>
      </w:pPr>
      <w:r w:rsidRPr="007C50AE">
        <w:rPr>
          <w:rFonts w:eastAsia="Times New Roman"/>
        </w:rPr>
        <w:t>Vo wel retraire .I. pou des siens.</w:t>
      </w:r>
    </w:p>
    <w:p w:rsidR="00906849" w:rsidRPr="007C50AE" w:rsidRDefault="00634522" w:rsidP="007C50AE">
      <w:pPr>
        <w:spacing w:after="0"/>
        <w:ind w:firstLine="283"/>
        <w:rPr>
          <w:rFonts w:eastAsia="Times New Roman"/>
        </w:rPr>
      </w:pPr>
      <w:r>
        <w:rPr>
          <w:rFonts w:eastAsia="Times New Roman"/>
        </w:rPr>
        <w:tab/>
      </w:r>
      <w:r w:rsidR="00906849" w:rsidRPr="007C50AE">
        <w:rPr>
          <w:rFonts w:eastAsia="Times New Roman"/>
        </w:rPr>
        <w:t>Vos saveiz et deveiz savoir</w:t>
      </w:r>
      <w:r w:rsidR="00F95EB3">
        <w:rPr>
          <w:rFonts w:eastAsia="Times New Roman"/>
        </w:rPr>
        <w:t xml:space="preserve"> : </w:t>
      </w:r>
    </w:p>
    <w:p w:rsidR="00906849" w:rsidRPr="007C50AE" w:rsidRDefault="00906849" w:rsidP="007C50AE">
      <w:pPr>
        <w:spacing w:after="0"/>
        <w:ind w:firstLine="283"/>
        <w:rPr>
          <w:rFonts w:eastAsia="Times New Roman"/>
        </w:rPr>
      </w:pPr>
      <w:r w:rsidRPr="007C50AE">
        <w:rPr>
          <w:rFonts w:eastAsia="Times New Roman"/>
        </w:rPr>
        <w:t>Li commencemens de savoir</w:t>
      </w:r>
    </w:p>
    <w:p w:rsidR="00906849" w:rsidRPr="007C50AE" w:rsidRDefault="00906849" w:rsidP="007C50AE">
      <w:pPr>
        <w:spacing w:after="0"/>
        <w:ind w:firstLine="283"/>
        <w:rPr>
          <w:rFonts w:eastAsia="Times New Roman"/>
        </w:rPr>
      </w:pPr>
      <w:r w:rsidRPr="007C50AE">
        <w:rPr>
          <w:rFonts w:eastAsia="Times New Roman"/>
        </w:rPr>
        <w:t>Si est c</w:t>
      </w:r>
      <w:r w:rsidR="00F95EB3">
        <w:rPr>
          <w:rFonts w:eastAsia="Times New Roman"/>
        </w:rPr>
        <w:t>’</w:t>
      </w:r>
      <w:r w:rsidRPr="007C50AE">
        <w:rPr>
          <w:rFonts w:eastAsia="Times New Roman"/>
        </w:rPr>
        <w:t>om doit avoir paour</w:t>
      </w:r>
    </w:p>
    <w:p w:rsidR="00906849" w:rsidRPr="007C50AE" w:rsidRDefault="00906849" w:rsidP="007C50AE">
      <w:pPr>
        <w:spacing w:after="0"/>
        <w:ind w:firstLine="283"/>
        <w:rPr>
          <w:rFonts w:eastAsia="Times New Roman"/>
        </w:rPr>
      </w:pPr>
      <w:r w:rsidRPr="007C50AE">
        <w:rPr>
          <w:rFonts w:eastAsia="Times New Roman"/>
        </w:rPr>
        <w:t>De correcier son Saveour</w:t>
      </w:r>
      <w:r w:rsidR="00F95EB3">
        <w:rPr>
          <w:rStyle w:val="Appelnotedebasdep"/>
          <w:rFonts w:eastAsia="Times New Roman"/>
        </w:rPr>
        <w:footnoteReference w:id="4"/>
      </w:r>
    </w:p>
    <w:p w:rsidR="00906849" w:rsidRPr="007C50AE" w:rsidRDefault="00906849" w:rsidP="007C50AE">
      <w:pPr>
        <w:spacing w:after="0"/>
        <w:ind w:firstLine="283"/>
        <w:rPr>
          <w:rFonts w:eastAsia="Times New Roman"/>
        </w:rPr>
      </w:pPr>
      <w:r w:rsidRPr="007C50AE">
        <w:rPr>
          <w:rFonts w:eastAsia="Times New Roman"/>
        </w:rPr>
        <w:t>Et li de tout son cuer ameir</w:t>
      </w:r>
      <w:r w:rsidR="00F95EB3">
        <w:rPr>
          <w:rFonts w:eastAsia="Times New Roman"/>
        </w:rPr>
        <w:t xml:space="preserve">, </w:t>
      </w:r>
    </w:p>
    <w:p w:rsidR="00906849" w:rsidRPr="007C50AE" w:rsidRDefault="00906849" w:rsidP="007C50AE">
      <w:pPr>
        <w:spacing w:after="0"/>
        <w:ind w:firstLine="283"/>
        <w:rPr>
          <w:rFonts w:eastAsia="Times New Roman"/>
        </w:rPr>
      </w:pPr>
      <w:r w:rsidRPr="007C50AE">
        <w:rPr>
          <w:rFonts w:eastAsia="Times New Roman"/>
        </w:rPr>
        <w:t>Qu</w:t>
      </w:r>
      <w:r w:rsidR="00F95EB3">
        <w:rPr>
          <w:rFonts w:eastAsia="Times New Roman"/>
        </w:rPr>
        <w:t>’</w:t>
      </w:r>
      <w:r w:rsidRPr="007C50AE">
        <w:rPr>
          <w:rFonts w:eastAsia="Times New Roman"/>
        </w:rPr>
        <w:t>en s</w:t>
      </w:r>
      <w:r w:rsidR="00F95EB3">
        <w:rPr>
          <w:rFonts w:eastAsia="Times New Roman"/>
        </w:rPr>
        <w:t>’</w:t>
      </w:r>
      <w:r w:rsidRPr="007C50AE">
        <w:rPr>
          <w:rFonts w:eastAsia="Times New Roman"/>
        </w:rPr>
        <w:t>amitié n</w:t>
      </w:r>
      <w:r w:rsidR="00F95EB3">
        <w:rPr>
          <w:rFonts w:eastAsia="Times New Roman"/>
        </w:rPr>
        <w:t>’</w:t>
      </w:r>
      <w:r w:rsidRPr="007C50AE">
        <w:rPr>
          <w:rFonts w:eastAsia="Times New Roman"/>
        </w:rPr>
        <w:t>a point d</w:t>
      </w:r>
      <w:r w:rsidR="00F95EB3">
        <w:rPr>
          <w:rFonts w:eastAsia="Times New Roman"/>
        </w:rPr>
        <w:t>’</w:t>
      </w:r>
      <w:r w:rsidRPr="007C50AE">
        <w:rPr>
          <w:rFonts w:eastAsia="Times New Roman"/>
        </w:rPr>
        <w:t>ameir</w:t>
      </w:r>
      <w:r w:rsidR="00F95EB3">
        <w:rPr>
          <w:rFonts w:eastAsia="Times New Roman"/>
        </w:rPr>
        <w:t xml:space="preserve">, </w:t>
      </w:r>
    </w:p>
    <w:p w:rsidR="00906849" w:rsidRPr="007C50AE" w:rsidRDefault="00906849" w:rsidP="007C50AE">
      <w:pPr>
        <w:spacing w:after="0"/>
        <w:ind w:firstLine="283"/>
        <w:rPr>
          <w:rFonts w:eastAsia="Times New Roman"/>
        </w:rPr>
      </w:pPr>
      <w:r w:rsidRPr="007C50AE">
        <w:rPr>
          <w:rFonts w:eastAsia="Times New Roman"/>
        </w:rPr>
        <w:t>En s</w:t>
      </w:r>
      <w:r w:rsidR="00F95EB3">
        <w:rPr>
          <w:rFonts w:eastAsia="Times New Roman"/>
        </w:rPr>
        <w:t>’</w:t>
      </w:r>
      <w:r w:rsidRPr="007C50AE">
        <w:rPr>
          <w:rFonts w:eastAsia="Times New Roman"/>
        </w:rPr>
        <w:t>amitié n</w:t>
      </w:r>
      <w:r w:rsidR="00F95EB3">
        <w:rPr>
          <w:rFonts w:eastAsia="Times New Roman"/>
        </w:rPr>
        <w:t>’</w:t>
      </w:r>
      <w:r w:rsidRPr="007C50AE">
        <w:rPr>
          <w:rFonts w:eastAsia="Times New Roman"/>
        </w:rPr>
        <w:t>a fin ne fons.</w:t>
      </w:r>
    </w:p>
    <w:p w:rsidR="00906849" w:rsidRPr="007C50AE" w:rsidRDefault="00906849" w:rsidP="007C50AE">
      <w:pPr>
        <w:spacing w:after="0"/>
        <w:ind w:firstLine="283"/>
        <w:rPr>
          <w:rFonts w:eastAsia="Times New Roman"/>
        </w:rPr>
      </w:pPr>
      <w:r w:rsidRPr="007C50AE">
        <w:rPr>
          <w:rFonts w:eastAsia="Times New Roman"/>
        </w:rPr>
        <w:t>Tant l</w:t>
      </w:r>
      <w:r w:rsidR="00F95EB3">
        <w:rPr>
          <w:rFonts w:eastAsia="Times New Roman"/>
        </w:rPr>
        <w:t>’</w:t>
      </w:r>
      <w:r w:rsidRPr="007C50AE">
        <w:rPr>
          <w:rFonts w:eastAsia="Times New Roman"/>
        </w:rPr>
        <w:t>ama li boens cuens Aufons</w:t>
      </w:r>
    </w:p>
    <w:p w:rsidR="00906849" w:rsidRPr="007C50AE" w:rsidRDefault="00906849" w:rsidP="007C50AE">
      <w:pPr>
        <w:spacing w:after="0"/>
        <w:ind w:firstLine="283"/>
        <w:rPr>
          <w:rFonts w:eastAsia="Times New Roman"/>
        </w:rPr>
      </w:pPr>
      <w:r w:rsidRPr="007C50AE">
        <w:rPr>
          <w:rFonts w:eastAsia="Times New Roman"/>
        </w:rPr>
        <w:t>Que ne croi c</w:t>
      </w:r>
      <w:r w:rsidR="00F95EB3">
        <w:rPr>
          <w:rFonts w:eastAsia="Times New Roman"/>
        </w:rPr>
        <w:t>’</w:t>
      </w:r>
      <w:r w:rsidRPr="007C50AE">
        <w:rPr>
          <w:rFonts w:eastAsia="Times New Roman"/>
        </w:rPr>
        <w:t>onques en sa vie</w:t>
      </w:r>
    </w:p>
    <w:p w:rsidR="00906849" w:rsidRPr="007C50AE" w:rsidRDefault="00906849" w:rsidP="007C50AE">
      <w:pPr>
        <w:spacing w:after="0"/>
        <w:ind w:firstLine="283"/>
        <w:rPr>
          <w:rFonts w:eastAsia="Times New Roman"/>
        </w:rPr>
      </w:pPr>
      <w:r w:rsidRPr="007C50AE">
        <w:rPr>
          <w:rFonts w:eastAsia="Times New Roman"/>
        </w:rPr>
        <w:t>Pensast un rain de vilonie.</w:t>
      </w:r>
    </w:p>
    <w:p w:rsidR="00906849" w:rsidRPr="007C50AE" w:rsidRDefault="00906849" w:rsidP="007C50AE">
      <w:pPr>
        <w:spacing w:after="0"/>
        <w:ind w:firstLine="283"/>
        <w:rPr>
          <w:rFonts w:eastAsia="Times New Roman"/>
        </w:rPr>
      </w:pPr>
      <w:r w:rsidRPr="007C50AE">
        <w:rPr>
          <w:rFonts w:eastAsia="Times New Roman"/>
        </w:rPr>
        <w:t>Se por ameir Dieu de cuer fin</w:t>
      </w:r>
    </w:p>
    <w:p w:rsidR="00906849" w:rsidRPr="007C50AE" w:rsidRDefault="00906849" w:rsidP="007C50AE">
      <w:pPr>
        <w:spacing w:after="0"/>
        <w:ind w:firstLine="283"/>
        <w:rPr>
          <w:rFonts w:eastAsia="Times New Roman"/>
        </w:rPr>
      </w:pPr>
      <w:r w:rsidRPr="007C50AE">
        <w:rPr>
          <w:rFonts w:eastAsia="Times New Roman"/>
        </w:rPr>
        <w:t>Dou bersuel jusques en la fin</w:t>
      </w:r>
      <w:r w:rsidR="00F95EB3">
        <w:rPr>
          <w:rFonts w:eastAsia="Times New Roman"/>
        </w:rPr>
        <w:t xml:space="preserve">, </w:t>
      </w:r>
    </w:p>
    <w:p w:rsidR="00906849" w:rsidRPr="007C50AE" w:rsidRDefault="00906849" w:rsidP="007C50AE">
      <w:pPr>
        <w:spacing w:after="0"/>
        <w:ind w:firstLine="283"/>
        <w:rPr>
          <w:rFonts w:eastAsia="Times New Roman"/>
        </w:rPr>
      </w:pPr>
      <w:r w:rsidRPr="007C50AE">
        <w:rPr>
          <w:rFonts w:eastAsia="Times New Roman"/>
        </w:rPr>
        <w:t>Et por sainte Eglize enoreir</w:t>
      </w:r>
      <w:r w:rsidR="00F95EB3">
        <w:rPr>
          <w:rFonts w:eastAsia="Times New Roman"/>
        </w:rPr>
        <w:t xml:space="preserve">, </w:t>
      </w:r>
    </w:p>
    <w:p w:rsidR="00906849" w:rsidRPr="007C50AE" w:rsidRDefault="00906849" w:rsidP="007C50AE">
      <w:pPr>
        <w:spacing w:after="0"/>
        <w:ind w:firstLine="283"/>
        <w:rPr>
          <w:rFonts w:eastAsia="Times New Roman"/>
        </w:rPr>
      </w:pPr>
      <w:r w:rsidRPr="007C50AE">
        <w:rPr>
          <w:rFonts w:eastAsia="Times New Roman"/>
        </w:rPr>
        <w:t>Et por Jhesucrist aoureir</w:t>
      </w:r>
    </w:p>
    <w:p w:rsidR="00906849" w:rsidRPr="007C50AE" w:rsidRDefault="00906849" w:rsidP="007C50AE">
      <w:pPr>
        <w:spacing w:after="0"/>
        <w:ind w:firstLine="283"/>
        <w:rPr>
          <w:rFonts w:eastAsia="Times New Roman"/>
        </w:rPr>
      </w:pPr>
      <w:r w:rsidRPr="007C50AE">
        <w:rPr>
          <w:rFonts w:eastAsia="Times New Roman"/>
        </w:rPr>
        <w:t>En toutes les temptacions</w:t>
      </w:r>
      <w:r w:rsidR="00F95EB3">
        <w:rPr>
          <w:rFonts w:eastAsia="Times New Roman"/>
        </w:rPr>
        <w:t xml:space="preserve">, </w:t>
      </w:r>
    </w:p>
    <w:p w:rsidR="00906849" w:rsidRPr="007C50AE" w:rsidRDefault="00906849" w:rsidP="007C50AE">
      <w:pPr>
        <w:spacing w:after="0"/>
        <w:ind w:firstLine="283"/>
        <w:rPr>
          <w:rFonts w:eastAsia="Times New Roman"/>
        </w:rPr>
      </w:pPr>
      <w:r w:rsidRPr="007C50AE">
        <w:rPr>
          <w:rFonts w:eastAsia="Times New Roman"/>
        </w:rPr>
        <w:t>Et por ameir religions</w:t>
      </w:r>
    </w:p>
    <w:p w:rsidR="00906849" w:rsidRPr="00634522" w:rsidRDefault="00906849" w:rsidP="007C50AE">
      <w:pPr>
        <w:spacing w:after="0"/>
        <w:ind w:firstLine="283"/>
        <w:rPr>
          <w:rFonts w:eastAsia="Times New Roman"/>
          <w:i/>
        </w:rPr>
      </w:pPr>
      <w:r w:rsidRPr="007C50AE">
        <w:rPr>
          <w:rFonts w:eastAsia="Times New Roman"/>
        </w:rPr>
        <w:t>Et chevaliers et povre gent</w:t>
      </w:r>
      <w:r w:rsidR="00F95EB3">
        <w:rPr>
          <w:rFonts w:eastAsia="Times New Roman"/>
        </w:rPr>
        <w:t xml:space="preserve">, </w:t>
      </w:r>
      <w:r w:rsidR="00634522">
        <w:rPr>
          <w:rFonts w:eastAsia="Times New Roman"/>
          <w:i/>
        </w:rPr>
        <w:t>f. 16 v° 2</w:t>
      </w:r>
    </w:p>
    <w:p w:rsidR="00906849" w:rsidRPr="007C50AE" w:rsidRDefault="00906849" w:rsidP="007C50AE">
      <w:pPr>
        <w:spacing w:after="0"/>
        <w:ind w:firstLine="283"/>
        <w:rPr>
          <w:rFonts w:eastAsia="Times New Roman"/>
        </w:rPr>
      </w:pPr>
      <w:r w:rsidRPr="007C50AE">
        <w:rPr>
          <w:rFonts w:eastAsia="Times New Roman"/>
        </w:rPr>
        <w:t>Ou il a mis or et argent</w:t>
      </w:r>
    </w:p>
    <w:p w:rsidR="00906849" w:rsidRPr="007C50AE" w:rsidRDefault="00906849" w:rsidP="007C50AE">
      <w:pPr>
        <w:spacing w:after="0"/>
        <w:ind w:firstLine="283"/>
        <w:rPr>
          <w:rFonts w:eastAsia="Times New Roman"/>
        </w:rPr>
      </w:pPr>
      <w:r w:rsidRPr="007C50AE">
        <w:rPr>
          <w:rFonts w:eastAsia="Times New Roman"/>
        </w:rPr>
        <w:t>C</w:t>
      </w:r>
      <w:r w:rsidR="00F95EB3">
        <w:rPr>
          <w:rFonts w:eastAsia="Times New Roman"/>
        </w:rPr>
        <w:t>’</w:t>
      </w:r>
      <w:r w:rsidRPr="007C50AE">
        <w:rPr>
          <w:rFonts w:eastAsia="Times New Roman"/>
        </w:rPr>
        <w:t>onques ne fina en sa vie</w:t>
      </w:r>
      <w:r w:rsidR="00F95EB3">
        <w:rPr>
          <w:rFonts w:eastAsia="Times New Roman"/>
        </w:rPr>
        <w:t xml:space="preserve">, </w:t>
      </w:r>
    </w:p>
    <w:p w:rsidR="00906849" w:rsidRPr="007C50AE" w:rsidRDefault="00906849" w:rsidP="007C50AE">
      <w:pPr>
        <w:spacing w:after="0"/>
        <w:ind w:firstLine="283"/>
        <w:rPr>
          <w:rFonts w:eastAsia="Times New Roman"/>
        </w:rPr>
      </w:pPr>
      <w:r w:rsidRPr="007C50AE">
        <w:rPr>
          <w:rFonts w:eastAsia="Times New Roman"/>
        </w:rPr>
        <w:t>Ce por c</w:t>
      </w:r>
      <w:r w:rsidR="00F95EB3">
        <w:rPr>
          <w:rFonts w:eastAsia="Times New Roman"/>
        </w:rPr>
        <w:t>’</w:t>
      </w:r>
      <w:r w:rsidRPr="007C50AE">
        <w:rPr>
          <w:rFonts w:eastAsia="Times New Roman"/>
        </w:rPr>
        <w:t>est arme en cielz ravie</w:t>
      </w:r>
      <w:r w:rsidR="00F95EB3">
        <w:rPr>
          <w:rFonts w:eastAsia="Times New Roman"/>
        </w:rPr>
        <w:t xml:space="preserve">, </w:t>
      </w:r>
    </w:p>
    <w:p w:rsidR="00906849" w:rsidRPr="007C50AE" w:rsidRDefault="00906849" w:rsidP="007C50AE">
      <w:pPr>
        <w:spacing w:after="0"/>
        <w:ind w:firstLine="283"/>
        <w:rPr>
          <w:rFonts w:eastAsia="Times New Roman"/>
        </w:rPr>
      </w:pPr>
      <w:r w:rsidRPr="007C50AE">
        <w:rPr>
          <w:rFonts w:eastAsia="Times New Roman"/>
        </w:rPr>
        <w:t>Dont i est ja l</w:t>
      </w:r>
      <w:r w:rsidR="00F95EB3">
        <w:rPr>
          <w:rFonts w:eastAsia="Times New Roman"/>
        </w:rPr>
        <w:t>’</w:t>
      </w:r>
      <w:r w:rsidRPr="007C50AE">
        <w:rPr>
          <w:rFonts w:eastAsia="Times New Roman"/>
        </w:rPr>
        <w:t>arme le conte</w:t>
      </w:r>
    </w:p>
    <w:p w:rsidR="00906849" w:rsidRPr="007C50AE" w:rsidRDefault="00906849" w:rsidP="007C50AE">
      <w:pPr>
        <w:spacing w:after="0"/>
        <w:ind w:firstLine="283"/>
        <w:rPr>
          <w:rFonts w:eastAsia="Times New Roman"/>
        </w:rPr>
      </w:pPr>
      <w:r w:rsidRPr="007C50AE">
        <w:rPr>
          <w:rFonts w:eastAsia="Times New Roman"/>
        </w:rPr>
        <w:t>Ou plus ot bien que ne vos conte.</w:t>
      </w:r>
    </w:p>
    <w:p w:rsidR="00906849" w:rsidRPr="007C50AE" w:rsidRDefault="00906849" w:rsidP="007C50AE">
      <w:pPr>
        <w:spacing w:after="0"/>
        <w:ind w:firstLine="283"/>
        <w:rPr>
          <w:rFonts w:eastAsia="Times New Roman"/>
        </w:rPr>
      </w:pPr>
      <w:r w:rsidRPr="007C50AE">
        <w:rPr>
          <w:rFonts w:eastAsia="Times New Roman"/>
        </w:rPr>
        <w:t>Se que je vi puis je bien dire</w:t>
      </w:r>
      <w:r w:rsidR="00F95EB3">
        <w:rPr>
          <w:rFonts w:eastAsia="Times New Roman"/>
        </w:rPr>
        <w:t xml:space="preserve"> : </w:t>
      </w:r>
    </w:p>
    <w:p w:rsidR="00906849" w:rsidRPr="007C50AE" w:rsidRDefault="00906849" w:rsidP="007C50AE">
      <w:pPr>
        <w:spacing w:after="0"/>
        <w:ind w:firstLine="283"/>
        <w:rPr>
          <w:rFonts w:eastAsia="Times New Roman"/>
        </w:rPr>
      </w:pPr>
      <w:r w:rsidRPr="007C50AE">
        <w:rPr>
          <w:rFonts w:eastAsia="Times New Roman"/>
        </w:rPr>
        <w:t>Onques ne le vi si plain d</w:t>
      </w:r>
      <w:r w:rsidR="00F95EB3">
        <w:rPr>
          <w:rFonts w:eastAsia="Times New Roman"/>
        </w:rPr>
        <w:t>’</w:t>
      </w:r>
      <w:r w:rsidRPr="007C50AE">
        <w:rPr>
          <w:rFonts w:eastAsia="Times New Roman"/>
        </w:rPr>
        <w:t>ire</w:t>
      </w:r>
    </w:p>
    <w:p w:rsidR="00906849" w:rsidRPr="007C50AE" w:rsidRDefault="00906849" w:rsidP="007C50AE">
      <w:pPr>
        <w:spacing w:after="0"/>
        <w:ind w:firstLine="283"/>
        <w:rPr>
          <w:rFonts w:eastAsia="Times New Roman"/>
        </w:rPr>
      </w:pPr>
      <w:r w:rsidRPr="007C50AE">
        <w:rPr>
          <w:rFonts w:eastAsia="Times New Roman"/>
        </w:rPr>
        <w:t>C</w:t>
      </w:r>
      <w:r w:rsidR="00F95EB3">
        <w:rPr>
          <w:rFonts w:eastAsia="Times New Roman"/>
        </w:rPr>
        <w:t>’</w:t>
      </w:r>
      <w:r w:rsidRPr="007C50AE">
        <w:rPr>
          <w:rFonts w:eastAsia="Times New Roman"/>
        </w:rPr>
        <w:t>onques li issist de sa bouche</w:t>
      </w:r>
    </w:p>
    <w:p w:rsidR="00906849" w:rsidRPr="007C50AE" w:rsidRDefault="00906849" w:rsidP="007C50AE">
      <w:pPr>
        <w:spacing w:after="0"/>
        <w:ind w:firstLine="283"/>
        <w:rPr>
          <w:rFonts w:eastAsia="Times New Roman"/>
        </w:rPr>
      </w:pPr>
      <w:r w:rsidRPr="007C50AE">
        <w:rPr>
          <w:rFonts w:eastAsia="Times New Roman"/>
        </w:rPr>
        <w:t>Choze qui tornast a reprouche</w:t>
      </w:r>
      <w:r w:rsidR="00F95EB3">
        <w:rPr>
          <w:rFonts w:eastAsia="Times New Roman"/>
        </w:rPr>
        <w:t xml:space="preserve">, </w:t>
      </w:r>
    </w:p>
    <w:p w:rsidR="00906849" w:rsidRPr="007C50AE" w:rsidRDefault="00906849" w:rsidP="007C50AE">
      <w:pPr>
        <w:spacing w:after="0"/>
        <w:ind w:firstLine="283"/>
        <w:rPr>
          <w:rFonts w:eastAsia="Times New Roman"/>
        </w:rPr>
      </w:pPr>
      <w:r w:rsidRPr="007C50AE">
        <w:rPr>
          <w:rFonts w:eastAsia="Times New Roman"/>
        </w:rPr>
        <w:t>Mais biaux moz</w:t>
      </w:r>
      <w:r w:rsidR="00F95EB3">
        <w:rPr>
          <w:rFonts w:eastAsia="Times New Roman"/>
        </w:rPr>
        <w:t xml:space="preserve">, </w:t>
      </w:r>
      <w:r w:rsidRPr="007C50AE">
        <w:rPr>
          <w:rFonts w:eastAsia="Times New Roman"/>
        </w:rPr>
        <w:t>boenz enseignemens.</w:t>
      </w:r>
    </w:p>
    <w:p w:rsidR="00906849" w:rsidRPr="007C50AE" w:rsidRDefault="00906849" w:rsidP="007C50AE">
      <w:pPr>
        <w:spacing w:after="0"/>
        <w:ind w:firstLine="283"/>
        <w:rPr>
          <w:rFonts w:eastAsia="Times New Roman"/>
        </w:rPr>
      </w:pPr>
      <w:r w:rsidRPr="007C50AE">
        <w:rPr>
          <w:rFonts w:eastAsia="Times New Roman"/>
        </w:rPr>
        <w:t>Li plus grans de ces sairemens</w:t>
      </w:r>
    </w:p>
    <w:p w:rsidR="00906849" w:rsidRPr="007C50AE" w:rsidRDefault="00906849" w:rsidP="007C50AE">
      <w:pPr>
        <w:spacing w:after="0"/>
        <w:ind w:firstLine="283"/>
        <w:rPr>
          <w:rFonts w:eastAsia="Times New Roman"/>
        </w:rPr>
      </w:pPr>
      <w:r w:rsidRPr="007C50AE">
        <w:rPr>
          <w:rFonts w:eastAsia="Times New Roman"/>
        </w:rPr>
        <w:t>Si estoit</w:t>
      </w:r>
      <w:r w:rsidR="00F95EB3">
        <w:rPr>
          <w:rFonts w:eastAsia="Times New Roman"/>
        </w:rPr>
        <w:t xml:space="preserve"> : </w:t>
      </w:r>
      <w:r w:rsidR="00EB385D">
        <w:rPr>
          <w:rFonts w:eastAsia="Times New Roman"/>
        </w:rPr>
        <w:t>« </w:t>
      </w:r>
      <w:r w:rsidRPr="007C50AE">
        <w:rPr>
          <w:rFonts w:eastAsia="Times New Roman"/>
        </w:rPr>
        <w:t>Par sainte Garie</w:t>
      </w:r>
      <w:r w:rsidR="00F95EB3">
        <w:rPr>
          <w:rStyle w:val="Appelnotedebasdep"/>
          <w:rFonts w:eastAsia="Times New Roman"/>
        </w:rPr>
        <w:footnoteReference w:id="5"/>
      </w:r>
      <w:r w:rsidR="00F95EB3">
        <w:rPr>
          <w:rFonts w:eastAsia="Times New Roman"/>
        </w:rPr>
        <w:t xml:space="preserve"> ! </w:t>
      </w:r>
      <w:r w:rsidR="00EB385D">
        <w:rPr>
          <w:rFonts w:eastAsia="Times New Roman"/>
        </w:rPr>
        <w:t>»</w:t>
      </w:r>
    </w:p>
    <w:p w:rsidR="00906849" w:rsidRPr="007C50AE" w:rsidRDefault="00906849" w:rsidP="007C50AE">
      <w:pPr>
        <w:spacing w:after="0"/>
        <w:ind w:firstLine="283"/>
        <w:rPr>
          <w:rFonts w:eastAsia="Times New Roman"/>
        </w:rPr>
      </w:pPr>
      <w:r w:rsidRPr="007C50AE">
        <w:rPr>
          <w:rFonts w:eastAsia="Times New Roman"/>
        </w:rPr>
        <w:t>Miraours de chevalerie</w:t>
      </w:r>
    </w:p>
    <w:p w:rsidR="00906849" w:rsidRPr="007C50AE" w:rsidRDefault="00906849" w:rsidP="007C50AE">
      <w:pPr>
        <w:spacing w:after="0"/>
        <w:ind w:firstLine="283"/>
        <w:rPr>
          <w:rFonts w:eastAsia="Times New Roman"/>
        </w:rPr>
      </w:pPr>
      <w:r w:rsidRPr="007C50AE">
        <w:rPr>
          <w:rFonts w:eastAsia="Times New Roman"/>
        </w:rPr>
        <w:t>Fu il tant com il a vescu.</w:t>
      </w:r>
    </w:p>
    <w:p w:rsidR="00906849" w:rsidRPr="007C50AE" w:rsidRDefault="00906849" w:rsidP="007C50AE">
      <w:pPr>
        <w:spacing w:after="0"/>
        <w:ind w:firstLine="283"/>
        <w:rPr>
          <w:rFonts w:eastAsia="Times New Roman"/>
        </w:rPr>
      </w:pPr>
      <w:r w:rsidRPr="007C50AE">
        <w:rPr>
          <w:rFonts w:eastAsia="Times New Roman"/>
        </w:rPr>
        <w:t>Moult orent en li boen escu</w:t>
      </w:r>
    </w:p>
    <w:p w:rsidR="00906849" w:rsidRPr="007C50AE" w:rsidRDefault="00906849" w:rsidP="007C50AE">
      <w:pPr>
        <w:spacing w:after="0"/>
        <w:ind w:firstLine="283"/>
        <w:rPr>
          <w:rFonts w:eastAsia="Times New Roman"/>
        </w:rPr>
      </w:pPr>
      <w:r w:rsidRPr="007C50AE">
        <w:rPr>
          <w:rFonts w:eastAsia="Times New Roman"/>
        </w:rPr>
        <w:t>Li povre preudome de pris.</w:t>
      </w:r>
    </w:p>
    <w:p w:rsidR="00906849" w:rsidRPr="007C50AE" w:rsidRDefault="00906849" w:rsidP="007C50AE">
      <w:pPr>
        <w:spacing w:after="0"/>
        <w:ind w:firstLine="283"/>
        <w:rPr>
          <w:rFonts w:eastAsia="Times New Roman"/>
        </w:rPr>
      </w:pPr>
      <w:r w:rsidRPr="007C50AE">
        <w:rPr>
          <w:rFonts w:eastAsia="Times New Roman"/>
        </w:rPr>
        <w:t>Sire Dieux</w:t>
      </w:r>
      <w:r w:rsidR="00F95EB3">
        <w:rPr>
          <w:rFonts w:eastAsia="Times New Roman"/>
        </w:rPr>
        <w:t xml:space="preserve">, </w:t>
      </w:r>
      <w:r w:rsidRPr="007C50AE">
        <w:rPr>
          <w:rFonts w:eastAsia="Times New Roman"/>
        </w:rPr>
        <w:t>ou estoit ce pris</w:t>
      </w:r>
    </w:p>
    <w:p w:rsidR="00906849" w:rsidRPr="007C50AE" w:rsidRDefault="00906849" w:rsidP="007C50AE">
      <w:pPr>
        <w:spacing w:after="0"/>
        <w:ind w:firstLine="283"/>
        <w:rPr>
          <w:rFonts w:eastAsia="Times New Roman"/>
        </w:rPr>
      </w:pPr>
      <w:r w:rsidRPr="007C50AE">
        <w:rPr>
          <w:rFonts w:eastAsia="Times New Roman"/>
        </w:rPr>
        <w:t>Qu</w:t>
      </w:r>
      <w:r w:rsidR="00F95EB3">
        <w:rPr>
          <w:rFonts w:eastAsia="Times New Roman"/>
        </w:rPr>
        <w:t>’</w:t>
      </w:r>
      <w:r w:rsidRPr="007C50AE">
        <w:rPr>
          <w:rFonts w:eastAsia="Times New Roman"/>
        </w:rPr>
        <w:t>il lor donoit sens demandeir</w:t>
      </w:r>
      <w:r w:rsidR="00F95EB3">
        <w:rPr>
          <w:rFonts w:eastAsia="Times New Roman"/>
        </w:rPr>
        <w:t xml:space="preserve"> ? </w:t>
      </w:r>
    </w:p>
    <w:p w:rsidR="00906849" w:rsidRPr="007C50AE" w:rsidRDefault="00906849" w:rsidP="007C50AE">
      <w:pPr>
        <w:spacing w:after="0"/>
        <w:ind w:firstLine="283"/>
        <w:rPr>
          <w:rFonts w:eastAsia="Times New Roman"/>
        </w:rPr>
      </w:pPr>
      <w:r w:rsidRPr="007C50AE">
        <w:rPr>
          <w:rFonts w:eastAsia="Times New Roman"/>
        </w:rPr>
        <w:t>N</w:t>
      </w:r>
      <w:r w:rsidR="00F95EB3">
        <w:rPr>
          <w:rFonts w:eastAsia="Times New Roman"/>
        </w:rPr>
        <w:t>’</w:t>
      </w:r>
      <w:r w:rsidRPr="007C50AE">
        <w:rPr>
          <w:rFonts w:eastAsia="Times New Roman"/>
        </w:rPr>
        <w:t>escouvenoit pas truandeir</w:t>
      </w:r>
    </w:p>
    <w:p w:rsidR="00906849" w:rsidRPr="007C50AE" w:rsidRDefault="00906849" w:rsidP="007C50AE">
      <w:pPr>
        <w:spacing w:after="0"/>
        <w:ind w:firstLine="283"/>
        <w:rPr>
          <w:rFonts w:eastAsia="Times New Roman"/>
        </w:rPr>
      </w:pPr>
      <w:r w:rsidRPr="007C50AE">
        <w:rPr>
          <w:rFonts w:eastAsia="Times New Roman"/>
        </w:rPr>
        <w:t>Ne faire parleir a nelui</w:t>
      </w:r>
      <w:r w:rsidR="00F95EB3">
        <w:rPr>
          <w:rFonts w:eastAsia="Times New Roman"/>
        </w:rPr>
        <w:t xml:space="preserve"> : </w:t>
      </w:r>
    </w:p>
    <w:p w:rsidR="00906849" w:rsidRPr="007C50AE" w:rsidRDefault="00906849" w:rsidP="007C50AE">
      <w:pPr>
        <w:spacing w:after="0"/>
        <w:ind w:firstLine="283"/>
        <w:rPr>
          <w:rFonts w:eastAsia="Times New Roman"/>
        </w:rPr>
      </w:pPr>
      <w:r w:rsidRPr="007C50AE">
        <w:rPr>
          <w:rFonts w:eastAsia="Times New Roman"/>
        </w:rPr>
        <w:lastRenderedPageBreak/>
        <w:t>Ce qu</w:t>
      </w:r>
      <w:r w:rsidR="00F95EB3">
        <w:rPr>
          <w:rFonts w:eastAsia="Times New Roman"/>
        </w:rPr>
        <w:t>’</w:t>
      </w:r>
      <w:r w:rsidRPr="007C50AE">
        <w:rPr>
          <w:rFonts w:eastAsia="Times New Roman"/>
        </w:rPr>
        <w:t>il faisoit faisoit de lui</w:t>
      </w:r>
      <w:r w:rsidR="00F95EB3">
        <w:rPr>
          <w:rStyle w:val="Appelnotedebasdep"/>
          <w:rFonts w:eastAsia="Times New Roman"/>
        </w:rPr>
        <w:footnoteReference w:id="6"/>
      </w:r>
      <w:r w:rsidR="00F95EB3">
        <w:rPr>
          <w:rFonts w:eastAsia="Times New Roman"/>
        </w:rPr>
        <w:t xml:space="preserve">, </w:t>
      </w:r>
    </w:p>
    <w:p w:rsidR="00906849" w:rsidRPr="007C50AE" w:rsidRDefault="00906849" w:rsidP="007C50AE">
      <w:pPr>
        <w:spacing w:after="0"/>
        <w:ind w:firstLine="283"/>
        <w:rPr>
          <w:rFonts w:eastAsia="Times New Roman"/>
        </w:rPr>
      </w:pPr>
      <w:r w:rsidRPr="007C50AE">
        <w:rPr>
          <w:rFonts w:eastAsia="Times New Roman"/>
        </w:rPr>
        <w:t>Et donoit si cortoisement</w:t>
      </w:r>
    </w:p>
    <w:p w:rsidR="00906849" w:rsidRPr="007C50AE" w:rsidRDefault="00906849" w:rsidP="007C50AE">
      <w:pPr>
        <w:spacing w:after="0"/>
        <w:ind w:firstLine="283"/>
        <w:rPr>
          <w:rFonts w:eastAsia="Times New Roman"/>
        </w:rPr>
      </w:pPr>
      <w:r w:rsidRPr="007C50AE">
        <w:rPr>
          <w:rFonts w:eastAsia="Times New Roman"/>
        </w:rPr>
        <w:t>Selonc chacun contenement</w:t>
      </w:r>
    </w:p>
    <w:p w:rsidR="00906849" w:rsidRPr="007C50AE" w:rsidRDefault="00906849" w:rsidP="007C50AE">
      <w:pPr>
        <w:spacing w:after="0"/>
        <w:ind w:firstLine="283"/>
        <w:rPr>
          <w:rFonts w:eastAsia="Times New Roman"/>
        </w:rPr>
      </w:pPr>
      <w:r w:rsidRPr="007C50AE">
        <w:rPr>
          <w:rFonts w:eastAsia="Times New Roman"/>
        </w:rPr>
        <w:t>Que nuns ne l</w:t>
      </w:r>
      <w:r w:rsidR="00F95EB3">
        <w:rPr>
          <w:rFonts w:eastAsia="Times New Roman"/>
        </w:rPr>
        <w:t>’</w:t>
      </w:r>
      <w:r w:rsidRPr="007C50AE">
        <w:rPr>
          <w:rFonts w:eastAsia="Times New Roman"/>
        </w:rPr>
        <w:t>en pooit reprandre.</w:t>
      </w:r>
    </w:p>
    <w:p w:rsidR="00906849" w:rsidRPr="007C50AE" w:rsidRDefault="00906849" w:rsidP="007C50AE">
      <w:pPr>
        <w:spacing w:after="0"/>
        <w:ind w:firstLine="283"/>
        <w:rPr>
          <w:rFonts w:eastAsia="Times New Roman"/>
        </w:rPr>
      </w:pPr>
      <w:r w:rsidRPr="007C50AE">
        <w:rPr>
          <w:rFonts w:eastAsia="Times New Roman"/>
        </w:rPr>
        <w:t>Hom nos at parlei d</w:t>
      </w:r>
      <w:r w:rsidR="00F95EB3">
        <w:rPr>
          <w:rFonts w:eastAsia="Times New Roman"/>
        </w:rPr>
        <w:t>’</w:t>
      </w:r>
      <w:r w:rsidRPr="007C50AE">
        <w:rPr>
          <w:rFonts w:eastAsia="Times New Roman"/>
        </w:rPr>
        <w:t>Alixandre</w:t>
      </w:r>
      <w:r w:rsidR="00F95EB3">
        <w:rPr>
          <w:rFonts w:eastAsia="Times New Roman"/>
        </w:rPr>
        <w:t xml:space="preserve">, </w:t>
      </w:r>
    </w:p>
    <w:p w:rsidR="00906849" w:rsidRPr="007C50AE" w:rsidRDefault="00906849" w:rsidP="007C50AE">
      <w:pPr>
        <w:spacing w:after="0"/>
        <w:ind w:firstLine="283"/>
        <w:rPr>
          <w:rFonts w:eastAsia="Times New Roman"/>
        </w:rPr>
      </w:pPr>
      <w:r w:rsidRPr="007C50AE">
        <w:rPr>
          <w:rFonts w:eastAsia="Times New Roman"/>
        </w:rPr>
        <w:t>De sa largesce</w:t>
      </w:r>
      <w:r w:rsidR="00F95EB3">
        <w:rPr>
          <w:rFonts w:eastAsia="Times New Roman"/>
        </w:rPr>
        <w:t xml:space="preserve">, </w:t>
      </w:r>
      <w:r w:rsidRPr="007C50AE">
        <w:rPr>
          <w:rFonts w:eastAsia="Times New Roman"/>
        </w:rPr>
        <w:t>de son sans</w:t>
      </w:r>
    </w:p>
    <w:p w:rsidR="00906849" w:rsidRPr="007C50AE" w:rsidRDefault="00906849" w:rsidP="007C50AE">
      <w:pPr>
        <w:spacing w:after="0"/>
        <w:ind w:firstLine="283"/>
        <w:rPr>
          <w:rFonts w:eastAsia="Times New Roman"/>
        </w:rPr>
      </w:pPr>
      <w:r w:rsidRPr="007C50AE">
        <w:rPr>
          <w:rFonts w:eastAsia="Times New Roman"/>
        </w:rPr>
        <w:t>Et de se qu</w:t>
      </w:r>
      <w:r w:rsidR="00F95EB3">
        <w:rPr>
          <w:rFonts w:eastAsia="Times New Roman"/>
        </w:rPr>
        <w:t>’</w:t>
      </w:r>
      <w:r w:rsidRPr="007C50AE">
        <w:rPr>
          <w:rFonts w:eastAsia="Times New Roman"/>
        </w:rPr>
        <w:t>il fist a son tans</w:t>
      </w:r>
      <w:r w:rsidR="00F95EB3">
        <w:rPr>
          <w:rFonts w:eastAsia="Times New Roman"/>
        </w:rPr>
        <w:t xml:space="preserve"> : </w:t>
      </w:r>
    </w:p>
    <w:p w:rsidR="00906849" w:rsidRPr="007C50AE" w:rsidRDefault="00906849" w:rsidP="007C50AE">
      <w:pPr>
        <w:spacing w:after="0"/>
        <w:ind w:firstLine="283"/>
        <w:rPr>
          <w:rFonts w:eastAsia="Times New Roman"/>
        </w:rPr>
      </w:pPr>
      <w:r w:rsidRPr="007C50AE">
        <w:rPr>
          <w:rFonts w:eastAsia="Times New Roman"/>
        </w:rPr>
        <w:t>S</w:t>
      </w:r>
      <w:r w:rsidR="00F95EB3">
        <w:rPr>
          <w:rFonts w:eastAsia="Times New Roman"/>
        </w:rPr>
        <w:t>’</w:t>
      </w:r>
      <w:r w:rsidRPr="007C50AE">
        <w:rPr>
          <w:rFonts w:eastAsia="Times New Roman"/>
        </w:rPr>
        <w:t>en pot chacuns</w:t>
      </w:r>
      <w:r w:rsidR="00F95EB3">
        <w:rPr>
          <w:rFonts w:eastAsia="Times New Roman"/>
        </w:rPr>
        <w:t xml:space="preserve">, </w:t>
      </w:r>
      <w:r w:rsidRPr="007C50AE">
        <w:rPr>
          <w:rFonts w:eastAsia="Times New Roman"/>
        </w:rPr>
        <w:t>c</w:t>
      </w:r>
      <w:r w:rsidR="00F95EB3">
        <w:rPr>
          <w:rFonts w:eastAsia="Times New Roman"/>
        </w:rPr>
        <w:t>’</w:t>
      </w:r>
      <w:r w:rsidRPr="007C50AE">
        <w:rPr>
          <w:rFonts w:eastAsia="Times New Roman"/>
        </w:rPr>
        <w:t>il vot</w:t>
      </w:r>
      <w:r w:rsidR="00F95EB3">
        <w:rPr>
          <w:rFonts w:eastAsia="Times New Roman"/>
        </w:rPr>
        <w:t xml:space="preserve">, </w:t>
      </w:r>
      <w:r w:rsidRPr="007C50AE">
        <w:rPr>
          <w:rFonts w:eastAsia="Times New Roman"/>
        </w:rPr>
        <w:t>mentir</w:t>
      </w:r>
      <w:r w:rsidR="00F95EB3">
        <w:rPr>
          <w:rFonts w:eastAsia="Times New Roman"/>
        </w:rPr>
        <w:t xml:space="preserve">, </w:t>
      </w:r>
    </w:p>
    <w:p w:rsidR="00906849" w:rsidRPr="007C50AE" w:rsidRDefault="00906849" w:rsidP="007C50AE">
      <w:pPr>
        <w:spacing w:after="0"/>
        <w:ind w:firstLine="283"/>
        <w:rPr>
          <w:rFonts w:eastAsia="Times New Roman"/>
        </w:rPr>
      </w:pPr>
      <w:r w:rsidRPr="007C50AE">
        <w:rPr>
          <w:rFonts w:eastAsia="Times New Roman"/>
        </w:rPr>
        <w:t>Ne nos ne l</w:t>
      </w:r>
      <w:r w:rsidR="00F95EB3">
        <w:rPr>
          <w:rFonts w:eastAsia="Times New Roman"/>
        </w:rPr>
        <w:t>’</w:t>
      </w:r>
      <w:r w:rsidRPr="007C50AE">
        <w:rPr>
          <w:rFonts w:eastAsia="Times New Roman"/>
        </w:rPr>
        <w:t>osons desmentir</w:t>
      </w:r>
    </w:p>
    <w:p w:rsidR="00906849" w:rsidRPr="007C50AE" w:rsidRDefault="00906849" w:rsidP="007C50AE">
      <w:pPr>
        <w:spacing w:after="0"/>
        <w:ind w:firstLine="283"/>
        <w:rPr>
          <w:rFonts w:eastAsia="Times New Roman"/>
        </w:rPr>
      </w:pPr>
      <w:r w:rsidRPr="007C50AE">
        <w:rPr>
          <w:rFonts w:eastAsia="Times New Roman"/>
        </w:rPr>
        <w:t>Car nos n</w:t>
      </w:r>
      <w:r w:rsidR="00F95EB3">
        <w:rPr>
          <w:rFonts w:eastAsia="Times New Roman"/>
        </w:rPr>
        <w:t>’</w:t>
      </w:r>
      <w:r w:rsidRPr="007C50AE">
        <w:rPr>
          <w:rFonts w:eastAsia="Times New Roman"/>
        </w:rPr>
        <w:t>estions pas adonc.</w:t>
      </w:r>
    </w:p>
    <w:p w:rsidR="00906849" w:rsidRPr="007C50AE" w:rsidRDefault="00906849" w:rsidP="007C50AE">
      <w:pPr>
        <w:spacing w:after="0"/>
        <w:ind w:firstLine="283"/>
        <w:rPr>
          <w:rFonts w:eastAsia="Times New Roman"/>
        </w:rPr>
      </w:pPr>
      <w:r w:rsidRPr="007C50AE">
        <w:rPr>
          <w:rFonts w:eastAsia="Times New Roman"/>
        </w:rPr>
        <w:t>Mais ce por bontei ne por don</w:t>
      </w:r>
    </w:p>
    <w:p w:rsidR="00906849" w:rsidRPr="007C50AE" w:rsidRDefault="00906849" w:rsidP="007C50AE">
      <w:pPr>
        <w:spacing w:after="0"/>
        <w:ind w:firstLine="283"/>
        <w:rPr>
          <w:rFonts w:eastAsia="Times New Roman"/>
        </w:rPr>
      </w:pPr>
      <w:r w:rsidRPr="007C50AE">
        <w:rPr>
          <w:rFonts w:eastAsia="Times New Roman"/>
        </w:rPr>
        <w:t>A preudons le regne celestre</w:t>
      </w:r>
      <w:r w:rsidR="00F95EB3">
        <w:rPr>
          <w:rFonts w:eastAsia="Times New Roman"/>
        </w:rPr>
        <w:t xml:space="preserve">, </w:t>
      </w:r>
    </w:p>
    <w:p w:rsidR="00906849" w:rsidRPr="007C50AE" w:rsidRDefault="00906849" w:rsidP="007C50AE">
      <w:pPr>
        <w:spacing w:after="0"/>
        <w:ind w:firstLine="283"/>
        <w:rPr>
          <w:rFonts w:eastAsia="Times New Roman"/>
        </w:rPr>
      </w:pPr>
      <w:r w:rsidRPr="007C50AE">
        <w:rPr>
          <w:rFonts w:eastAsia="Times New Roman"/>
        </w:rPr>
        <w:t>Li cuens Aufons i doit bien estre.</w:t>
      </w:r>
    </w:p>
    <w:p w:rsidR="00906849" w:rsidRPr="007C50AE" w:rsidRDefault="00906849" w:rsidP="007C50AE">
      <w:pPr>
        <w:spacing w:after="0"/>
        <w:ind w:firstLine="283"/>
        <w:rPr>
          <w:rFonts w:eastAsia="Times New Roman"/>
        </w:rPr>
      </w:pPr>
      <w:r w:rsidRPr="007C50AE">
        <w:rPr>
          <w:rFonts w:eastAsia="Times New Roman"/>
        </w:rPr>
        <w:t>Tant ot en son cuer de pitié</w:t>
      </w:r>
      <w:r w:rsidR="00F95EB3">
        <w:rPr>
          <w:rFonts w:eastAsia="Times New Roman"/>
        </w:rPr>
        <w:t xml:space="preserve">, </w:t>
      </w:r>
    </w:p>
    <w:p w:rsidR="00906849" w:rsidRPr="00634522" w:rsidRDefault="00906849" w:rsidP="007C50AE">
      <w:pPr>
        <w:spacing w:after="0"/>
        <w:ind w:firstLine="283"/>
        <w:rPr>
          <w:rFonts w:eastAsia="Times New Roman"/>
          <w:i/>
        </w:rPr>
      </w:pPr>
      <w:r w:rsidRPr="007C50AE">
        <w:rPr>
          <w:rFonts w:eastAsia="Times New Roman"/>
        </w:rPr>
        <w:t>De charitei et d</w:t>
      </w:r>
      <w:r w:rsidR="00F95EB3">
        <w:rPr>
          <w:rFonts w:eastAsia="Times New Roman"/>
        </w:rPr>
        <w:t>’</w:t>
      </w:r>
      <w:r w:rsidRPr="007C50AE">
        <w:rPr>
          <w:rFonts w:eastAsia="Times New Roman"/>
        </w:rPr>
        <w:t>amistié</w:t>
      </w:r>
      <w:r w:rsidR="00F95EB3">
        <w:rPr>
          <w:rFonts w:eastAsia="Times New Roman"/>
        </w:rPr>
        <w:t xml:space="preserve">, </w:t>
      </w:r>
      <w:r w:rsidR="00634522">
        <w:rPr>
          <w:rFonts w:eastAsia="Times New Roman"/>
          <w:i/>
        </w:rPr>
        <w:t>f. 17 r° 1</w:t>
      </w:r>
    </w:p>
    <w:p w:rsidR="00906849" w:rsidRPr="007C50AE" w:rsidRDefault="00906849" w:rsidP="007C50AE">
      <w:pPr>
        <w:spacing w:after="0"/>
        <w:ind w:firstLine="283"/>
        <w:rPr>
          <w:rFonts w:eastAsia="Times New Roman"/>
        </w:rPr>
      </w:pPr>
      <w:r w:rsidRPr="007C50AE">
        <w:rPr>
          <w:rFonts w:eastAsia="Times New Roman"/>
        </w:rPr>
        <w:t>Que nuns nel vos porroit retraire.</w:t>
      </w:r>
    </w:p>
    <w:p w:rsidR="00906849" w:rsidRPr="007C50AE" w:rsidRDefault="00906849" w:rsidP="007C50AE">
      <w:pPr>
        <w:spacing w:after="0"/>
        <w:ind w:firstLine="283"/>
        <w:rPr>
          <w:rFonts w:eastAsia="Times New Roman"/>
        </w:rPr>
      </w:pPr>
      <w:r w:rsidRPr="007C50AE">
        <w:rPr>
          <w:rFonts w:eastAsia="Times New Roman"/>
        </w:rPr>
        <w:t>Qui porroit toutes ces mours traire</w:t>
      </w:r>
    </w:p>
    <w:p w:rsidR="00906849" w:rsidRPr="007C50AE" w:rsidRDefault="00906849" w:rsidP="007C50AE">
      <w:pPr>
        <w:spacing w:after="0"/>
        <w:ind w:firstLine="283"/>
        <w:rPr>
          <w:rFonts w:eastAsia="Times New Roman"/>
          <w:lang w:val="en-US"/>
        </w:rPr>
      </w:pPr>
      <w:r w:rsidRPr="007C50AE">
        <w:rPr>
          <w:rFonts w:eastAsia="Times New Roman"/>
          <w:lang w:val="en-US"/>
        </w:rPr>
        <w:t>El cuer a .I. riche jone home</w:t>
      </w:r>
      <w:r w:rsidR="00F95EB3">
        <w:rPr>
          <w:rFonts w:eastAsia="Times New Roman"/>
          <w:lang w:val="en-US"/>
        </w:rPr>
        <w:t xml:space="preserve">, </w:t>
      </w:r>
    </w:p>
    <w:p w:rsidR="00906849" w:rsidRPr="007C50AE" w:rsidRDefault="00906849" w:rsidP="007C50AE">
      <w:pPr>
        <w:spacing w:after="0"/>
        <w:ind w:firstLine="283"/>
        <w:rPr>
          <w:rFonts w:eastAsia="Times New Roman"/>
        </w:rPr>
      </w:pPr>
      <w:r w:rsidRPr="007C50AE">
        <w:rPr>
          <w:rFonts w:eastAsia="Times New Roman"/>
        </w:rPr>
        <w:t>Hon en feroit bien .I. preudome.</w:t>
      </w:r>
    </w:p>
    <w:p w:rsidR="00906849" w:rsidRPr="007C50AE" w:rsidRDefault="00906849" w:rsidP="007C50AE">
      <w:pPr>
        <w:spacing w:after="0"/>
        <w:ind w:firstLine="283"/>
        <w:rPr>
          <w:rFonts w:eastAsia="Times New Roman"/>
        </w:rPr>
      </w:pPr>
      <w:r w:rsidRPr="007C50AE">
        <w:rPr>
          <w:rFonts w:eastAsia="Times New Roman"/>
        </w:rPr>
        <w:t>Boens fu au boens et boens confors</w:t>
      </w:r>
      <w:r w:rsidR="00F95EB3">
        <w:rPr>
          <w:rFonts w:eastAsia="Times New Roman"/>
        </w:rPr>
        <w:t xml:space="preserve">, </w:t>
      </w:r>
    </w:p>
    <w:p w:rsidR="00906849" w:rsidRPr="007C50AE" w:rsidRDefault="00906849" w:rsidP="007C50AE">
      <w:pPr>
        <w:spacing w:after="0"/>
        <w:ind w:firstLine="283"/>
        <w:rPr>
          <w:rFonts w:eastAsia="Times New Roman"/>
        </w:rPr>
      </w:pPr>
      <w:r w:rsidRPr="007C50AE">
        <w:rPr>
          <w:rFonts w:eastAsia="Times New Roman"/>
        </w:rPr>
        <w:t>Maus au mauvais et terriés fors</w:t>
      </w:r>
      <w:r w:rsidR="00F95EB3">
        <w:rPr>
          <w:rFonts w:eastAsia="Times New Roman"/>
        </w:rPr>
        <w:t xml:space="preserve">, </w:t>
      </w:r>
    </w:p>
    <w:p w:rsidR="00906849" w:rsidRPr="007C50AE" w:rsidRDefault="00906849" w:rsidP="007C50AE">
      <w:pPr>
        <w:spacing w:after="0"/>
        <w:ind w:firstLine="283"/>
        <w:rPr>
          <w:rFonts w:eastAsia="Times New Roman"/>
        </w:rPr>
      </w:pPr>
      <w:r w:rsidRPr="007C50AE">
        <w:rPr>
          <w:rFonts w:eastAsia="Times New Roman"/>
        </w:rPr>
        <w:t>Qu</w:t>
      </w:r>
      <w:r w:rsidR="00F95EB3">
        <w:rPr>
          <w:rFonts w:eastAsia="Times New Roman"/>
        </w:rPr>
        <w:t>’</w:t>
      </w:r>
      <w:r w:rsidRPr="007C50AE">
        <w:rPr>
          <w:rFonts w:eastAsia="Times New Roman"/>
        </w:rPr>
        <w:t>il lor rendoit cens demorance</w:t>
      </w:r>
    </w:p>
    <w:p w:rsidR="00906849" w:rsidRPr="007C50AE" w:rsidRDefault="00906849" w:rsidP="007C50AE">
      <w:pPr>
        <w:spacing w:after="0"/>
        <w:ind w:firstLine="283"/>
        <w:rPr>
          <w:rFonts w:eastAsia="Times New Roman"/>
        </w:rPr>
      </w:pPr>
      <w:r w:rsidRPr="007C50AE">
        <w:rPr>
          <w:rFonts w:eastAsia="Times New Roman"/>
        </w:rPr>
        <w:t>Lonc le pechié la penitance.</w:t>
      </w:r>
    </w:p>
    <w:p w:rsidR="00906849" w:rsidRPr="007C50AE" w:rsidRDefault="00906849" w:rsidP="007C50AE">
      <w:pPr>
        <w:spacing w:after="0"/>
        <w:ind w:firstLine="283"/>
        <w:rPr>
          <w:rFonts w:eastAsia="Times New Roman"/>
        </w:rPr>
      </w:pPr>
      <w:r w:rsidRPr="007C50AE">
        <w:rPr>
          <w:rFonts w:eastAsia="Times New Roman"/>
        </w:rPr>
        <w:t>Et il le connurent si bien</w:t>
      </w:r>
    </w:p>
    <w:p w:rsidR="00906849" w:rsidRPr="007C50AE" w:rsidRDefault="00906849" w:rsidP="007C50AE">
      <w:pPr>
        <w:spacing w:after="0"/>
        <w:ind w:firstLine="283"/>
        <w:rPr>
          <w:rFonts w:eastAsia="Times New Roman"/>
        </w:rPr>
      </w:pPr>
      <w:r w:rsidRPr="007C50AE">
        <w:rPr>
          <w:rFonts w:eastAsia="Times New Roman"/>
        </w:rPr>
        <w:t>C</w:t>
      </w:r>
      <w:r w:rsidR="00F95EB3">
        <w:rPr>
          <w:rFonts w:eastAsia="Times New Roman"/>
        </w:rPr>
        <w:t>’</w:t>
      </w:r>
      <w:r w:rsidRPr="007C50AE">
        <w:rPr>
          <w:rFonts w:eastAsia="Times New Roman"/>
        </w:rPr>
        <w:t>onques ne li meffirent rien.</w:t>
      </w:r>
    </w:p>
    <w:p w:rsidR="00906849" w:rsidRPr="007C50AE" w:rsidRDefault="00634522" w:rsidP="007C50AE">
      <w:pPr>
        <w:spacing w:after="0"/>
        <w:ind w:firstLine="283"/>
        <w:rPr>
          <w:rFonts w:eastAsia="Times New Roman"/>
        </w:rPr>
      </w:pPr>
      <w:r>
        <w:rPr>
          <w:rFonts w:eastAsia="Times New Roman"/>
        </w:rPr>
        <w:tab/>
      </w:r>
      <w:r w:rsidR="00906849" w:rsidRPr="007C50AE">
        <w:rPr>
          <w:rFonts w:eastAsia="Times New Roman"/>
        </w:rPr>
        <w:t>Dieux le tanta par maintes fois</w:t>
      </w:r>
    </w:p>
    <w:p w:rsidR="00906849" w:rsidRPr="007C50AE" w:rsidRDefault="00906849" w:rsidP="007C50AE">
      <w:pPr>
        <w:spacing w:after="0"/>
        <w:ind w:firstLine="283"/>
        <w:rPr>
          <w:rFonts w:eastAsia="Times New Roman"/>
        </w:rPr>
      </w:pPr>
      <w:r w:rsidRPr="007C50AE">
        <w:rPr>
          <w:rFonts w:eastAsia="Times New Roman"/>
        </w:rPr>
        <w:t>Por connoistre queiz est sa foi</w:t>
      </w:r>
      <w:r w:rsidR="00F95EB3">
        <w:rPr>
          <w:rFonts w:eastAsia="Times New Roman"/>
        </w:rPr>
        <w:t xml:space="preserve">, </w:t>
      </w:r>
    </w:p>
    <w:p w:rsidR="00906849" w:rsidRPr="007C50AE" w:rsidRDefault="00906849" w:rsidP="007C50AE">
      <w:pPr>
        <w:spacing w:after="0"/>
        <w:ind w:firstLine="283"/>
        <w:rPr>
          <w:rFonts w:eastAsia="Times New Roman"/>
        </w:rPr>
      </w:pPr>
      <w:r w:rsidRPr="007C50AE">
        <w:rPr>
          <w:rFonts w:eastAsia="Times New Roman"/>
        </w:rPr>
        <w:t>Si connoist il et cuer et cors.</w:t>
      </w:r>
    </w:p>
    <w:p w:rsidR="00906849" w:rsidRPr="007C50AE" w:rsidRDefault="00906849" w:rsidP="007C50AE">
      <w:pPr>
        <w:spacing w:after="0"/>
        <w:ind w:firstLine="283"/>
        <w:rPr>
          <w:rFonts w:eastAsia="Times New Roman"/>
        </w:rPr>
      </w:pPr>
      <w:r w:rsidRPr="007C50AE">
        <w:rPr>
          <w:rFonts w:eastAsia="Times New Roman"/>
        </w:rPr>
        <w:t>Et par dedens et par defors</w:t>
      </w:r>
      <w:r w:rsidR="00F95EB3">
        <w:rPr>
          <w:rFonts w:eastAsia="Times New Roman"/>
        </w:rPr>
        <w:t xml:space="preserve"> : </w:t>
      </w:r>
    </w:p>
    <w:p w:rsidR="00906849" w:rsidRPr="007C50AE" w:rsidRDefault="00906849" w:rsidP="007C50AE">
      <w:pPr>
        <w:spacing w:after="0"/>
        <w:ind w:firstLine="283"/>
        <w:rPr>
          <w:rFonts w:eastAsia="Times New Roman"/>
        </w:rPr>
      </w:pPr>
      <w:r w:rsidRPr="007C50AE">
        <w:rPr>
          <w:rFonts w:eastAsia="Times New Roman"/>
        </w:rPr>
        <w:t>Job le trouva en paciance.</w:t>
      </w:r>
    </w:p>
    <w:p w:rsidR="00906849" w:rsidRPr="007C50AE" w:rsidRDefault="00906849" w:rsidP="007C50AE">
      <w:pPr>
        <w:spacing w:after="0"/>
        <w:ind w:firstLine="283"/>
        <w:rPr>
          <w:rFonts w:eastAsia="Times New Roman"/>
        </w:rPr>
      </w:pPr>
      <w:r w:rsidRPr="007C50AE">
        <w:rPr>
          <w:rFonts w:eastAsia="Times New Roman"/>
        </w:rPr>
        <w:t>Et saint Abraham en fiance.</w:t>
      </w:r>
    </w:p>
    <w:p w:rsidR="00906849" w:rsidRPr="007C50AE" w:rsidRDefault="00906849" w:rsidP="007C50AE">
      <w:pPr>
        <w:spacing w:after="0"/>
        <w:ind w:firstLine="283"/>
        <w:rPr>
          <w:rFonts w:eastAsia="Times New Roman"/>
        </w:rPr>
      </w:pPr>
      <w:r w:rsidRPr="007C50AE">
        <w:rPr>
          <w:rFonts w:eastAsia="Times New Roman"/>
        </w:rPr>
        <w:t>Ainz n</w:t>
      </w:r>
      <w:r w:rsidR="00F95EB3">
        <w:rPr>
          <w:rFonts w:eastAsia="Times New Roman"/>
        </w:rPr>
        <w:t>’</w:t>
      </w:r>
      <w:r w:rsidRPr="007C50AE">
        <w:rPr>
          <w:rFonts w:eastAsia="Times New Roman"/>
        </w:rPr>
        <w:t>ot fors maladie ou painne</w:t>
      </w:r>
      <w:r w:rsidR="00F95EB3">
        <w:rPr>
          <w:rFonts w:eastAsia="Times New Roman"/>
        </w:rPr>
        <w:t xml:space="preserve">, </w:t>
      </w:r>
    </w:p>
    <w:p w:rsidR="00906849" w:rsidRPr="007C50AE" w:rsidRDefault="00906849" w:rsidP="007C50AE">
      <w:pPr>
        <w:spacing w:after="0"/>
        <w:ind w:firstLine="283"/>
        <w:rPr>
          <w:rFonts w:eastAsia="Times New Roman"/>
        </w:rPr>
      </w:pPr>
      <w:r w:rsidRPr="007C50AE">
        <w:rPr>
          <w:rFonts w:eastAsia="Times New Roman"/>
        </w:rPr>
        <w:t>S</w:t>
      </w:r>
      <w:r w:rsidR="00F95EB3">
        <w:rPr>
          <w:rFonts w:eastAsia="Times New Roman"/>
        </w:rPr>
        <w:t>’</w:t>
      </w:r>
      <w:r w:rsidRPr="007C50AE">
        <w:rPr>
          <w:rFonts w:eastAsia="Times New Roman"/>
        </w:rPr>
        <w:t>en dut estre s</w:t>
      </w:r>
      <w:r w:rsidR="00F95EB3">
        <w:rPr>
          <w:rFonts w:eastAsia="Times New Roman"/>
        </w:rPr>
        <w:t>’</w:t>
      </w:r>
      <w:r w:rsidRPr="007C50AE">
        <w:rPr>
          <w:rFonts w:eastAsia="Times New Roman"/>
        </w:rPr>
        <w:t>arme plus sainne.</w:t>
      </w:r>
    </w:p>
    <w:p w:rsidR="00906849" w:rsidRPr="007C50AE" w:rsidRDefault="00906849" w:rsidP="007C50AE">
      <w:pPr>
        <w:spacing w:after="0"/>
        <w:ind w:firstLine="283"/>
        <w:rPr>
          <w:rFonts w:eastAsia="Times New Roman"/>
        </w:rPr>
      </w:pPr>
      <w:r w:rsidRPr="007C50AE">
        <w:rPr>
          <w:rFonts w:eastAsia="Times New Roman"/>
        </w:rPr>
        <w:t>Outre meir fu en sa venue</w:t>
      </w:r>
      <w:r w:rsidR="00F95EB3">
        <w:rPr>
          <w:rFonts w:eastAsia="Times New Roman"/>
        </w:rPr>
        <w:t xml:space="preserve">, </w:t>
      </w:r>
    </w:p>
    <w:p w:rsidR="00906849" w:rsidRPr="007C50AE" w:rsidRDefault="00906849" w:rsidP="007C50AE">
      <w:pPr>
        <w:spacing w:after="0"/>
        <w:ind w:firstLine="283"/>
        <w:rPr>
          <w:rFonts w:eastAsia="Times New Roman"/>
        </w:rPr>
      </w:pPr>
      <w:r w:rsidRPr="007C50AE">
        <w:rPr>
          <w:rFonts w:eastAsia="Times New Roman"/>
        </w:rPr>
        <w:t>Ou moult fist bien sa convenue</w:t>
      </w:r>
      <w:r w:rsidR="00F95EB3">
        <w:rPr>
          <w:rStyle w:val="Appelnotedebasdep"/>
          <w:rFonts w:eastAsia="Times New Roman"/>
        </w:rPr>
        <w:footnoteReference w:id="7"/>
      </w:r>
    </w:p>
    <w:p w:rsidR="00906849" w:rsidRPr="007C50AE" w:rsidRDefault="00906849" w:rsidP="007C50AE">
      <w:pPr>
        <w:spacing w:after="0"/>
        <w:ind w:firstLine="283"/>
        <w:rPr>
          <w:rFonts w:eastAsia="Times New Roman"/>
        </w:rPr>
      </w:pPr>
      <w:r w:rsidRPr="007C50AE">
        <w:rPr>
          <w:rFonts w:eastAsia="Times New Roman"/>
        </w:rPr>
        <w:t>Avoec son boen frere le roi.</w:t>
      </w:r>
    </w:p>
    <w:p w:rsidR="00906849" w:rsidRPr="007C50AE" w:rsidRDefault="00906849" w:rsidP="007C50AE">
      <w:pPr>
        <w:spacing w:after="0"/>
        <w:ind w:firstLine="283"/>
        <w:rPr>
          <w:rFonts w:eastAsia="Times New Roman"/>
        </w:rPr>
      </w:pPr>
      <w:r w:rsidRPr="007C50AE">
        <w:rPr>
          <w:rFonts w:eastAsia="Times New Roman"/>
        </w:rPr>
        <w:t>Plus bel hosteil</w:t>
      </w:r>
      <w:r w:rsidR="00F95EB3">
        <w:rPr>
          <w:rFonts w:eastAsia="Times New Roman"/>
        </w:rPr>
        <w:t xml:space="preserve">, </w:t>
      </w:r>
      <w:r w:rsidRPr="007C50AE">
        <w:rPr>
          <w:rFonts w:eastAsia="Times New Roman"/>
        </w:rPr>
        <w:t>plus bel aroi</w:t>
      </w:r>
    </w:p>
    <w:p w:rsidR="00906849" w:rsidRPr="007C50AE" w:rsidRDefault="00906849" w:rsidP="007C50AE">
      <w:pPr>
        <w:spacing w:after="0"/>
        <w:ind w:firstLine="283"/>
        <w:rPr>
          <w:rFonts w:eastAsia="Times New Roman"/>
        </w:rPr>
      </w:pPr>
      <w:r w:rsidRPr="007C50AE">
        <w:rPr>
          <w:rFonts w:eastAsia="Times New Roman"/>
        </w:rPr>
        <w:t>Ne tint princes emprés son frere.</w:t>
      </w:r>
    </w:p>
    <w:p w:rsidR="00906849" w:rsidRPr="007C50AE" w:rsidRDefault="00906849" w:rsidP="007C50AE">
      <w:pPr>
        <w:spacing w:after="0"/>
        <w:ind w:firstLine="283"/>
        <w:rPr>
          <w:rFonts w:eastAsia="Times New Roman"/>
        </w:rPr>
      </w:pPr>
      <w:r w:rsidRPr="007C50AE">
        <w:rPr>
          <w:rFonts w:eastAsia="Times New Roman"/>
        </w:rPr>
        <w:t>Ne fist pas honte a son boen pere</w:t>
      </w:r>
      <w:r w:rsidR="00F95EB3">
        <w:rPr>
          <w:rFonts w:eastAsia="Times New Roman"/>
        </w:rPr>
        <w:t xml:space="preserve">, </w:t>
      </w:r>
    </w:p>
    <w:p w:rsidR="00906849" w:rsidRPr="007C50AE" w:rsidRDefault="00906849" w:rsidP="007C50AE">
      <w:pPr>
        <w:spacing w:after="0"/>
        <w:ind w:firstLine="283"/>
        <w:rPr>
          <w:rFonts w:eastAsia="Times New Roman"/>
        </w:rPr>
      </w:pPr>
      <w:r w:rsidRPr="007C50AE">
        <w:rPr>
          <w:rFonts w:eastAsia="Times New Roman"/>
        </w:rPr>
        <w:t>Ainz montra bien que preudons iere</w:t>
      </w:r>
    </w:p>
    <w:p w:rsidR="00906849" w:rsidRPr="007C50AE" w:rsidRDefault="00906849" w:rsidP="007C50AE">
      <w:pPr>
        <w:spacing w:after="0"/>
        <w:ind w:firstLine="283"/>
        <w:rPr>
          <w:rFonts w:eastAsia="Times New Roman"/>
        </w:rPr>
      </w:pPr>
      <w:r w:rsidRPr="007C50AE">
        <w:rPr>
          <w:rFonts w:eastAsia="Times New Roman"/>
        </w:rPr>
        <w:t>De foi</w:t>
      </w:r>
      <w:r w:rsidR="00F95EB3">
        <w:rPr>
          <w:rFonts w:eastAsia="Times New Roman"/>
        </w:rPr>
        <w:t xml:space="preserve">, </w:t>
      </w:r>
      <w:r w:rsidRPr="007C50AE">
        <w:rPr>
          <w:rFonts w:eastAsia="Times New Roman"/>
        </w:rPr>
        <w:t>de semblant</w:t>
      </w:r>
      <w:r w:rsidR="00F95EB3">
        <w:rPr>
          <w:rFonts w:eastAsia="Times New Roman"/>
        </w:rPr>
        <w:t xml:space="preserve">, </w:t>
      </w:r>
      <w:r w:rsidRPr="007C50AE">
        <w:rPr>
          <w:rFonts w:eastAsia="Times New Roman"/>
        </w:rPr>
        <w:t>de meniere.</w:t>
      </w:r>
    </w:p>
    <w:p w:rsidR="00906849" w:rsidRPr="007C50AE" w:rsidRDefault="00906849" w:rsidP="007C50AE">
      <w:pPr>
        <w:spacing w:after="0"/>
        <w:ind w:firstLine="283"/>
        <w:rPr>
          <w:rFonts w:eastAsia="Times New Roman"/>
        </w:rPr>
      </w:pPr>
      <w:r w:rsidRPr="007C50AE">
        <w:rPr>
          <w:rFonts w:eastAsia="Times New Roman"/>
        </w:rPr>
        <w:t>Or l</w:t>
      </w:r>
      <w:r w:rsidR="00F95EB3">
        <w:rPr>
          <w:rFonts w:eastAsia="Times New Roman"/>
        </w:rPr>
        <w:t>’</w:t>
      </w:r>
      <w:r w:rsidRPr="007C50AE">
        <w:rPr>
          <w:rFonts w:eastAsia="Times New Roman"/>
        </w:rPr>
        <w:t>a pris Diex en son voiage</w:t>
      </w:r>
      <w:r w:rsidR="00F95EB3">
        <w:rPr>
          <w:rFonts w:eastAsia="Times New Roman"/>
        </w:rPr>
        <w:t xml:space="preserve">, </w:t>
      </w:r>
    </w:p>
    <w:p w:rsidR="00906849" w:rsidRPr="007C50AE" w:rsidRDefault="00906849" w:rsidP="007C50AE">
      <w:pPr>
        <w:spacing w:after="0"/>
        <w:ind w:firstLine="283"/>
        <w:rPr>
          <w:rFonts w:eastAsia="Times New Roman"/>
        </w:rPr>
      </w:pPr>
      <w:r w:rsidRPr="007C50AE">
        <w:rPr>
          <w:rFonts w:eastAsia="Times New Roman"/>
        </w:rPr>
        <w:lastRenderedPageBreak/>
        <w:t>Ou plus haut point de son aage</w:t>
      </w:r>
      <w:r w:rsidR="00F95EB3">
        <w:rPr>
          <w:rFonts w:eastAsia="Times New Roman"/>
        </w:rPr>
        <w:t xml:space="preserve">, </w:t>
      </w:r>
    </w:p>
    <w:p w:rsidR="00906849" w:rsidRPr="007C50AE" w:rsidRDefault="00906849" w:rsidP="007C50AE">
      <w:pPr>
        <w:spacing w:after="0"/>
        <w:ind w:firstLine="283"/>
        <w:rPr>
          <w:rFonts w:eastAsia="Times New Roman"/>
        </w:rPr>
      </w:pPr>
      <w:r w:rsidRPr="007C50AE">
        <w:rPr>
          <w:rFonts w:eastAsia="Times New Roman"/>
        </w:rPr>
        <w:t>Que</w:t>
      </w:r>
      <w:r w:rsidR="00F95EB3">
        <w:rPr>
          <w:rFonts w:eastAsia="Times New Roman"/>
        </w:rPr>
        <w:t xml:space="preserve">, </w:t>
      </w:r>
      <w:r w:rsidRPr="007C50AE">
        <w:rPr>
          <w:rFonts w:eastAsia="Times New Roman"/>
        </w:rPr>
        <w:t>s</w:t>
      </w:r>
      <w:r w:rsidR="00F95EB3">
        <w:rPr>
          <w:rFonts w:eastAsia="Times New Roman"/>
        </w:rPr>
        <w:t>’</w:t>
      </w:r>
      <w:r w:rsidRPr="007C50AE">
        <w:rPr>
          <w:rFonts w:eastAsia="Times New Roman"/>
        </w:rPr>
        <w:t>on en ceste region</w:t>
      </w:r>
    </w:p>
    <w:p w:rsidR="00906849" w:rsidRPr="007C50AE" w:rsidRDefault="00906849" w:rsidP="007C50AE">
      <w:pPr>
        <w:spacing w:after="0"/>
        <w:ind w:firstLine="283"/>
        <w:rPr>
          <w:rFonts w:eastAsia="Times New Roman"/>
        </w:rPr>
      </w:pPr>
      <w:r w:rsidRPr="007C50AE">
        <w:rPr>
          <w:rFonts w:eastAsia="Times New Roman"/>
        </w:rPr>
        <w:t>Feïst roi par election</w:t>
      </w:r>
    </w:p>
    <w:p w:rsidR="00906849" w:rsidRPr="007C50AE" w:rsidRDefault="00906849" w:rsidP="007C50AE">
      <w:pPr>
        <w:spacing w:after="0"/>
        <w:ind w:firstLine="283"/>
        <w:rPr>
          <w:rFonts w:eastAsia="Times New Roman"/>
        </w:rPr>
      </w:pPr>
      <w:r w:rsidRPr="007C50AE">
        <w:rPr>
          <w:rFonts w:eastAsia="Times New Roman"/>
        </w:rPr>
        <w:t>Et roi orendroit i fausist</w:t>
      </w:r>
      <w:r w:rsidR="00F95EB3">
        <w:rPr>
          <w:rFonts w:eastAsia="Times New Roman"/>
        </w:rPr>
        <w:t xml:space="preserve">, </w:t>
      </w:r>
    </w:p>
    <w:p w:rsidR="00906849" w:rsidRPr="007C50AE" w:rsidRDefault="00906849" w:rsidP="007C50AE">
      <w:pPr>
        <w:spacing w:after="0"/>
        <w:ind w:firstLine="283"/>
        <w:rPr>
          <w:rFonts w:eastAsia="Times New Roman"/>
        </w:rPr>
      </w:pPr>
      <w:r w:rsidRPr="007C50AE">
        <w:rPr>
          <w:rFonts w:eastAsia="Times New Roman"/>
        </w:rPr>
        <w:t>Ne sai prince qui le vausist.</w:t>
      </w:r>
    </w:p>
    <w:p w:rsidR="00906849" w:rsidRPr="007C50AE" w:rsidRDefault="00BA2C88" w:rsidP="007C50AE">
      <w:pPr>
        <w:spacing w:after="0"/>
        <w:ind w:firstLine="283"/>
        <w:rPr>
          <w:rFonts w:eastAsia="Times New Roman"/>
        </w:rPr>
      </w:pPr>
      <w:r>
        <w:rPr>
          <w:rFonts w:eastAsia="Times New Roman"/>
        </w:rPr>
        <w:tab/>
      </w:r>
      <w:r w:rsidR="00906849" w:rsidRPr="007C50AE">
        <w:rPr>
          <w:rFonts w:eastAsia="Times New Roman"/>
        </w:rPr>
        <w:t>Li vilains dist</w:t>
      </w:r>
      <w:r w:rsidR="00F95EB3">
        <w:rPr>
          <w:rFonts w:eastAsia="Times New Roman"/>
        </w:rPr>
        <w:t xml:space="preserve"> : </w:t>
      </w:r>
      <w:r w:rsidR="00EB385D">
        <w:rPr>
          <w:rFonts w:eastAsia="Times New Roman"/>
        </w:rPr>
        <w:t>« </w:t>
      </w:r>
      <w:r w:rsidR="00906849" w:rsidRPr="007C50AE">
        <w:rPr>
          <w:rFonts w:eastAsia="Times New Roman"/>
        </w:rPr>
        <w:t>Tost vont noveles.</w:t>
      </w:r>
      <w:r w:rsidR="00EB385D">
        <w:rPr>
          <w:rFonts w:eastAsia="Times New Roman"/>
        </w:rPr>
        <w:t> »</w:t>
      </w:r>
    </w:p>
    <w:p w:rsidR="00906849" w:rsidRPr="007C50AE" w:rsidRDefault="00906849" w:rsidP="007C50AE">
      <w:pPr>
        <w:spacing w:after="0"/>
        <w:ind w:firstLine="283"/>
        <w:rPr>
          <w:rFonts w:eastAsia="Times New Roman"/>
        </w:rPr>
      </w:pPr>
      <w:r w:rsidRPr="007C50AE">
        <w:rPr>
          <w:rFonts w:eastAsia="Times New Roman"/>
        </w:rPr>
        <w:t>Voire</w:t>
      </w:r>
      <w:r w:rsidR="00F95EB3">
        <w:rPr>
          <w:rFonts w:eastAsia="Times New Roman"/>
        </w:rPr>
        <w:t xml:space="preserve">, </w:t>
      </w:r>
      <w:r w:rsidRPr="007C50AE">
        <w:rPr>
          <w:rFonts w:eastAsia="Times New Roman"/>
        </w:rPr>
        <w:t>les bones et les beles.</w:t>
      </w:r>
    </w:p>
    <w:p w:rsidR="00906849" w:rsidRPr="00BA2C88" w:rsidRDefault="00906849" w:rsidP="007C50AE">
      <w:pPr>
        <w:spacing w:after="0"/>
        <w:ind w:firstLine="283"/>
        <w:rPr>
          <w:rFonts w:eastAsia="Times New Roman"/>
          <w:i/>
        </w:rPr>
      </w:pPr>
      <w:r w:rsidRPr="007C50AE">
        <w:rPr>
          <w:rFonts w:eastAsia="Times New Roman"/>
        </w:rPr>
        <w:t>Mais qui male novele porte</w:t>
      </w:r>
      <w:r w:rsidR="00BA2C88">
        <w:rPr>
          <w:rFonts w:eastAsia="Times New Roman"/>
        </w:rPr>
        <w:t xml:space="preserve"> </w:t>
      </w:r>
      <w:r w:rsidR="00BA2C88">
        <w:rPr>
          <w:rFonts w:eastAsia="Times New Roman"/>
          <w:i/>
        </w:rPr>
        <w:t>f. 17 r° 2</w:t>
      </w:r>
    </w:p>
    <w:p w:rsidR="00906849" w:rsidRPr="007C50AE" w:rsidRDefault="00906849" w:rsidP="007C50AE">
      <w:pPr>
        <w:spacing w:after="0"/>
        <w:ind w:firstLine="283"/>
        <w:rPr>
          <w:rFonts w:eastAsia="Times New Roman"/>
        </w:rPr>
      </w:pPr>
      <w:r w:rsidRPr="007C50AE">
        <w:rPr>
          <w:rFonts w:eastAsia="Times New Roman"/>
        </w:rPr>
        <w:t>Tout a tantz vient il a la porte</w:t>
      </w:r>
      <w:r w:rsidR="00F95EB3">
        <w:rPr>
          <w:rFonts w:eastAsia="Times New Roman"/>
        </w:rPr>
        <w:t xml:space="preserve">, </w:t>
      </w:r>
    </w:p>
    <w:p w:rsidR="00906849" w:rsidRPr="007C50AE" w:rsidRDefault="00906849" w:rsidP="007C50AE">
      <w:pPr>
        <w:spacing w:after="0"/>
        <w:ind w:firstLine="283"/>
        <w:rPr>
          <w:rFonts w:eastAsia="Times New Roman"/>
        </w:rPr>
      </w:pPr>
      <w:r w:rsidRPr="007C50AE">
        <w:rPr>
          <w:rFonts w:eastAsia="Times New Roman"/>
        </w:rPr>
        <w:t>Et si i vient il toute voie.</w:t>
      </w:r>
    </w:p>
    <w:p w:rsidR="00906849" w:rsidRPr="007C50AE" w:rsidRDefault="00906849" w:rsidP="007C50AE">
      <w:pPr>
        <w:spacing w:after="0"/>
        <w:ind w:firstLine="283"/>
        <w:rPr>
          <w:rFonts w:eastAsia="Times New Roman"/>
        </w:rPr>
      </w:pPr>
      <w:r w:rsidRPr="007C50AE">
        <w:rPr>
          <w:rFonts w:eastAsia="Times New Roman"/>
        </w:rPr>
        <w:t>Tost fu seü que en la voie</w:t>
      </w:r>
    </w:p>
    <w:p w:rsidR="00906849" w:rsidRPr="007C50AE" w:rsidRDefault="00906849" w:rsidP="007C50AE">
      <w:pPr>
        <w:spacing w:after="0"/>
        <w:ind w:firstLine="283"/>
        <w:rPr>
          <w:rFonts w:eastAsia="Times New Roman"/>
        </w:rPr>
      </w:pPr>
      <w:r w:rsidRPr="007C50AE">
        <w:rPr>
          <w:rFonts w:eastAsia="Times New Roman"/>
        </w:rPr>
        <w:t>De Tunes</w:t>
      </w:r>
      <w:r w:rsidR="00F95EB3">
        <w:rPr>
          <w:rFonts w:eastAsia="Times New Roman"/>
        </w:rPr>
        <w:t xml:space="preserve">, </w:t>
      </w:r>
      <w:r w:rsidRPr="007C50AE">
        <w:rPr>
          <w:rFonts w:eastAsia="Times New Roman"/>
        </w:rPr>
        <w:t>en son revenir</w:t>
      </w:r>
      <w:r w:rsidR="00F95EB3">
        <w:rPr>
          <w:rFonts w:eastAsia="Times New Roman"/>
        </w:rPr>
        <w:t xml:space="preserve">, </w:t>
      </w:r>
    </w:p>
    <w:p w:rsidR="00906849" w:rsidRPr="007C50AE" w:rsidRDefault="00906849" w:rsidP="007C50AE">
      <w:pPr>
        <w:spacing w:after="0"/>
        <w:ind w:firstLine="283"/>
        <w:rPr>
          <w:rFonts w:eastAsia="Times New Roman"/>
        </w:rPr>
      </w:pPr>
      <w:r w:rsidRPr="007C50AE">
        <w:rPr>
          <w:rFonts w:eastAsia="Times New Roman"/>
        </w:rPr>
        <w:t>Vout Dieux le conte detenir.</w:t>
      </w:r>
    </w:p>
    <w:p w:rsidR="00906849" w:rsidRPr="007C50AE" w:rsidRDefault="00906849" w:rsidP="007C50AE">
      <w:pPr>
        <w:spacing w:after="0"/>
        <w:ind w:firstLine="283"/>
        <w:rPr>
          <w:rFonts w:eastAsia="Times New Roman"/>
        </w:rPr>
      </w:pPr>
      <w:r w:rsidRPr="007C50AE">
        <w:rPr>
          <w:rFonts w:eastAsia="Times New Roman"/>
        </w:rPr>
        <w:t>Tost fu seü et sa et la</w:t>
      </w:r>
      <w:r w:rsidR="00F95EB3">
        <w:rPr>
          <w:rFonts w:eastAsia="Times New Roman"/>
        </w:rPr>
        <w:t xml:space="preserve">, </w:t>
      </w:r>
    </w:p>
    <w:p w:rsidR="00906849" w:rsidRPr="007C50AE" w:rsidRDefault="00906849" w:rsidP="007C50AE">
      <w:pPr>
        <w:spacing w:after="0"/>
        <w:ind w:firstLine="283"/>
        <w:rPr>
          <w:rFonts w:eastAsia="Times New Roman"/>
        </w:rPr>
      </w:pPr>
      <w:r w:rsidRPr="007C50AE">
        <w:rPr>
          <w:rFonts w:eastAsia="Times New Roman"/>
        </w:rPr>
        <w:t>Par tout la renomee ala</w:t>
      </w:r>
      <w:r w:rsidR="00F95EB3">
        <w:rPr>
          <w:rFonts w:eastAsia="Times New Roman"/>
        </w:rPr>
        <w:t xml:space="preserve">, </w:t>
      </w:r>
    </w:p>
    <w:p w:rsidR="00906849" w:rsidRPr="007C50AE" w:rsidRDefault="00906849" w:rsidP="007C50AE">
      <w:pPr>
        <w:spacing w:after="0"/>
        <w:ind w:firstLine="283"/>
        <w:rPr>
          <w:rFonts w:eastAsia="Times New Roman"/>
        </w:rPr>
      </w:pPr>
      <w:r w:rsidRPr="007C50AE">
        <w:rPr>
          <w:rFonts w:eastAsia="Times New Roman"/>
        </w:rPr>
        <w:t>Par tout en fu faiz li servizes</w:t>
      </w:r>
    </w:p>
    <w:p w:rsidR="00906849" w:rsidRPr="007C50AE" w:rsidRDefault="00906849" w:rsidP="007C50AE">
      <w:pPr>
        <w:spacing w:after="0"/>
        <w:ind w:firstLine="283"/>
        <w:rPr>
          <w:rFonts w:eastAsia="Times New Roman"/>
        </w:rPr>
      </w:pPr>
      <w:r w:rsidRPr="007C50AE">
        <w:rPr>
          <w:rFonts w:eastAsia="Times New Roman"/>
        </w:rPr>
        <w:t>En chapeles et en eglizes.</w:t>
      </w:r>
    </w:p>
    <w:p w:rsidR="00906849" w:rsidRPr="007C50AE" w:rsidRDefault="00906849" w:rsidP="007C50AE">
      <w:pPr>
        <w:spacing w:after="0"/>
        <w:ind w:firstLine="283"/>
        <w:rPr>
          <w:rFonts w:eastAsia="Times New Roman"/>
        </w:rPr>
      </w:pPr>
      <w:r w:rsidRPr="007C50AE">
        <w:rPr>
          <w:rFonts w:eastAsia="Times New Roman"/>
        </w:rPr>
        <w:t>Partiz est li cuens de cest siecle</w:t>
      </w:r>
      <w:r w:rsidR="00F95EB3">
        <w:rPr>
          <w:rFonts w:eastAsia="Times New Roman"/>
        </w:rPr>
        <w:t xml:space="preserve">, </w:t>
      </w:r>
    </w:p>
    <w:p w:rsidR="00906849" w:rsidRPr="007C50AE" w:rsidRDefault="00906849" w:rsidP="007C50AE">
      <w:pPr>
        <w:spacing w:after="0"/>
        <w:ind w:firstLine="283"/>
        <w:rPr>
          <w:rFonts w:eastAsia="Times New Roman"/>
        </w:rPr>
      </w:pPr>
      <w:r w:rsidRPr="007C50AE">
        <w:rPr>
          <w:rFonts w:eastAsia="Times New Roman"/>
        </w:rPr>
        <w:t>Qui tant maintint des boens la riegle.</w:t>
      </w:r>
    </w:p>
    <w:p w:rsidR="00906849" w:rsidRPr="007C50AE" w:rsidRDefault="00906849" w:rsidP="007C50AE">
      <w:pPr>
        <w:spacing w:after="0"/>
        <w:ind w:firstLine="283"/>
        <w:rPr>
          <w:rFonts w:eastAsia="Times New Roman"/>
        </w:rPr>
      </w:pPr>
      <w:r w:rsidRPr="007C50AE">
        <w:rPr>
          <w:rFonts w:eastAsia="Times New Roman"/>
        </w:rPr>
        <w:t>Je di por voir</w:t>
      </w:r>
      <w:r w:rsidR="00F95EB3">
        <w:rPr>
          <w:rFonts w:eastAsia="Times New Roman"/>
        </w:rPr>
        <w:t xml:space="preserve">, </w:t>
      </w:r>
      <w:r w:rsidRPr="007C50AE">
        <w:rPr>
          <w:rFonts w:eastAsia="Times New Roman"/>
        </w:rPr>
        <w:t>non pas devin</w:t>
      </w:r>
      <w:r w:rsidR="00F95EB3">
        <w:rPr>
          <w:rStyle w:val="Appelnotedebasdep"/>
          <w:rFonts w:eastAsia="Times New Roman"/>
        </w:rPr>
        <w:footnoteReference w:id="8"/>
      </w:r>
      <w:r w:rsidR="00F95EB3">
        <w:rPr>
          <w:rFonts w:eastAsia="Times New Roman"/>
        </w:rPr>
        <w:t xml:space="preserve">, </w:t>
      </w:r>
    </w:p>
    <w:p w:rsidR="00906849" w:rsidRPr="007C50AE" w:rsidRDefault="00906849" w:rsidP="007C50AE">
      <w:pPr>
        <w:spacing w:after="0"/>
        <w:ind w:firstLine="283"/>
        <w:rPr>
          <w:rFonts w:eastAsia="Times New Roman"/>
        </w:rPr>
      </w:pPr>
      <w:r w:rsidRPr="007C50AE">
        <w:rPr>
          <w:rFonts w:eastAsia="Times New Roman"/>
        </w:rPr>
        <w:t>Que Tolozain et Poitevin</w:t>
      </w:r>
    </w:p>
    <w:p w:rsidR="00906849" w:rsidRPr="007C50AE" w:rsidRDefault="00906849" w:rsidP="007C50AE">
      <w:pPr>
        <w:spacing w:after="0"/>
        <w:ind w:firstLine="283"/>
        <w:rPr>
          <w:rFonts w:eastAsia="Times New Roman"/>
        </w:rPr>
      </w:pPr>
      <w:r w:rsidRPr="007C50AE">
        <w:rPr>
          <w:rFonts w:eastAsia="Times New Roman"/>
        </w:rPr>
        <w:t>N</w:t>
      </w:r>
      <w:r w:rsidR="00F95EB3">
        <w:rPr>
          <w:rFonts w:eastAsia="Times New Roman"/>
        </w:rPr>
        <w:t>’</w:t>
      </w:r>
      <w:r w:rsidRPr="007C50AE">
        <w:rPr>
          <w:rFonts w:eastAsia="Times New Roman"/>
        </w:rPr>
        <w:t>avront jamais meilleur seigneur</w:t>
      </w:r>
      <w:r w:rsidR="00F95EB3">
        <w:rPr>
          <w:rFonts w:eastAsia="Times New Roman"/>
        </w:rPr>
        <w:t xml:space="preserve"> : </w:t>
      </w:r>
    </w:p>
    <w:p w:rsidR="00906849" w:rsidRPr="00F95EB3" w:rsidRDefault="00906849" w:rsidP="007C50AE">
      <w:pPr>
        <w:spacing w:after="0"/>
        <w:ind w:firstLine="283"/>
        <w:rPr>
          <w:rFonts w:eastAsia="Times New Roman"/>
        </w:rPr>
      </w:pPr>
      <w:r w:rsidRPr="007C50AE">
        <w:rPr>
          <w:rFonts w:eastAsia="Times New Roman"/>
        </w:rPr>
        <w:t>Aussi boen l</w:t>
      </w:r>
      <w:r w:rsidR="00F95EB3">
        <w:rPr>
          <w:rFonts w:eastAsia="Times New Roman"/>
        </w:rPr>
        <w:t>’</w:t>
      </w:r>
      <w:r w:rsidRPr="007C50AE">
        <w:rPr>
          <w:rFonts w:eastAsia="Times New Roman"/>
        </w:rPr>
        <w:t>ont il et greigneur</w:t>
      </w:r>
      <w:r w:rsidR="00F95EB3">
        <w:rPr>
          <w:rStyle w:val="Appelnotedebasdep"/>
          <w:rFonts w:eastAsia="Times New Roman"/>
        </w:rPr>
        <w:footnoteReference w:id="9"/>
      </w:r>
      <w:r w:rsidRPr="007C50AE">
        <w:rPr>
          <w:rFonts w:eastAsia="Times New Roman"/>
        </w:rPr>
        <w:t>.</w:t>
      </w:r>
    </w:p>
    <w:p w:rsidR="00906849" w:rsidRPr="007C50AE" w:rsidRDefault="00906849" w:rsidP="007C50AE">
      <w:pPr>
        <w:spacing w:after="0"/>
        <w:ind w:firstLine="283"/>
        <w:rPr>
          <w:rFonts w:eastAsia="Times New Roman"/>
        </w:rPr>
      </w:pPr>
      <w:r w:rsidRPr="007C50AE">
        <w:rPr>
          <w:rFonts w:eastAsia="Times New Roman"/>
        </w:rPr>
        <w:t>Tant fist li cuens en cestui monde</w:t>
      </w:r>
    </w:p>
    <w:p w:rsidR="00906849" w:rsidRPr="007C50AE" w:rsidRDefault="00906849" w:rsidP="007C50AE">
      <w:pPr>
        <w:spacing w:after="0"/>
        <w:ind w:firstLine="283"/>
        <w:rPr>
          <w:rFonts w:eastAsia="Times New Roman"/>
        </w:rPr>
      </w:pPr>
      <w:r w:rsidRPr="007C50AE">
        <w:rPr>
          <w:rFonts w:eastAsia="Times New Roman"/>
        </w:rPr>
        <w:t>Qu</w:t>
      </w:r>
      <w:r w:rsidR="00F95EB3">
        <w:rPr>
          <w:rFonts w:eastAsia="Times New Roman"/>
        </w:rPr>
        <w:t>’</w:t>
      </w:r>
      <w:r w:rsidRPr="007C50AE">
        <w:rPr>
          <w:rFonts w:eastAsia="Times New Roman"/>
        </w:rPr>
        <w:t>avec li l</w:t>
      </w:r>
      <w:r w:rsidR="00F95EB3">
        <w:rPr>
          <w:rFonts w:eastAsia="Times New Roman"/>
        </w:rPr>
        <w:t>’</w:t>
      </w:r>
      <w:r w:rsidRPr="007C50AE">
        <w:rPr>
          <w:rFonts w:eastAsia="Times New Roman"/>
        </w:rPr>
        <w:t>a Diex net et monde.</w:t>
      </w:r>
    </w:p>
    <w:p w:rsidR="00906849" w:rsidRPr="007C50AE" w:rsidRDefault="00906849" w:rsidP="007C50AE">
      <w:pPr>
        <w:spacing w:after="0"/>
        <w:ind w:firstLine="283"/>
        <w:rPr>
          <w:rFonts w:eastAsia="Times New Roman"/>
        </w:rPr>
      </w:pPr>
      <w:r w:rsidRPr="007C50AE">
        <w:rPr>
          <w:rFonts w:eastAsia="Times New Roman"/>
        </w:rPr>
        <w:t>Ne croi que priier en conveigne</w:t>
      </w:r>
      <w:r w:rsidR="00F95EB3">
        <w:rPr>
          <w:rFonts w:eastAsia="Times New Roman"/>
        </w:rPr>
        <w:t xml:space="preserve"> : </w:t>
      </w:r>
    </w:p>
    <w:p w:rsidR="00906849" w:rsidRDefault="00906849" w:rsidP="007C50AE">
      <w:pPr>
        <w:spacing w:after="0"/>
        <w:ind w:firstLine="283"/>
        <w:rPr>
          <w:rFonts w:eastAsia="Times New Roman"/>
        </w:rPr>
      </w:pPr>
      <w:r w:rsidRPr="007C50AE">
        <w:rPr>
          <w:rFonts w:eastAsia="Times New Roman"/>
        </w:rPr>
        <w:t>Prions li de nos li soveigne</w:t>
      </w:r>
      <w:r w:rsidR="00F95EB3">
        <w:rPr>
          <w:rFonts w:eastAsia="Times New Roman"/>
        </w:rPr>
        <w:t xml:space="preserve"> ! </w:t>
      </w:r>
    </w:p>
    <w:p w:rsidR="00D46149" w:rsidRPr="007C50AE" w:rsidRDefault="00D46149" w:rsidP="00D46149">
      <w:pPr>
        <w:suppressLineNumbers/>
        <w:spacing w:after="0"/>
        <w:ind w:firstLine="283"/>
        <w:rPr>
          <w:rFonts w:eastAsia="Times New Roman"/>
        </w:rPr>
      </w:pPr>
    </w:p>
    <w:p w:rsidR="00906849" w:rsidRDefault="00906849" w:rsidP="00D46149">
      <w:pPr>
        <w:suppressLineNumbers/>
        <w:spacing w:after="0"/>
        <w:ind w:firstLine="283"/>
        <w:rPr>
          <w:rFonts w:eastAsia="Times New Roman"/>
        </w:rPr>
      </w:pPr>
      <w:r w:rsidRPr="007C50AE">
        <w:rPr>
          <w:rFonts w:eastAsia="Times New Roman"/>
        </w:rPr>
        <w:t>Explicit.</w:t>
      </w:r>
    </w:p>
    <w:p w:rsidR="008464DE" w:rsidRDefault="008464DE" w:rsidP="00D46149">
      <w:pPr>
        <w:suppressLineNumbers/>
        <w:spacing w:after="0"/>
        <w:ind w:firstLine="283"/>
        <w:rPr>
          <w:rFonts w:eastAsia="Times New Roman"/>
        </w:rPr>
      </w:pPr>
    </w:p>
    <w:p w:rsidR="008464DE" w:rsidRDefault="008464DE" w:rsidP="00D46149">
      <w:pPr>
        <w:suppressLineNumbers/>
        <w:spacing w:after="0"/>
        <w:ind w:firstLine="283"/>
        <w:rPr>
          <w:rFonts w:eastAsia="Times New Roman"/>
        </w:rPr>
      </w:pPr>
    </w:p>
    <w:p w:rsidR="008464DE" w:rsidRPr="008464DE" w:rsidRDefault="008464DE" w:rsidP="008464DE">
      <w:pPr>
        <w:suppressLineNumbers/>
        <w:spacing w:after="0"/>
        <w:ind w:firstLine="283"/>
        <w:rPr>
          <w:rFonts w:eastAsia="Times New Roman"/>
        </w:rPr>
      </w:pPr>
      <w:r w:rsidRPr="008464DE">
        <w:rPr>
          <w:rFonts w:eastAsia="Times New Roman"/>
          <w:i/>
          <w:iCs/>
        </w:rPr>
        <w:t xml:space="preserve">Manuscrit </w:t>
      </w:r>
      <w:r w:rsidRPr="008464DE">
        <w:rPr>
          <w:rFonts w:eastAsia="Times New Roman"/>
          <w:iCs/>
        </w:rPr>
        <w:t xml:space="preserve">: </w:t>
      </w:r>
      <w:r w:rsidRPr="008464DE">
        <w:rPr>
          <w:rFonts w:eastAsia="Times New Roman"/>
          <w:i/>
          <w:iCs/>
        </w:rPr>
        <w:t>C</w:t>
      </w:r>
      <w:r w:rsidRPr="008464DE">
        <w:rPr>
          <w:rFonts w:eastAsia="Times New Roman"/>
          <w:iCs/>
        </w:rPr>
        <w:t xml:space="preserve">, </w:t>
      </w:r>
      <w:r w:rsidRPr="008464DE">
        <w:rPr>
          <w:rFonts w:eastAsia="Times New Roman"/>
        </w:rPr>
        <w:t>f. 16 r°.</w:t>
      </w:r>
    </w:p>
    <w:p w:rsidR="008464DE" w:rsidRPr="008464DE" w:rsidRDefault="008464DE" w:rsidP="008464DE">
      <w:pPr>
        <w:suppressLineNumbers/>
        <w:spacing w:after="0"/>
        <w:ind w:firstLine="283"/>
        <w:rPr>
          <w:rFonts w:eastAsia="Times New Roman"/>
        </w:rPr>
      </w:pPr>
    </w:p>
    <w:p w:rsidR="008464DE" w:rsidRPr="008464DE" w:rsidRDefault="008464DE" w:rsidP="008464DE">
      <w:pPr>
        <w:suppressLineNumbers/>
        <w:spacing w:after="0"/>
        <w:ind w:firstLine="283"/>
        <w:rPr>
          <w:rFonts w:eastAsia="Times New Roman"/>
        </w:rPr>
      </w:pPr>
      <w:r w:rsidRPr="008464DE">
        <w:rPr>
          <w:rFonts w:eastAsia="Times New Roman"/>
          <w:b/>
        </w:rPr>
        <w:t>13</w:t>
      </w:r>
      <w:r w:rsidRPr="008464DE">
        <w:rPr>
          <w:rFonts w:eastAsia="Times New Roman"/>
        </w:rPr>
        <w:t xml:space="preserve">. escuit - </w:t>
      </w:r>
      <w:r w:rsidRPr="008464DE">
        <w:rPr>
          <w:rFonts w:eastAsia="Times New Roman"/>
          <w:b/>
        </w:rPr>
        <w:t>84</w:t>
      </w:r>
      <w:r w:rsidRPr="008464DE">
        <w:rPr>
          <w:rFonts w:eastAsia="Times New Roman"/>
        </w:rPr>
        <w:t>. Nei</w:t>
      </w:r>
    </w:p>
    <w:sectPr w:rsidR="008464DE" w:rsidRPr="008464DE" w:rsidSect="00801B33">
      <w:pgSz w:w="11906" w:h="16838"/>
      <w:pgMar w:top="1418" w:right="1418" w:bottom="1418" w:left="1418" w:header="709" w:footer="709" w:gutter="0"/>
      <w:lnNumType w:countBy="4"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DEB" w:rsidRDefault="00435DEB" w:rsidP="00803247">
      <w:pPr>
        <w:spacing w:after="0" w:line="240" w:lineRule="auto"/>
      </w:pPr>
      <w:r>
        <w:separator/>
      </w:r>
    </w:p>
  </w:endnote>
  <w:endnote w:type="continuationSeparator" w:id="1">
    <w:p w:rsidR="00435DEB" w:rsidRDefault="00435DEB" w:rsidP="008032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DEB" w:rsidRDefault="00435DEB" w:rsidP="00803247">
      <w:pPr>
        <w:spacing w:after="0" w:line="240" w:lineRule="auto"/>
      </w:pPr>
      <w:r>
        <w:separator/>
      </w:r>
    </w:p>
  </w:footnote>
  <w:footnote w:type="continuationSeparator" w:id="1">
    <w:p w:rsidR="00435DEB" w:rsidRDefault="00435DEB" w:rsidP="00803247">
      <w:pPr>
        <w:spacing w:after="0" w:line="240" w:lineRule="auto"/>
      </w:pPr>
      <w:r>
        <w:continuationSeparator/>
      </w:r>
    </w:p>
  </w:footnote>
  <w:footnote w:id="2">
    <w:p w:rsidR="00F95EB3" w:rsidRPr="00F95EB3" w:rsidRDefault="00F95EB3" w:rsidP="00F95EB3">
      <w:pPr>
        <w:pStyle w:val="Notedebasdepage"/>
        <w:ind w:firstLine="284"/>
        <w:jc w:val="both"/>
        <w:rPr>
          <w:sz w:val="22"/>
        </w:rPr>
      </w:pPr>
      <w:r w:rsidRPr="00F95EB3">
        <w:rPr>
          <w:rStyle w:val="Appelnotedebasdep"/>
          <w:sz w:val="22"/>
        </w:rPr>
        <w:footnoteRef/>
      </w:r>
      <w:r w:rsidRPr="00F95EB3">
        <w:rPr>
          <w:sz w:val="22"/>
        </w:rPr>
        <w:t xml:space="preserve"> Le flanc du Christ, percé par la lance (Jn. 19, 34).</w:t>
      </w:r>
    </w:p>
  </w:footnote>
  <w:footnote w:id="3">
    <w:p w:rsidR="00F95EB3" w:rsidRPr="00F95EB3" w:rsidRDefault="00F95EB3" w:rsidP="00F95EB3">
      <w:pPr>
        <w:pStyle w:val="Notedebasdepage"/>
        <w:ind w:firstLine="284"/>
        <w:jc w:val="both"/>
        <w:rPr>
          <w:sz w:val="22"/>
        </w:rPr>
      </w:pPr>
      <w:r w:rsidRPr="00F95EB3">
        <w:rPr>
          <w:rStyle w:val="Appelnotedebasdep"/>
          <w:sz w:val="22"/>
        </w:rPr>
        <w:footnoteRef/>
      </w:r>
      <w:r w:rsidRPr="00F95EB3">
        <w:rPr>
          <w:sz w:val="22"/>
        </w:rPr>
        <w:t xml:space="preserve"> Pour voyager, on chevauchait un palefroi, voire un cheval de charge (ron</w:t>
      </w:r>
      <w:r w:rsidRPr="00F95EB3">
        <w:rPr>
          <w:sz w:val="22"/>
        </w:rPr>
        <w:softHyphen/>
        <w:t>cin) et on n’enfourchait le destrier que pour la bataille ou pour les grandes occasions. Pendant le trajet, un écuyer le tenait par la bride de la main droite (d’où son nom). Cette vie qui n’est qu’un voyage, un trajet, un passage ; le comte de Poitiers a su la considérer comme un cheval de charge, purement utilitaire, sans valeur, et garder intact le beau destrier Paradis, gagnant ainsi le droit de le chevaucher après sa mort.</w:t>
      </w:r>
    </w:p>
  </w:footnote>
  <w:footnote w:id="4">
    <w:p w:rsidR="00F95EB3" w:rsidRPr="00F95EB3" w:rsidRDefault="00F95EB3" w:rsidP="00F95EB3">
      <w:pPr>
        <w:pStyle w:val="Notedebasdepage"/>
        <w:ind w:firstLine="284"/>
        <w:jc w:val="both"/>
        <w:rPr>
          <w:sz w:val="22"/>
        </w:rPr>
      </w:pPr>
      <w:r w:rsidRPr="00F95EB3">
        <w:rPr>
          <w:rStyle w:val="Appelnotedebasdep"/>
          <w:sz w:val="22"/>
        </w:rPr>
        <w:footnoteRef/>
      </w:r>
      <w:r w:rsidRPr="00F95EB3">
        <w:rPr>
          <w:sz w:val="22"/>
        </w:rPr>
        <w:t xml:space="preserve"> Ps. 110, 10, </w:t>
      </w:r>
      <w:r w:rsidRPr="00F95EB3">
        <w:rPr>
          <w:i/>
          <w:iCs/>
          <w:sz w:val="22"/>
        </w:rPr>
        <w:t xml:space="preserve">Initium sapientiae timor Domini </w:t>
      </w:r>
      <w:r w:rsidRPr="00F95EB3">
        <w:rPr>
          <w:iCs/>
          <w:sz w:val="22"/>
        </w:rPr>
        <w:t xml:space="preserve">(« </w:t>
      </w:r>
      <w:r w:rsidRPr="00F95EB3">
        <w:rPr>
          <w:sz w:val="22"/>
        </w:rPr>
        <w:t>La crainte de Dieu est le début de la sagesse »).</w:t>
      </w:r>
    </w:p>
  </w:footnote>
  <w:footnote w:id="5">
    <w:p w:rsidR="00F95EB3" w:rsidRPr="00F95EB3" w:rsidRDefault="00F95EB3" w:rsidP="00F95EB3">
      <w:pPr>
        <w:pStyle w:val="Notedebasdepage"/>
        <w:ind w:firstLine="284"/>
        <w:jc w:val="both"/>
        <w:rPr>
          <w:sz w:val="22"/>
        </w:rPr>
      </w:pPr>
      <w:r w:rsidRPr="00F95EB3">
        <w:rPr>
          <w:rStyle w:val="Appelnotedebasdep"/>
          <w:sz w:val="22"/>
        </w:rPr>
        <w:footnoteRef/>
      </w:r>
      <w:r w:rsidRPr="00F95EB3">
        <w:rPr>
          <w:sz w:val="22"/>
        </w:rPr>
        <w:t xml:space="preserve"> Diminutif de Margarie. Ce juron figure aussi dans les </w:t>
      </w:r>
      <w:r w:rsidRPr="00F95EB3">
        <w:rPr>
          <w:i/>
          <w:iCs/>
          <w:sz w:val="22"/>
        </w:rPr>
        <w:t xml:space="preserve">Miracles </w:t>
      </w:r>
      <w:r w:rsidRPr="00F95EB3">
        <w:rPr>
          <w:sz w:val="22"/>
        </w:rPr>
        <w:t>de Gautier de Coincy.</w:t>
      </w:r>
    </w:p>
  </w:footnote>
  <w:footnote w:id="6">
    <w:p w:rsidR="00F95EB3" w:rsidRPr="00F95EB3" w:rsidRDefault="00F95EB3" w:rsidP="00F95EB3">
      <w:pPr>
        <w:pStyle w:val="Notedebasdepage"/>
        <w:ind w:firstLine="284"/>
        <w:jc w:val="both"/>
        <w:rPr>
          <w:sz w:val="22"/>
        </w:rPr>
      </w:pPr>
      <w:r w:rsidRPr="00F95EB3">
        <w:rPr>
          <w:rStyle w:val="Appelnotedebasdep"/>
          <w:sz w:val="22"/>
        </w:rPr>
        <w:footnoteRef/>
      </w:r>
      <w:r w:rsidRPr="00F95EB3">
        <w:rPr>
          <w:sz w:val="22"/>
        </w:rPr>
        <w:t xml:space="preserve"> Cf. </w:t>
      </w:r>
      <w:r w:rsidRPr="00F95EB3">
        <w:rPr>
          <w:i/>
          <w:iCs/>
          <w:sz w:val="22"/>
        </w:rPr>
        <w:t xml:space="preserve">Dit d’Aristote </w:t>
      </w:r>
      <w:r w:rsidRPr="00F95EB3">
        <w:rPr>
          <w:sz w:val="22"/>
        </w:rPr>
        <w:t>61-66.</w:t>
      </w:r>
    </w:p>
  </w:footnote>
  <w:footnote w:id="7">
    <w:p w:rsidR="00F95EB3" w:rsidRPr="00F95EB3" w:rsidRDefault="00F95EB3" w:rsidP="00F95EB3">
      <w:pPr>
        <w:pStyle w:val="Notedebasdepage"/>
        <w:ind w:firstLine="284"/>
        <w:jc w:val="both"/>
        <w:rPr>
          <w:sz w:val="22"/>
        </w:rPr>
      </w:pPr>
      <w:r w:rsidRPr="00F95EB3">
        <w:rPr>
          <w:rStyle w:val="Appelnotedebasdep"/>
          <w:sz w:val="22"/>
        </w:rPr>
        <w:footnoteRef/>
      </w:r>
      <w:r w:rsidRPr="00F95EB3">
        <w:rPr>
          <w:sz w:val="22"/>
        </w:rPr>
        <w:t xml:space="preserve"> Interprétation d’Albert Henry, selon F</w:t>
      </w:r>
      <w:r w:rsidR="008E4880">
        <w:rPr>
          <w:sz w:val="22"/>
        </w:rPr>
        <w:t>.-</w:t>
      </w:r>
      <w:r w:rsidRPr="00F95EB3">
        <w:rPr>
          <w:sz w:val="22"/>
        </w:rPr>
        <w:t>B.</w:t>
      </w:r>
    </w:p>
  </w:footnote>
  <w:footnote w:id="8">
    <w:p w:rsidR="00F95EB3" w:rsidRPr="00F95EB3" w:rsidRDefault="00F95EB3" w:rsidP="00F95EB3">
      <w:pPr>
        <w:pStyle w:val="Notedebasdepage"/>
        <w:ind w:firstLine="284"/>
        <w:jc w:val="both"/>
        <w:rPr>
          <w:sz w:val="22"/>
        </w:rPr>
      </w:pPr>
      <w:r w:rsidRPr="00F95EB3">
        <w:rPr>
          <w:rStyle w:val="Appelnotedebasdep"/>
          <w:sz w:val="22"/>
        </w:rPr>
        <w:footnoteRef/>
      </w:r>
      <w:r w:rsidRPr="00F95EB3">
        <w:rPr>
          <w:sz w:val="22"/>
        </w:rPr>
        <w:t xml:space="preserve"> Vers très fréquent chez Rutebeuf. Cf. par exemple </w:t>
      </w:r>
      <w:r w:rsidRPr="00F95EB3">
        <w:rPr>
          <w:i/>
          <w:iCs/>
          <w:sz w:val="22"/>
        </w:rPr>
        <w:t xml:space="preserve">Voie d’Humilité (Paradis) </w:t>
      </w:r>
      <w:r w:rsidRPr="00F95EB3">
        <w:rPr>
          <w:sz w:val="22"/>
        </w:rPr>
        <w:t>13 et les autres occurrences citées en note.</w:t>
      </w:r>
    </w:p>
  </w:footnote>
  <w:footnote w:id="9">
    <w:p w:rsidR="00F95EB3" w:rsidRPr="00F95EB3" w:rsidRDefault="00F95EB3" w:rsidP="00F95EB3">
      <w:pPr>
        <w:pStyle w:val="Notedebasdepage"/>
        <w:ind w:firstLine="284"/>
        <w:jc w:val="both"/>
        <w:rPr>
          <w:sz w:val="22"/>
        </w:rPr>
      </w:pPr>
      <w:r w:rsidRPr="00F95EB3">
        <w:rPr>
          <w:rStyle w:val="Appelnotedebasdep"/>
          <w:sz w:val="22"/>
        </w:rPr>
        <w:footnoteRef/>
      </w:r>
      <w:r w:rsidRPr="00F95EB3">
        <w:rPr>
          <w:sz w:val="22"/>
        </w:rPr>
        <w:t xml:space="preserve"> Le roi de France Philippe III le Hardi.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B71C2"/>
    <w:rsid w:val="00010926"/>
    <w:rsid w:val="000654AB"/>
    <w:rsid w:val="00072312"/>
    <w:rsid w:val="000A29F4"/>
    <w:rsid w:val="000A6A8C"/>
    <w:rsid w:val="00132D3C"/>
    <w:rsid w:val="00143330"/>
    <w:rsid w:val="001C0477"/>
    <w:rsid w:val="001D5F5D"/>
    <w:rsid w:val="001E2223"/>
    <w:rsid w:val="001E7116"/>
    <w:rsid w:val="00214B31"/>
    <w:rsid w:val="002208F1"/>
    <w:rsid w:val="002A12AA"/>
    <w:rsid w:val="002B7B23"/>
    <w:rsid w:val="002D201D"/>
    <w:rsid w:val="002D6102"/>
    <w:rsid w:val="0032051E"/>
    <w:rsid w:val="00324D9A"/>
    <w:rsid w:val="00331F6A"/>
    <w:rsid w:val="00352850"/>
    <w:rsid w:val="00353C4E"/>
    <w:rsid w:val="0038253D"/>
    <w:rsid w:val="003C6D82"/>
    <w:rsid w:val="003D34BE"/>
    <w:rsid w:val="003F427C"/>
    <w:rsid w:val="00435DEB"/>
    <w:rsid w:val="00443218"/>
    <w:rsid w:val="00473214"/>
    <w:rsid w:val="004A2FD6"/>
    <w:rsid w:val="004B71C2"/>
    <w:rsid w:val="0053039B"/>
    <w:rsid w:val="00546476"/>
    <w:rsid w:val="00566ECD"/>
    <w:rsid w:val="005747EE"/>
    <w:rsid w:val="005752DB"/>
    <w:rsid w:val="005B250F"/>
    <w:rsid w:val="005C7534"/>
    <w:rsid w:val="005F0217"/>
    <w:rsid w:val="00634522"/>
    <w:rsid w:val="006530F1"/>
    <w:rsid w:val="00671A9C"/>
    <w:rsid w:val="0069248A"/>
    <w:rsid w:val="006D5DE4"/>
    <w:rsid w:val="00762803"/>
    <w:rsid w:val="00787F21"/>
    <w:rsid w:val="007B5E03"/>
    <w:rsid w:val="007C50AE"/>
    <w:rsid w:val="00801B33"/>
    <w:rsid w:val="00803247"/>
    <w:rsid w:val="008464DE"/>
    <w:rsid w:val="00890E81"/>
    <w:rsid w:val="008B19FE"/>
    <w:rsid w:val="008B7553"/>
    <w:rsid w:val="008C4B7C"/>
    <w:rsid w:val="008E4880"/>
    <w:rsid w:val="00904547"/>
    <w:rsid w:val="009064A4"/>
    <w:rsid w:val="00906849"/>
    <w:rsid w:val="009C6C57"/>
    <w:rsid w:val="00A0414B"/>
    <w:rsid w:val="00A04B4A"/>
    <w:rsid w:val="00A321CC"/>
    <w:rsid w:val="00A57907"/>
    <w:rsid w:val="00A97ED6"/>
    <w:rsid w:val="00AB3D59"/>
    <w:rsid w:val="00AC2C21"/>
    <w:rsid w:val="00AC6E7A"/>
    <w:rsid w:val="00AF5A2B"/>
    <w:rsid w:val="00B1035C"/>
    <w:rsid w:val="00B31206"/>
    <w:rsid w:val="00B82287"/>
    <w:rsid w:val="00BA2C88"/>
    <w:rsid w:val="00BD268C"/>
    <w:rsid w:val="00BF68AF"/>
    <w:rsid w:val="00C41170"/>
    <w:rsid w:val="00C65891"/>
    <w:rsid w:val="00CB29F7"/>
    <w:rsid w:val="00CC1F34"/>
    <w:rsid w:val="00CD4720"/>
    <w:rsid w:val="00CF403E"/>
    <w:rsid w:val="00D10091"/>
    <w:rsid w:val="00D46149"/>
    <w:rsid w:val="00D63106"/>
    <w:rsid w:val="00D978C4"/>
    <w:rsid w:val="00DD4CBB"/>
    <w:rsid w:val="00E46BB1"/>
    <w:rsid w:val="00E65E98"/>
    <w:rsid w:val="00E83E11"/>
    <w:rsid w:val="00EA3358"/>
    <w:rsid w:val="00EA479E"/>
    <w:rsid w:val="00EA7FE2"/>
    <w:rsid w:val="00EB385D"/>
    <w:rsid w:val="00EB6860"/>
    <w:rsid w:val="00EE5583"/>
    <w:rsid w:val="00F04DE7"/>
    <w:rsid w:val="00F11B36"/>
    <w:rsid w:val="00F17A8C"/>
    <w:rsid w:val="00F2115D"/>
    <w:rsid w:val="00F41CF3"/>
    <w:rsid w:val="00F74867"/>
    <w:rsid w:val="00F95EB3"/>
    <w:rsid w:val="00FF6B7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EastAsia" w:hAnsi="Garamond" w:cstheme="minorBidi"/>
        <w:sz w:val="24"/>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1C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0324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03247"/>
    <w:rPr>
      <w:rFonts w:ascii="Garamond" w:hAnsi="Garamond"/>
      <w:sz w:val="20"/>
      <w:szCs w:val="20"/>
    </w:rPr>
  </w:style>
  <w:style w:type="character" w:styleId="Appelnotedebasdep">
    <w:name w:val="footnote reference"/>
    <w:basedOn w:val="Policepardfaut"/>
    <w:uiPriority w:val="99"/>
    <w:semiHidden/>
    <w:unhideWhenUsed/>
    <w:rsid w:val="00803247"/>
    <w:rPr>
      <w:vertAlign w:val="superscript"/>
    </w:rPr>
  </w:style>
  <w:style w:type="character" w:styleId="Numrodeligne">
    <w:name w:val="line number"/>
    <w:basedOn w:val="Policepardfaut"/>
    <w:uiPriority w:val="99"/>
    <w:semiHidden/>
    <w:unhideWhenUsed/>
    <w:rsid w:val="000A6A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F8046-6B96-4ADF-A31F-73F07AB0D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739</Words>
  <Characters>4067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Windows-Trust</Company>
  <LinksUpToDate>false</LinksUpToDate>
  <CharactersWithSpaces>4797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Cédric Sentjens</dc:creator>
  <cp:keywords/>
  <dc:description/>
  <cp:lastModifiedBy>Cédric Sentjens</cp:lastModifiedBy>
  <cp:revision>63</cp:revision>
  <dcterms:created xsi:type="dcterms:W3CDTF">2010-03-14T14:48:00Z</dcterms:created>
  <dcterms:modified xsi:type="dcterms:W3CDTF">2010-07-22T13:51:00Z</dcterms:modified>
</cp:coreProperties>
</file>